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F28B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F28B7" w:rsidRDefault="00DF28B7">
            <w:pPr>
              <w:pStyle w:val="ConsPlusNormal"/>
              <w:jc w:val="center"/>
            </w:pPr>
            <w:bookmarkStart w:id="0" w:name="P693"/>
            <w:bookmarkEnd w:id="0"/>
            <w:r>
              <w:t>Сведения</w:t>
            </w:r>
          </w:p>
          <w:p w:rsidR="00DF28B7" w:rsidRDefault="00DF28B7">
            <w:pPr>
              <w:pStyle w:val="ConsPlusNormal"/>
              <w:jc w:val="center"/>
            </w:pPr>
            <w:r>
              <w:t>о реализации основных образовательных программ, заявленных для государственной аккредитации образовательной деятельности</w:t>
            </w:r>
          </w:p>
        </w:tc>
      </w:tr>
    </w:tbl>
    <w:p w:rsidR="00DF28B7" w:rsidRDefault="00DF28B7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4"/>
        <w:gridCol w:w="5606"/>
      </w:tblGrid>
      <w:tr w:rsidR="00DF28B7" w:rsidTr="00D00B7A">
        <w:tc>
          <w:tcPr>
            <w:tcW w:w="3464" w:type="dxa"/>
            <w:tcBorders>
              <w:top w:val="nil"/>
              <w:left w:val="nil"/>
              <w:bottom w:val="nil"/>
            </w:tcBorders>
          </w:tcPr>
          <w:p w:rsidR="00DF28B7" w:rsidRDefault="00DF28B7">
            <w:pPr>
              <w:pStyle w:val="ConsPlusNormal"/>
            </w:pPr>
          </w:p>
        </w:tc>
        <w:tc>
          <w:tcPr>
            <w:tcW w:w="5606" w:type="dxa"/>
            <w:tcBorders>
              <w:top w:val="single" w:sz="4" w:space="0" w:color="auto"/>
              <w:bottom w:val="nil"/>
            </w:tcBorders>
          </w:tcPr>
          <w:p w:rsidR="00DF28B7" w:rsidRDefault="00DF28B7">
            <w:pPr>
              <w:pStyle w:val="ConsPlusNormal"/>
              <w:jc w:val="center"/>
            </w:pPr>
            <w:bookmarkStart w:id="1" w:name="P697"/>
            <w:bookmarkEnd w:id="1"/>
            <w:r>
              <w:t>Сведения о заявителе</w:t>
            </w:r>
          </w:p>
        </w:tc>
      </w:tr>
      <w:tr w:rsidR="00DF28B7" w:rsidTr="00D00B7A">
        <w:tc>
          <w:tcPr>
            <w:tcW w:w="3464" w:type="dxa"/>
            <w:tcBorders>
              <w:top w:val="nil"/>
              <w:left w:val="nil"/>
              <w:bottom w:val="nil"/>
            </w:tcBorders>
          </w:tcPr>
          <w:p w:rsidR="00DF28B7" w:rsidRDefault="00DF28B7">
            <w:pPr>
              <w:pStyle w:val="ConsPlusNormal"/>
            </w:pPr>
          </w:p>
        </w:tc>
        <w:tc>
          <w:tcPr>
            <w:tcW w:w="5606" w:type="dxa"/>
            <w:tcBorders>
              <w:top w:val="nil"/>
              <w:bottom w:val="single" w:sz="4" w:space="0" w:color="auto"/>
            </w:tcBorders>
          </w:tcPr>
          <w:p w:rsidR="000654BD" w:rsidRDefault="000654BD" w:rsidP="000654BD">
            <w:pPr>
              <w:pStyle w:val="ConsPlusNormal"/>
            </w:pPr>
            <w:r w:rsidRPr="00EB1DF1">
              <w:rPr>
                <w:color w:val="000000"/>
                <w:u w:val="single"/>
                <w:shd w:val="clear" w:color="auto" w:fill="FFFFFF"/>
              </w:rPr>
              <w:t xml:space="preserve">Полное и сокращенное (при наличии) наименование организации: </w:t>
            </w:r>
            <w:r>
              <w:t>Ф</w:t>
            </w:r>
            <w:r w:rsidRPr="00385069">
              <w:t>едеральное государственное бюджетное образовательное учреждение высшего образования «Северо-Осетинский государственный университет имени Кос</w:t>
            </w:r>
            <w:r>
              <w:t>та Левановича Хетагурова»</w:t>
            </w:r>
          </w:p>
          <w:p w:rsidR="000654BD" w:rsidRDefault="000654BD" w:rsidP="000654BD">
            <w:pPr>
              <w:pStyle w:val="ConsPlusNormal"/>
            </w:pPr>
            <w:r>
              <w:rPr>
                <w:color w:val="000000"/>
                <w:u w:val="single"/>
                <w:shd w:val="clear" w:color="auto" w:fill="FFFFFF"/>
              </w:rPr>
              <w:t>С</w:t>
            </w:r>
            <w:r w:rsidRPr="00EB1DF1">
              <w:rPr>
                <w:color w:val="000000"/>
                <w:u w:val="single"/>
                <w:shd w:val="clear" w:color="auto" w:fill="FFFFFF"/>
              </w:rPr>
              <w:t>окращенное наименование организации:</w:t>
            </w:r>
            <w:r>
              <w:rPr>
                <w:color w:val="000000"/>
                <w:u w:val="single"/>
                <w:shd w:val="clear" w:color="auto" w:fill="FFFFFF"/>
              </w:rPr>
              <w:t xml:space="preserve"> </w:t>
            </w:r>
            <w:r w:rsidRPr="00210371">
              <w:rPr>
                <w:color w:val="000000"/>
                <w:shd w:val="clear" w:color="auto" w:fill="FFFFFF"/>
              </w:rPr>
              <w:t>СОГУ</w:t>
            </w:r>
          </w:p>
          <w:p w:rsidR="000654BD" w:rsidRPr="00D0008F" w:rsidRDefault="000654BD" w:rsidP="000654BD">
            <w:pPr>
              <w:widowControl/>
              <w:adjustRightInd/>
            </w:pPr>
            <w:r w:rsidRPr="00EB1DF1">
              <w:rPr>
                <w:u w:val="single"/>
              </w:rPr>
              <w:t xml:space="preserve">Адрес: </w:t>
            </w:r>
            <w:r w:rsidRPr="00EB1DF1">
              <w:t xml:space="preserve">362025, Республика Северная Осетия-Алания, </w:t>
            </w:r>
            <w:r w:rsidR="00D0008F">
              <w:t xml:space="preserve">г.о. город Владикавказ, </w:t>
            </w:r>
            <w:r w:rsidRPr="00EB1DF1">
              <w:t xml:space="preserve">г. Владикавказ, ул. Ватутина, </w:t>
            </w:r>
            <w:r w:rsidR="00B47A2F">
              <w:t>з</w:t>
            </w:r>
            <w:r w:rsidRPr="00EB1DF1">
              <w:t xml:space="preserve">д. 46 </w:t>
            </w:r>
          </w:p>
          <w:p w:rsidR="000654BD" w:rsidRPr="00EB1DF1" w:rsidRDefault="000654BD" w:rsidP="000654BD">
            <w:pPr>
              <w:pStyle w:val="ConsPlusNormal"/>
              <w:rPr>
                <w:u w:val="single"/>
              </w:rPr>
            </w:pPr>
            <w:r w:rsidRPr="00EB1DF1">
              <w:rPr>
                <w:u w:val="single"/>
              </w:rPr>
              <w:t>Государственный регистрационный номер записи о создании юридического лица:</w:t>
            </w:r>
            <w:r w:rsidRPr="00EB1DF1">
              <w:t xml:space="preserve"> 1021500579704</w:t>
            </w:r>
            <w:r w:rsidRPr="00EB1DF1">
              <w:rPr>
                <w:u w:val="single"/>
              </w:rPr>
              <w:t xml:space="preserve">  </w:t>
            </w:r>
          </w:p>
          <w:p w:rsidR="000654BD" w:rsidRPr="00EB1DF1" w:rsidRDefault="000654BD" w:rsidP="000654BD">
            <w:pPr>
              <w:widowControl/>
              <w:adjustRightInd/>
              <w:rPr>
                <w:u w:val="single"/>
              </w:rPr>
            </w:pPr>
            <w:r w:rsidRPr="00EB1DF1">
              <w:rPr>
                <w:u w:val="single"/>
              </w:rPr>
              <w:t>Идентификационный номер налогоплательщика:</w:t>
            </w:r>
            <w:r w:rsidRPr="00FC3B40">
              <w:t xml:space="preserve"> 1</w:t>
            </w:r>
            <w:r w:rsidRPr="00EB1DF1">
              <w:t>502009030</w:t>
            </w:r>
          </w:p>
          <w:p w:rsidR="000654BD" w:rsidRDefault="000654BD" w:rsidP="000654BD">
            <w:pPr>
              <w:widowControl/>
              <w:adjustRightInd/>
            </w:pPr>
            <w:r w:rsidRPr="00EB1DF1">
              <w:rPr>
                <w:u w:val="single"/>
              </w:rPr>
              <w:t>Сведения о постановке лицензиата на учет в налоговом органе:</w:t>
            </w:r>
            <w:r w:rsidRPr="00F11693">
              <w:t xml:space="preserve"> КПП 151301001, 30.12.1993, Межрайонная инспекция Федеральной налоговой службы России по г. Владикавказу, серия 15 № 001079785</w:t>
            </w:r>
          </w:p>
          <w:p w:rsidR="000654BD" w:rsidRDefault="000654BD" w:rsidP="000654BD">
            <w:pPr>
              <w:widowControl/>
              <w:adjustRightInd/>
            </w:pPr>
            <w:r w:rsidRPr="00EB1DF1">
              <w:rPr>
                <w:u w:val="single"/>
              </w:rPr>
              <w:t>Номер телефона (факса</w:t>
            </w:r>
            <w:r>
              <w:t>): 8(8672)33-33-73, доб. 184; 8(8672)33-33-73, доб. 134</w:t>
            </w:r>
          </w:p>
          <w:p w:rsidR="000654BD" w:rsidRPr="00F11693" w:rsidRDefault="000654BD" w:rsidP="000654BD">
            <w:pPr>
              <w:widowControl/>
              <w:adjustRightInd/>
            </w:pPr>
            <w:r w:rsidRPr="00EB1DF1">
              <w:rPr>
                <w:u w:val="single"/>
              </w:rPr>
              <w:t>Адрес электронной почты</w:t>
            </w:r>
            <w:r>
              <w:t>: nosu@nosu.ru</w:t>
            </w:r>
          </w:p>
          <w:p w:rsidR="000654BD" w:rsidRDefault="000654BD" w:rsidP="000654BD">
            <w:pPr>
              <w:pStyle w:val="ConsPlusNormal"/>
              <w:rPr>
                <w:u w:val="single"/>
              </w:rPr>
            </w:pPr>
            <w:r w:rsidRPr="00EB1DF1">
              <w:rPr>
                <w:u w:val="single"/>
              </w:rPr>
              <w:t>Адрес официального сайта организации в информационно-телекоммуникационной сети "Интернет":</w:t>
            </w:r>
            <w:r>
              <w:rPr>
                <w:u w:val="single"/>
              </w:rPr>
              <w:t xml:space="preserve"> </w:t>
            </w:r>
            <w:hyperlink r:id="rId6" w:history="1">
              <w:r w:rsidRPr="008778E9">
                <w:rPr>
                  <w:rStyle w:val="af8"/>
                </w:rPr>
                <w:t>https://www.nosu.ru/</w:t>
              </w:r>
            </w:hyperlink>
          </w:p>
          <w:p w:rsidR="00973C96" w:rsidRDefault="00973C96" w:rsidP="00973C96">
            <w:pPr>
              <w:pStyle w:val="ConsPlusNormal"/>
            </w:pPr>
          </w:p>
        </w:tc>
      </w:tr>
    </w:tbl>
    <w:p w:rsidR="00DF28B7" w:rsidRDefault="00DF28B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F28B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F28B7" w:rsidRDefault="00DF28B7">
            <w:pPr>
              <w:pStyle w:val="ConsPlusNormal"/>
              <w:jc w:val="right"/>
              <w:outlineLvl w:val="2"/>
            </w:pPr>
            <w:r>
              <w:t>Таблица N 2</w:t>
            </w:r>
          </w:p>
        </w:tc>
      </w:tr>
    </w:tbl>
    <w:p w:rsidR="00DF28B7" w:rsidRDefault="00DF28B7">
      <w:pPr>
        <w:pStyle w:val="ConsPlusNormal"/>
        <w:jc w:val="both"/>
      </w:pPr>
    </w:p>
    <w:tbl>
      <w:tblPr>
        <w:tblpPr w:leftFromText="180" w:rightFromText="180" w:vertAnchor="text" w:tblpY="1"/>
        <w:tblOverlap w:val="never"/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2144"/>
        <w:gridCol w:w="1209"/>
        <w:gridCol w:w="327"/>
        <w:gridCol w:w="356"/>
        <w:gridCol w:w="471"/>
        <w:gridCol w:w="330"/>
        <w:gridCol w:w="948"/>
        <w:gridCol w:w="328"/>
        <w:gridCol w:w="992"/>
        <w:gridCol w:w="1134"/>
        <w:gridCol w:w="992"/>
      </w:tblGrid>
      <w:tr w:rsidR="00DF28B7" w:rsidTr="00D64B95">
        <w:tc>
          <w:tcPr>
            <w:tcW w:w="9701" w:type="dxa"/>
            <w:gridSpan w:val="12"/>
          </w:tcPr>
          <w:p w:rsidR="00DF28B7" w:rsidRDefault="00DF28B7" w:rsidP="0030025D">
            <w:pPr>
              <w:pStyle w:val="ConsPlusNormal"/>
              <w:jc w:val="center"/>
            </w:pPr>
            <w:r>
              <w:t>Сведения о реализации основных образовательных программ среднего профессионального образования</w:t>
            </w:r>
          </w:p>
        </w:tc>
      </w:tr>
      <w:tr w:rsidR="00D220B1" w:rsidTr="00D64B95">
        <w:tc>
          <w:tcPr>
            <w:tcW w:w="470" w:type="dxa"/>
            <w:vMerge w:val="restart"/>
          </w:tcPr>
          <w:p w:rsidR="00D220B1" w:rsidRDefault="00D220B1" w:rsidP="0030025D">
            <w:pPr>
              <w:pStyle w:val="ConsPlusNormal"/>
              <w:jc w:val="center"/>
            </w:pPr>
            <w:bookmarkStart w:id="2" w:name="P784"/>
            <w:bookmarkEnd w:id="2"/>
            <w:r>
              <w:t>1.</w:t>
            </w:r>
          </w:p>
        </w:tc>
        <w:tc>
          <w:tcPr>
            <w:tcW w:w="9231" w:type="dxa"/>
            <w:gridSpan w:val="11"/>
          </w:tcPr>
          <w:p w:rsidR="00D220B1" w:rsidRDefault="00D220B1" w:rsidP="0030025D">
            <w:pPr>
              <w:pStyle w:val="ConsPlusNormal"/>
            </w:pPr>
            <w:r>
              <w:t>Основная образовательная программа среднего профессионального образования - программа подготовки среднего звена по специальности 33.02.01 Фармация</w:t>
            </w:r>
            <w:r w:rsidR="005E3ED9">
              <w:t xml:space="preserve"> (1 год 10 месяцев)</w:t>
            </w:r>
          </w:p>
        </w:tc>
      </w:tr>
      <w:tr w:rsidR="00D220B1" w:rsidTr="00D64B95">
        <w:tc>
          <w:tcPr>
            <w:tcW w:w="470" w:type="dxa"/>
            <w:vMerge/>
          </w:tcPr>
          <w:p w:rsidR="00D220B1" w:rsidRDefault="00D220B1" w:rsidP="0030025D">
            <w:pPr>
              <w:pStyle w:val="ConsPlusNormal"/>
            </w:pPr>
          </w:p>
        </w:tc>
        <w:tc>
          <w:tcPr>
            <w:tcW w:w="9231" w:type="dxa"/>
            <w:gridSpan w:val="11"/>
          </w:tcPr>
          <w:p w:rsidR="00D220B1" w:rsidRPr="00810C52" w:rsidRDefault="00D220B1" w:rsidP="0030025D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код и наименование образовательной программы</w:t>
            </w:r>
          </w:p>
        </w:tc>
      </w:tr>
      <w:tr w:rsidR="00D220B1" w:rsidTr="00D64B95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220B1" w:rsidRDefault="00D220B1" w:rsidP="0030025D">
            <w:pPr>
              <w:pStyle w:val="ConsPlusNormal"/>
              <w:jc w:val="center"/>
            </w:pPr>
            <w:bookmarkStart w:id="3" w:name="P787"/>
            <w:bookmarkEnd w:id="3"/>
            <w:r>
              <w:t>2.</w:t>
            </w:r>
          </w:p>
        </w:tc>
        <w:tc>
          <w:tcPr>
            <w:tcW w:w="3680" w:type="dxa"/>
            <w:gridSpan w:val="3"/>
            <w:vMerge w:val="restart"/>
            <w:tcBorders>
              <w:left w:val="single" w:sz="4" w:space="0" w:color="auto"/>
            </w:tcBorders>
          </w:tcPr>
          <w:p w:rsidR="00D220B1" w:rsidRDefault="00D220B1" w:rsidP="0030025D">
            <w:pPr>
              <w:pStyle w:val="ConsPlusNormal"/>
            </w:pPr>
            <w:r>
              <w:t>Сведения о федеральном государственном образовательном стандарте</w:t>
            </w:r>
          </w:p>
        </w:tc>
        <w:tc>
          <w:tcPr>
            <w:tcW w:w="5551" w:type="dxa"/>
            <w:gridSpan w:val="8"/>
            <w:tcBorders>
              <w:right w:val="single" w:sz="4" w:space="0" w:color="auto"/>
            </w:tcBorders>
          </w:tcPr>
          <w:p w:rsidR="00D220B1" w:rsidRDefault="00D220B1" w:rsidP="0030025D">
            <w:pPr>
              <w:pStyle w:val="ConsPlusNormal"/>
            </w:pPr>
            <w:r>
              <w:t>Приказ Министерства просвещения Российской Федерации от 13 июля 2021 года №449</w:t>
            </w:r>
          </w:p>
          <w:p w:rsidR="00D220B1" w:rsidRDefault="00D220B1" w:rsidP="0030025D">
            <w:pPr>
              <w:pStyle w:val="ConsPlusNormal"/>
            </w:pPr>
            <w:r>
              <w:t>«Об утверждении федерального государственного образовательного стандарта среднего профессионального образования по специальности 33.02.01 Фармация</w:t>
            </w:r>
            <w:r w:rsidR="002B0F59">
              <w:t>»</w:t>
            </w:r>
          </w:p>
        </w:tc>
      </w:tr>
      <w:tr w:rsidR="00D220B1" w:rsidTr="00D64B95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0B1" w:rsidRDefault="00D220B1" w:rsidP="0030025D">
            <w:pPr>
              <w:pStyle w:val="ConsPlusNormal"/>
            </w:pPr>
          </w:p>
        </w:tc>
        <w:tc>
          <w:tcPr>
            <w:tcW w:w="3680" w:type="dxa"/>
            <w:gridSpan w:val="3"/>
            <w:vMerge/>
            <w:tcBorders>
              <w:left w:val="single" w:sz="4" w:space="0" w:color="auto"/>
            </w:tcBorders>
          </w:tcPr>
          <w:p w:rsidR="00D220B1" w:rsidRDefault="00D220B1" w:rsidP="0030025D">
            <w:pPr>
              <w:pStyle w:val="ConsPlusNormal"/>
            </w:pPr>
          </w:p>
        </w:tc>
        <w:tc>
          <w:tcPr>
            <w:tcW w:w="5551" w:type="dxa"/>
            <w:gridSpan w:val="8"/>
            <w:tcBorders>
              <w:right w:val="single" w:sz="4" w:space="0" w:color="auto"/>
            </w:tcBorders>
          </w:tcPr>
          <w:p w:rsidR="00D220B1" w:rsidRPr="00810C52" w:rsidRDefault="00D220B1" w:rsidP="0030025D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реквизиты нормативного правового акта федерального органа исполнительной власти, которым утвержден федеральный государственный образовательный стандарт</w:t>
            </w:r>
          </w:p>
        </w:tc>
      </w:tr>
      <w:tr w:rsidR="00D220B1" w:rsidTr="00245BCB">
        <w:tc>
          <w:tcPr>
            <w:tcW w:w="470" w:type="dxa"/>
            <w:vMerge w:val="restart"/>
          </w:tcPr>
          <w:p w:rsidR="00D220B1" w:rsidRDefault="00D220B1" w:rsidP="0030025D">
            <w:pPr>
              <w:pStyle w:val="ConsPlusNormal"/>
              <w:jc w:val="center"/>
            </w:pPr>
            <w:bookmarkStart w:id="4" w:name="P791"/>
            <w:bookmarkEnd w:id="4"/>
            <w:r>
              <w:t>3.</w:t>
            </w:r>
          </w:p>
        </w:tc>
        <w:tc>
          <w:tcPr>
            <w:tcW w:w="3353" w:type="dxa"/>
            <w:gridSpan w:val="2"/>
            <w:vMerge w:val="restart"/>
            <w:tcBorders>
              <w:right w:val="nil"/>
            </w:tcBorders>
          </w:tcPr>
          <w:p w:rsidR="00D220B1" w:rsidRDefault="00D220B1" w:rsidP="0030025D">
            <w:pPr>
              <w:pStyle w:val="ConsPlusNormal"/>
            </w:pPr>
            <w:r>
              <w:t>Сведения о сетевой форме реализации образовательной программы</w:t>
            </w:r>
          </w:p>
        </w:tc>
        <w:tc>
          <w:tcPr>
            <w:tcW w:w="1154" w:type="dxa"/>
            <w:gridSpan w:val="3"/>
            <w:tcBorders>
              <w:left w:val="nil"/>
            </w:tcBorders>
          </w:tcPr>
          <w:p w:rsidR="00D220B1" w:rsidRDefault="00AD5C01" w:rsidP="0030025D">
            <w:pPr>
              <w:pStyle w:val="ConsPlusNormal"/>
              <w:jc w:val="center"/>
            </w:pPr>
            <w:r>
              <w:rPr>
                <w:color w:val="000000"/>
                <w:shd w:val="clear" w:color="auto" w:fill="FFFFFF"/>
              </w:rPr>
              <w:t>Нет</w:t>
            </w:r>
          </w:p>
        </w:tc>
        <w:tc>
          <w:tcPr>
            <w:tcW w:w="1278" w:type="dxa"/>
            <w:gridSpan w:val="2"/>
          </w:tcPr>
          <w:p w:rsidR="00D220B1" w:rsidRDefault="00AD5C01" w:rsidP="0030025D">
            <w:pPr>
              <w:pStyle w:val="ConsPlusNormal"/>
              <w:jc w:val="center"/>
            </w:pPr>
            <w:r>
              <w:rPr>
                <w:color w:val="000000"/>
                <w:shd w:val="clear" w:color="auto" w:fill="FFFFFF"/>
              </w:rPr>
              <w:t>Нет</w:t>
            </w:r>
          </w:p>
        </w:tc>
        <w:tc>
          <w:tcPr>
            <w:tcW w:w="3446" w:type="dxa"/>
            <w:gridSpan w:val="4"/>
          </w:tcPr>
          <w:p w:rsidR="00D220B1" w:rsidRDefault="00AD5C01" w:rsidP="0030025D">
            <w:pPr>
              <w:pStyle w:val="ConsPlusNormal"/>
              <w:jc w:val="center"/>
            </w:pPr>
            <w:r>
              <w:rPr>
                <w:color w:val="000000"/>
                <w:shd w:val="clear" w:color="auto" w:fill="FFFFFF"/>
              </w:rPr>
              <w:t>Нет</w:t>
            </w:r>
          </w:p>
        </w:tc>
      </w:tr>
      <w:tr w:rsidR="00D220B1" w:rsidTr="00245BCB">
        <w:tc>
          <w:tcPr>
            <w:tcW w:w="470" w:type="dxa"/>
            <w:vMerge/>
          </w:tcPr>
          <w:p w:rsidR="00D220B1" w:rsidRDefault="00D220B1" w:rsidP="0030025D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right w:val="nil"/>
            </w:tcBorders>
          </w:tcPr>
          <w:p w:rsidR="00D220B1" w:rsidRDefault="00D220B1" w:rsidP="0030025D">
            <w:pPr>
              <w:pStyle w:val="ConsPlusNormal"/>
            </w:pPr>
          </w:p>
        </w:tc>
        <w:tc>
          <w:tcPr>
            <w:tcW w:w="1154" w:type="dxa"/>
            <w:gridSpan w:val="3"/>
            <w:tcBorders>
              <w:left w:val="nil"/>
            </w:tcBorders>
          </w:tcPr>
          <w:p w:rsidR="00D220B1" w:rsidRPr="00810C52" w:rsidRDefault="00D220B1" w:rsidP="0030025D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дата договора</w:t>
            </w:r>
          </w:p>
        </w:tc>
        <w:tc>
          <w:tcPr>
            <w:tcW w:w="1278" w:type="dxa"/>
            <w:gridSpan w:val="2"/>
          </w:tcPr>
          <w:p w:rsidR="00D220B1" w:rsidRPr="00810C52" w:rsidRDefault="00D220B1" w:rsidP="0030025D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номер договора</w:t>
            </w:r>
          </w:p>
        </w:tc>
        <w:tc>
          <w:tcPr>
            <w:tcW w:w="3446" w:type="dxa"/>
            <w:gridSpan w:val="4"/>
          </w:tcPr>
          <w:p w:rsidR="00D220B1" w:rsidRPr="00810C52" w:rsidRDefault="00D220B1" w:rsidP="0030025D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наименование юридического лица, с которым заключен договор</w:t>
            </w:r>
          </w:p>
        </w:tc>
      </w:tr>
      <w:tr w:rsidR="00D220B1" w:rsidTr="00D64B95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220B1" w:rsidRDefault="00D220B1" w:rsidP="0030025D">
            <w:pPr>
              <w:pStyle w:val="ConsPlusNormal"/>
              <w:jc w:val="center"/>
            </w:pPr>
            <w:bookmarkStart w:id="5" w:name="P799"/>
            <w:bookmarkEnd w:id="5"/>
            <w:r>
              <w:t>4.</w:t>
            </w:r>
          </w:p>
        </w:tc>
        <w:tc>
          <w:tcPr>
            <w:tcW w:w="5785" w:type="dxa"/>
            <w:gridSpan w:val="7"/>
            <w:vMerge w:val="restart"/>
            <w:tcBorders>
              <w:left w:val="single" w:sz="4" w:space="0" w:color="auto"/>
            </w:tcBorders>
          </w:tcPr>
          <w:p w:rsidR="00D220B1" w:rsidRDefault="00D220B1" w:rsidP="0030025D">
            <w:pPr>
              <w:pStyle w:val="ConsPlusNormal"/>
            </w:pPr>
            <w:r>
              <w:t>Отметка о применением исключительно электронного обучения, дистанционных образовательных технологий</w:t>
            </w:r>
          </w:p>
        </w:tc>
        <w:tc>
          <w:tcPr>
            <w:tcW w:w="3446" w:type="dxa"/>
            <w:gridSpan w:val="4"/>
            <w:tcBorders>
              <w:right w:val="single" w:sz="4" w:space="0" w:color="auto"/>
            </w:tcBorders>
          </w:tcPr>
          <w:p w:rsidR="00D220B1" w:rsidRDefault="00D220B1" w:rsidP="0030025D">
            <w:pPr>
              <w:pStyle w:val="ConsPlusNormal"/>
              <w:jc w:val="center"/>
            </w:pPr>
            <w:r>
              <w:t>Нет</w:t>
            </w:r>
          </w:p>
        </w:tc>
      </w:tr>
      <w:tr w:rsidR="00D220B1" w:rsidTr="00D64B95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0B1" w:rsidRDefault="00D220B1" w:rsidP="0030025D">
            <w:pPr>
              <w:pStyle w:val="ConsPlusNormal"/>
            </w:pPr>
          </w:p>
        </w:tc>
        <w:tc>
          <w:tcPr>
            <w:tcW w:w="5785" w:type="dxa"/>
            <w:gridSpan w:val="7"/>
            <w:vMerge/>
            <w:tcBorders>
              <w:left w:val="single" w:sz="4" w:space="0" w:color="auto"/>
            </w:tcBorders>
          </w:tcPr>
          <w:p w:rsidR="00D220B1" w:rsidRDefault="00D220B1" w:rsidP="0030025D">
            <w:pPr>
              <w:pStyle w:val="ConsPlusNormal"/>
            </w:pPr>
          </w:p>
        </w:tc>
        <w:tc>
          <w:tcPr>
            <w:tcW w:w="3446" w:type="dxa"/>
            <w:gridSpan w:val="4"/>
            <w:tcBorders>
              <w:right w:val="single" w:sz="4" w:space="0" w:color="auto"/>
            </w:tcBorders>
          </w:tcPr>
          <w:p w:rsidR="00D220B1" w:rsidRPr="00810C52" w:rsidRDefault="00D220B1" w:rsidP="0030025D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да/нет</w:t>
            </w:r>
          </w:p>
        </w:tc>
      </w:tr>
      <w:tr w:rsidR="00D220B1" w:rsidTr="00D64B95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220B1" w:rsidRDefault="00D220B1" w:rsidP="0030025D">
            <w:pPr>
              <w:pStyle w:val="ConsPlusNormal"/>
              <w:jc w:val="center"/>
            </w:pPr>
            <w:bookmarkStart w:id="6" w:name="P803"/>
            <w:bookmarkEnd w:id="6"/>
            <w:r>
              <w:t>5.</w:t>
            </w:r>
          </w:p>
        </w:tc>
        <w:tc>
          <w:tcPr>
            <w:tcW w:w="5785" w:type="dxa"/>
            <w:gridSpan w:val="7"/>
            <w:vMerge w:val="restart"/>
            <w:tcBorders>
              <w:left w:val="single" w:sz="4" w:space="0" w:color="auto"/>
            </w:tcBorders>
          </w:tcPr>
          <w:p w:rsidR="00D220B1" w:rsidRDefault="00D220B1" w:rsidP="0030025D">
            <w:pPr>
              <w:pStyle w:val="ConsPlusNormal"/>
              <w:jc w:val="both"/>
            </w:pPr>
            <w:r>
              <w:t>Отметка о наличии в образовательной программе сведений, составляющих государственную тайну</w:t>
            </w:r>
          </w:p>
        </w:tc>
        <w:tc>
          <w:tcPr>
            <w:tcW w:w="3446" w:type="dxa"/>
            <w:gridSpan w:val="4"/>
            <w:tcBorders>
              <w:right w:val="single" w:sz="4" w:space="0" w:color="auto"/>
            </w:tcBorders>
          </w:tcPr>
          <w:p w:rsidR="00D220B1" w:rsidRDefault="00D220B1" w:rsidP="0030025D">
            <w:pPr>
              <w:pStyle w:val="ConsPlusNormal"/>
              <w:jc w:val="center"/>
            </w:pPr>
            <w:r>
              <w:t>Нет</w:t>
            </w:r>
          </w:p>
        </w:tc>
      </w:tr>
      <w:tr w:rsidR="00D220B1" w:rsidTr="00D64B95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20B1" w:rsidRDefault="00D220B1" w:rsidP="0030025D">
            <w:pPr>
              <w:pStyle w:val="ConsPlusNormal"/>
            </w:pPr>
          </w:p>
        </w:tc>
        <w:tc>
          <w:tcPr>
            <w:tcW w:w="5785" w:type="dxa"/>
            <w:gridSpan w:val="7"/>
            <w:vMerge/>
            <w:tcBorders>
              <w:left w:val="single" w:sz="4" w:space="0" w:color="auto"/>
            </w:tcBorders>
          </w:tcPr>
          <w:p w:rsidR="00D220B1" w:rsidRDefault="00D220B1" w:rsidP="0030025D">
            <w:pPr>
              <w:pStyle w:val="ConsPlusNormal"/>
            </w:pPr>
          </w:p>
        </w:tc>
        <w:tc>
          <w:tcPr>
            <w:tcW w:w="3446" w:type="dxa"/>
            <w:gridSpan w:val="4"/>
            <w:tcBorders>
              <w:right w:val="single" w:sz="4" w:space="0" w:color="auto"/>
            </w:tcBorders>
          </w:tcPr>
          <w:p w:rsidR="00D220B1" w:rsidRPr="00810C52" w:rsidRDefault="00D220B1" w:rsidP="0030025D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да/нет</w:t>
            </w:r>
          </w:p>
        </w:tc>
      </w:tr>
      <w:tr w:rsidR="00D220B1" w:rsidTr="00D64B95">
        <w:tc>
          <w:tcPr>
            <w:tcW w:w="9701" w:type="dxa"/>
            <w:gridSpan w:val="12"/>
          </w:tcPr>
          <w:p w:rsidR="00D220B1" w:rsidRDefault="00D220B1" w:rsidP="0030025D">
            <w:pPr>
              <w:pStyle w:val="ConsPlusNormal"/>
              <w:jc w:val="center"/>
              <w:outlineLvl w:val="3"/>
            </w:pPr>
            <w:r>
              <w:t>Условия реализации образовательной программы</w:t>
            </w:r>
          </w:p>
        </w:tc>
      </w:tr>
      <w:tr w:rsidR="00096493" w:rsidTr="00D64B95">
        <w:tc>
          <w:tcPr>
            <w:tcW w:w="470" w:type="dxa"/>
            <w:vMerge w:val="restart"/>
          </w:tcPr>
          <w:p w:rsidR="00096493" w:rsidRDefault="00096493" w:rsidP="0030025D">
            <w:pPr>
              <w:pStyle w:val="ConsPlusNormal"/>
              <w:jc w:val="center"/>
            </w:pPr>
            <w:bookmarkStart w:id="7" w:name="P808"/>
            <w:bookmarkEnd w:id="7"/>
            <w:r>
              <w:lastRenderedPageBreak/>
              <w:t>6.</w:t>
            </w:r>
          </w:p>
        </w:tc>
        <w:tc>
          <w:tcPr>
            <w:tcW w:w="9231" w:type="dxa"/>
            <w:gridSpan w:val="11"/>
          </w:tcPr>
          <w:p w:rsidR="00096493" w:rsidRDefault="00096493" w:rsidP="0030025D">
            <w:pPr>
              <w:pStyle w:val="ConsPlusNormal"/>
              <w:jc w:val="center"/>
            </w:pPr>
            <w:r>
              <w:t>Сведения о педагогических работниках, обеспечивающих освоение обучающимися профессиональных модулей образовательной программы</w:t>
            </w:r>
          </w:p>
        </w:tc>
      </w:tr>
      <w:tr w:rsidR="00096493" w:rsidTr="00245BCB">
        <w:tc>
          <w:tcPr>
            <w:tcW w:w="470" w:type="dxa"/>
            <w:vMerge/>
          </w:tcPr>
          <w:p w:rsidR="00096493" w:rsidRDefault="00096493" w:rsidP="0030025D">
            <w:pPr>
              <w:pStyle w:val="ConsPlusNormal"/>
            </w:pPr>
          </w:p>
        </w:tc>
        <w:tc>
          <w:tcPr>
            <w:tcW w:w="2144" w:type="dxa"/>
            <w:vMerge w:val="restart"/>
          </w:tcPr>
          <w:p w:rsidR="00096493" w:rsidRDefault="00096493" w:rsidP="0030025D">
            <w:pPr>
              <w:pStyle w:val="ConsPlusNormal"/>
              <w:jc w:val="center"/>
            </w:pPr>
            <w:r>
              <w:t>Наименование профессиональных модулей</w:t>
            </w:r>
          </w:p>
        </w:tc>
        <w:tc>
          <w:tcPr>
            <w:tcW w:w="1209" w:type="dxa"/>
            <w:vMerge w:val="restart"/>
          </w:tcPr>
          <w:p w:rsidR="00096493" w:rsidRDefault="00096493" w:rsidP="0030025D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1484" w:type="dxa"/>
            <w:gridSpan w:val="4"/>
            <w:vMerge w:val="restart"/>
          </w:tcPr>
          <w:p w:rsidR="00096493" w:rsidRDefault="00096493" w:rsidP="0030025D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1276" w:type="dxa"/>
            <w:gridSpan w:val="2"/>
            <w:vMerge w:val="restart"/>
          </w:tcPr>
          <w:p w:rsidR="00096493" w:rsidRDefault="00096493" w:rsidP="0030025D">
            <w:pPr>
              <w:pStyle w:val="ConsPlusNormal"/>
              <w:jc w:val="center"/>
            </w:pPr>
            <w:r>
              <w:t>Условия привлечения</w:t>
            </w:r>
          </w:p>
        </w:tc>
        <w:tc>
          <w:tcPr>
            <w:tcW w:w="992" w:type="dxa"/>
            <w:vMerge w:val="restart"/>
          </w:tcPr>
          <w:p w:rsidR="00096493" w:rsidRDefault="00096493" w:rsidP="0030025D">
            <w:pPr>
              <w:pStyle w:val="ConsPlusNormal"/>
              <w:jc w:val="center"/>
            </w:pPr>
            <w:r>
              <w:t>Сведения о трудовом стаже, год</w:t>
            </w:r>
          </w:p>
        </w:tc>
        <w:tc>
          <w:tcPr>
            <w:tcW w:w="2126" w:type="dxa"/>
            <w:gridSpan w:val="2"/>
          </w:tcPr>
          <w:p w:rsidR="00096493" w:rsidRDefault="00096493" w:rsidP="0030025D">
            <w:pPr>
              <w:pStyle w:val="ConsPlusNormal"/>
              <w:jc w:val="center"/>
            </w:pPr>
            <w:r>
              <w:t>Объем учебной нагрузки</w:t>
            </w:r>
          </w:p>
        </w:tc>
      </w:tr>
      <w:tr w:rsidR="00096493" w:rsidTr="00245BCB">
        <w:tc>
          <w:tcPr>
            <w:tcW w:w="470" w:type="dxa"/>
            <w:vMerge/>
          </w:tcPr>
          <w:p w:rsidR="00096493" w:rsidRDefault="00096493" w:rsidP="0030025D">
            <w:pPr>
              <w:pStyle w:val="ConsPlusNormal"/>
            </w:pPr>
          </w:p>
        </w:tc>
        <w:tc>
          <w:tcPr>
            <w:tcW w:w="2144" w:type="dxa"/>
            <w:vMerge/>
          </w:tcPr>
          <w:p w:rsidR="00096493" w:rsidRDefault="00096493" w:rsidP="0030025D">
            <w:pPr>
              <w:pStyle w:val="ConsPlusNormal"/>
            </w:pPr>
          </w:p>
        </w:tc>
        <w:tc>
          <w:tcPr>
            <w:tcW w:w="1209" w:type="dxa"/>
            <w:vMerge/>
          </w:tcPr>
          <w:p w:rsidR="00096493" w:rsidRDefault="00096493" w:rsidP="0030025D">
            <w:pPr>
              <w:pStyle w:val="ConsPlusNormal"/>
            </w:pPr>
          </w:p>
        </w:tc>
        <w:tc>
          <w:tcPr>
            <w:tcW w:w="1484" w:type="dxa"/>
            <w:gridSpan w:val="4"/>
            <w:vMerge/>
          </w:tcPr>
          <w:p w:rsidR="00096493" w:rsidRDefault="00096493" w:rsidP="0030025D">
            <w:pPr>
              <w:pStyle w:val="ConsPlusNormal"/>
            </w:pPr>
          </w:p>
        </w:tc>
        <w:tc>
          <w:tcPr>
            <w:tcW w:w="1276" w:type="dxa"/>
            <w:gridSpan w:val="2"/>
            <w:vMerge/>
          </w:tcPr>
          <w:p w:rsidR="00096493" w:rsidRDefault="00096493" w:rsidP="0030025D">
            <w:pPr>
              <w:pStyle w:val="ConsPlusNormal"/>
            </w:pPr>
          </w:p>
        </w:tc>
        <w:tc>
          <w:tcPr>
            <w:tcW w:w="992" w:type="dxa"/>
            <w:vMerge/>
          </w:tcPr>
          <w:p w:rsidR="00096493" w:rsidRDefault="00096493" w:rsidP="0030025D">
            <w:pPr>
              <w:pStyle w:val="ConsPlusNormal"/>
            </w:pPr>
          </w:p>
        </w:tc>
        <w:tc>
          <w:tcPr>
            <w:tcW w:w="1134" w:type="dxa"/>
          </w:tcPr>
          <w:p w:rsidR="00096493" w:rsidRDefault="00096493" w:rsidP="0030025D">
            <w:pPr>
              <w:pStyle w:val="ConsPlusNormal"/>
              <w:jc w:val="center"/>
            </w:pPr>
            <w:r>
              <w:t>Количество часов, час</w:t>
            </w:r>
          </w:p>
        </w:tc>
        <w:tc>
          <w:tcPr>
            <w:tcW w:w="992" w:type="dxa"/>
          </w:tcPr>
          <w:p w:rsidR="00096493" w:rsidRDefault="00096493" w:rsidP="0030025D">
            <w:pPr>
              <w:pStyle w:val="ConsPlusNormal"/>
              <w:jc w:val="center"/>
            </w:pPr>
            <w:r>
              <w:t>Доля ставки, %</w:t>
            </w:r>
          </w:p>
        </w:tc>
      </w:tr>
      <w:tr w:rsidR="00096493" w:rsidTr="00245BCB">
        <w:tc>
          <w:tcPr>
            <w:tcW w:w="470" w:type="dxa"/>
            <w:vMerge/>
          </w:tcPr>
          <w:p w:rsidR="00096493" w:rsidRDefault="00096493" w:rsidP="00D64B95">
            <w:pPr>
              <w:pStyle w:val="ConsPlusNormal"/>
            </w:pPr>
          </w:p>
        </w:tc>
        <w:tc>
          <w:tcPr>
            <w:tcW w:w="2144" w:type="dxa"/>
          </w:tcPr>
          <w:p w:rsidR="00096493" w:rsidRPr="00D64B95" w:rsidRDefault="00096493" w:rsidP="00623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Профессиональный модуль ПМ 01. Оптовая и розничная торговля лекарственными средствами и отпуск лекарственных препаратов для медицинского и ветеринарного применения</w:t>
            </w:r>
          </w:p>
          <w:p w:rsidR="00096493" w:rsidRPr="00D64B95" w:rsidRDefault="00096493" w:rsidP="00623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МДК 01.02. Розничная торговля лекарственными препаратами и отпуск лекарственных препаратов и товаров аптечного ассортимента</w:t>
            </w:r>
          </w:p>
        </w:tc>
        <w:tc>
          <w:tcPr>
            <w:tcW w:w="1209" w:type="dxa"/>
          </w:tcPr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Джимиева Лейла Вагифовна</w:t>
            </w:r>
          </w:p>
        </w:tc>
        <w:tc>
          <w:tcPr>
            <w:tcW w:w="1484" w:type="dxa"/>
            <w:gridSpan w:val="4"/>
          </w:tcPr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Преподаватель</w:t>
            </w:r>
          </w:p>
        </w:tc>
        <w:tc>
          <w:tcPr>
            <w:tcW w:w="1276" w:type="dxa"/>
            <w:gridSpan w:val="2"/>
          </w:tcPr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Внешний совместитель</w:t>
            </w:r>
          </w:p>
        </w:tc>
        <w:tc>
          <w:tcPr>
            <w:tcW w:w="992" w:type="dxa"/>
          </w:tcPr>
          <w:p w:rsidR="00096493" w:rsidRPr="00D64B95" w:rsidRDefault="0055431F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</w:t>
            </w:r>
          </w:p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</w:p>
        </w:tc>
        <w:tc>
          <w:tcPr>
            <w:tcW w:w="1134" w:type="dxa"/>
          </w:tcPr>
          <w:p w:rsidR="00096493" w:rsidRPr="001B5A96" w:rsidRDefault="001B5A96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164</w:t>
            </w:r>
          </w:p>
        </w:tc>
        <w:tc>
          <w:tcPr>
            <w:tcW w:w="992" w:type="dxa"/>
          </w:tcPr>
          <w:p w:rsidR="00096493" w:rsidRPr="00B025D3" w:rsidRDefault="001B5A96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96493" w:rsidTr="00245BCB">
        <w:tc>
          <w:tcPr>
            <w:tcW w:w="470" w:type="dxa"/>
            <w:vMerge/>
          </w:tcPr>
          <w:p w:rsidR="00096493" w:rsidRDefault="00096493" w:rsidP="00D64B95">
            <w:pPr>
              <w:pStyle w:val="ConsPlusNormal"/>
            </w:pPr>
          </w:p>
        </w:tc>
        <w:tc>
          <w:tcPr>
            <w:tcW w:w="2144" w:type="dxa"/>
          </w:tcPr>
          <w:p w:rsidR="00096493" w:rsidRPr="00D64B95" w:rsidRDefault="00096493" w:rsidP="00623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Профессиональный модуль ПМ 01. Оптовая и розничная торговля лекарственными средствами и отпуск лекарственных препаратов для медицинского и ветеринарного применения</w:t>
            </w:r>
          </w:p>
          <w:p w:rsidR="00096493" w:rsidRPr="00D64B95" w:rsidRDefault="00096493" w:rsidP="00623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18"/>
              </w:rPr>
            </w:pPr>
            <w:r w:rsidRPr="00D64B95">
              <w:rPr>
                <w:color w:val="000000"/>
                <w:sz w:val="18"/>
              </w:rPr>
              <w:t>МДК 01.03  Оптовая торговля лекарственными средствами</w:t>
            </w:r>
          </w:p>
        </w:tc>
        <w:tc>
          <w:tcPr>
            <w:tcW w:w="1209" w:type="dxa"/>
          </w:tcPr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18"/>
              </w:rPr>
            </w:pPr>
            <w:r w:rsidRPr="00D64B95">
              <w:rPr>
                <w:color w:val="000000"/>
                <w:sz w:val="18"/>
              </w:rPr>
              <w:t>Джимиева Лейла Вагифовна</w:t>
            </w:r>
          </w:p>
        </w:tc>
        <w:tc>
          <w:tcPr>
            <w:tcW w:w="1484" w:type="dxa"/>
            <w:gridSpan w:val="4"/>
          </w:tcPr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18"/>
              </w:rPr>
            </w:pPr>
            <w:r w:rsidRPr="00D64B95">
              <w:rPr>
                <w:color w:val="000000"/>
                <w:sz w:val="18"/>
              </w:rPr>
              <w:t>Преподаватель</w:t>
            </w:r>
          </w:p>
        </w:tc>
        <w:tc>
          <w:tcPr>
            <w:tcW w:w="1276" w:type="dxa"/>
            <w:gridSpan w:val="2"/>
          </w:tcPr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18"/>
              </w:rPr>
            </w:pPr>
            <w:r w:rsidRPr="00D64B95">
              <w:rPr>
                <w:color w:val="000000"/>
                <w:sz w:val="18"/>
              </w:rPr>
              <w:t>Внешний совместитель</w:t>
            </w:r>
          </w:p>
        </w:tc>
        <w:tc>
          <w:tcPr>
            <w:tcW w:w="992" w:type="dxa"/>
          </w:tcPr>
          <w:p w:rsidR="00096493" w:rsidRPr="00D64B95" w:rsidRDefault="0055431F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5</w:t>
            </w:r>
          </w:p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18"/>
              </w:rPr>
            </w:pPr>
          </w:p>
        </w:tc>
        <w:tc>
          <w:tcPr>
            <w:tcW w:w="1134" w:type="dxa"/>
          </w:tcPr>
          <w:p w:rsidR="00096493" w:rsidRPr="001B5A96" w:rsidRDefault="001B5A96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lang w:val="en-US"/>
              </w:rPr>
            </w:pPr>
            <w:r>
              <w:rPr>
                <w:color w:val="000000"/>
                <w:lang w:val="en-US"/>
              </w:rPr>
              <w:t>137</w:t>
            </w:r>
          </w:p>
        </w:tc>
        <w:tc>
          <w:tcPr>
            <w:tcW w:w="992" w:type="dxa"/>
          </w:tcPr>
          <w:p w:rsidR="00096493" w:rsidRPr="001B5A96" w:rsidRDefault="001B5A96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</w:t>
            </w:r>
          </w:p>
        </w:tc>
      </w:tr>
      <w:tr w:rsidR="00096493" w:rsidTr="00245BCB">
        <w:tc>
          <w:tcPr>
            <w:tcW w:w="470" w:type="dxa"/>
            <w:vMerge/>
          </w:tcPr>
          <w:p w:rsidR="00096493" w:rsidRDefault="00096493" w:rsidP="00D64B95">
            <w:pPr>
              <w:pStyle w:val="ConsPlusNormal"/>
            </w:pPr>
          </w:p>
        </w:tc>
        <w:tc>
          <w:tcPr>
            <w:tcW w:w="2144" w:type="dxa"/>
          </w:tcPr>
          <w:p w:rsidR="00096493" w:rsidRPr="00D64B95" w:rsidRDefault="00096493" w:rsidP="00623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Профессиональный модуль ПМ 02. Изготовление лекарственных препаратов в условиях аптечных организаций и ветеринарных аптечных организаций</w:t>
            </w:r>
          </w:p>
          <w:p w:rsidR="00096493" w:rsidRPr="00D64B95" w:rsidRDefault="00096493" w:rsidP="00623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 xml:space="preserve">МДК 02.01 Технология изготовления </w:t>
            </w:r>
          </w:p>
          <w:p w:rsidR="00096493" w:rsidRPr="00D64B95" w:rsidRDefault="00096493" w:rsidP="00623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лекарственных форм</w:t>
            </w:r>
          </w:p>
          <w:p w:rsidR="00096493" w:rsidRPr="00D64B95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 xml:space="preserve">подразделений </w:t>
            </w:r>
          </w:p>
        </w:tc>
        <w:tc>
          <w:tcPr>
            <w:tcW w:w="1209" w:type="dxa"/>
          </w:tcPr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18"/>
              </w:rPr>
            </w:pPr>
            <w:r w:rsidRPr="00D64B95">
              <w:rPr>
                <w:color w:val="000000"/>
                <w:sz w:val="18"/>
              </w:rPr>
              <w:t>Морозов Вячеслав Алексеевич</w:t>
            </w:r>
          </w:p>
        </w:tc>
        <w:tc>
          <w:tcPr>
            <w:tcW w:w="1484" w:type="dxa"/>
            <w:gridSpan w:val="4"/>
          </w:tcPr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18"/>
              </w:rPr>
            </w:pPr>
            <w:r w:rsidRPr="00D64B95">
              <w:rPr>
                <w:color w:val="000000"/>
                <w:sz w:val="18"/>
              </w:rPr>
              <w:t>Преподаватель</w:t>
            </w:r>
          </w:p>
        </w:tc>
        <w:tc>
          <w:tcPr>
            <w:tcW w:w="1276" w:type="dxa"/>
            <w:gridSpan w:val="2"/>
          </w:tcPr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</w:rPr>
            </w:pPr>
            <w:r w:rsidRPr="00D64B95">
              <w:rPr>
                <w:sz w:val="18"/>
              </w:rPr>
              <w:t>Основное место работы</w:t>
            </w:r>
          </w:p>
        </w:tc>
        <w:tc>
          <w:tcPr>
            <w:tcW w:w="992" w:type="dxa"/>
          </w:tcPr>
          <w:p w:rsidR="00096493" w:rsidRPr="00D64B95" w:rsidRDefault="00096493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</w:rPr>
            </w:pPr>
            <w:r w:rsidRPr="00D64B95">
              <w:rPr>
                <w:sz w:val="18"/>
              </w:rPr>
              <w:t>3</w:t>
            </w:r>
          </w:p>
        </w:tc>
        <w:tc>
          <w:tcPr>
            <w:tcW w:w="1134" w:type="dxa"/>
          </w:tcPr>
          <w:p w:rsidR="00096493" w:rsidRPr="00E71AF7" w:rsidRDefault="0055431F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92" w:type="dxa"/>
          </w:tcPr>
          <w:p w:rsidR="00096493" w:rsidRPr="00B025D3" w:rsidRDefault="00C95365" w:rsidP="00D64B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96493" w:rsidTr="00245BCB">
        <w:tc>
          <w:tcPr>
            <w:tcW w:w="470" w:type="dxa"/>
            <w:vMerge/>
          </w:tcPr>
          <w:p w:rsidR="00096493" w:rsidRDefault="00096493" w:rsidP="0025564E">
            <w:pPr>
              <w:pStyle w:val="ConsPlusNormal"/>
            </w:pPr>
          </w:p>
        </w:tc>
        <w:tc>
          <w:tcPr>
            <w:tcW w:w="2144" w:type="dxa"/>
          </w:tcPr>
          <w:p w:rsidR="00096493" w:rsidRPr="00D64B95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Профессиональный модуль ПМ 01. Оптовая и розничная торговля лекарственными средствами и отпуск лекарственных препаратов для медицинского и ветеринарного применения</w:t>
            </w:r>
          </w:p>
          <w:p w:rsidR="00096493" w:rsidRPr="00D64B95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УП 01.01. Розничная торговля лекарственными препаратами и отпуск лекарственных препаратов и товаров</w:t>
            </w:r>
          </w:p>
        </w:tc>
        <w:tc>
          <w:tcPr>
            <w:tcW w:w="1209" w:type="dxa"/>
          </w:tcPr>
          <w:p w:rsidR="00096493" w:rsidRPr="00D64B95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18"/>
              </w:rPr>
            </w:pPr>
            <w:r w:rsidRPr="00D64B95">
              <w:rPr>
                <w:color w:val="000000"/>
                <w:sz w:val="18"/>
              </w:rPr>
              <w:t>Морозов Вячеслав Алексеевич</w:t>
            </w:r>
          </w:p>
        </w:tc>
        <w:tc>
          <w:tcPr>
            <w:tcW w:w="1484" w:type="dxa"/>
            <w:gridSpan w:val="4"/>
          </w:tcPr>
          <w:p w:rsidR="00096493" w:rsidRPr="00D64B95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18"/>
              </w:rPr>
            </w:pPr>
            <w:r w:rsidRPr="00D64B95">
              <w:rPr>
                <w:color w:val="000000"/>
                <w:sz w:val="18"/>
              </w:rPr>
              <w:t>Преподаватель</w:t>
            </w:r>
          </w:p>
        </w:tc>
        <w:tc>
          <w:tcPr>
            <w:tcW w:w="1276" w:type="dxa"/>
            <w:gridSpan w:val="2"/>
          </w:tcPr>
          <w:p w:rsidR="00096493" w:rsidRPr="00D64B95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</w:rPr>
            </w:pPr>
            <w:r w:rsidRPr="00D64B95">
              <w:rPr>
                <w:sz w:val="18"/>
              </w:rPr>
              <w:t>Основное место работы</w:t>
            </w:r>
          </w:p>
        </w:tc>
        <w:tc>
          <w:tcPr>
            <w:tcW w:w="992" w:type="dxa"/>
          </w:tcPr>
          <w:p w:rsidR="00096493" w:rsidRPr="00D64B95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</w:rPr>
            </w:pPr>
            <w:r w:rsidRPr="00D64B95">
              <w:rPr>
                <w:sz w:val="18"/>
              </w:rPr>
              <w:t>3</w:t>
            </w:r>
          </w:p>
        </w:tc>
        <w:tc>
          <w:tcPr>
            <w:tcW w:w="1134" w:type="dxa"/>
          </w:tcPr>
          <w:p w:rsidR="00096493" w:rsidRPr="001B5A96" w:rsidRDefault="001B5A96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25,2</w:t>
            </w:r>
          </w:p>
        </w:tc>
        <w:tc>
          <w:tcPr>
            <w:tcW w:w="992" w:type="dxa"/>
          </w:tcPr>
          <w:p w:rsidR="00096493" w:rsidRPr="00B025D3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96493" w:rsidTr="00245BCB">
        <w:tc>
          <w:tcPr>
            <w:tcW w:w="470" w:type="dxa"/>
            <w:vMerge/>
          </w:tcPr>
          <w:p w:rsidR="00096493" w:rsidRDefault="00096493" w:rsidP="0025564E">
            <w:pPr>
              <w:pStyle w:val="ConsPlusNormal"/>
            </w:pPr>
          </w:p>
        </w:tc>
        <w:tc>
          <w:tcPr>
            <w:tcW w:w="2144" w:type="dxa"/>
          </w:tcPr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Профессиональный модуль ПМ 02. Изготовление лекарственных препаратов в условиях аптечных организаций и ветеринарных аптечных организаций</w:t>
            </w:r>
          </w:p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МДК 02.01  Технология изготовления лекарственных форм</w:t>
            </w:r>
          </w:p>
        </w:tc>
        <w:tc>
          <w:tcPr>
            <w:tcW w:w="1209" w:type="dxa"/>
          </w:tcPr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Морозов Юрий Алексеевич</w:t>
            </w:r>
          </w:p>
        </w:tc>
        <w:tc>
          <w:tcPr>
            <w:tcW w:w="1484" w:type="dxa"/>
            <w:gridSpan w:val="4"/>
          </w:tcPr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Преподаватель</w:t>
            </w:r>
          </w:p>
        </w:tc>
        <w:tc>
          <w:tcPr>
            <w:tcW w:w="1276" w:type="dxa"/>
            <w:gridSpan w:val="2"/>
          </w:tcPr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Основное место работы</w:t>
            </w:r>
          </w:p>
        </w:tc>
        <w:tc>
          <w:tcPr>
            <w:tcW w:w="992" w:type="dxa"/>
          </w:tcPr>
          <w:p w:rsidR="00096493" w:rsidRPr="001457E5" w:rsidRDefault="001B5A96" w:rsidP="001B5A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</w:tcPr>
          <w:p w:rsidR="00096493" w:rsidRPr="00E71AF7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E71AF7">
              <w:rPr>
                <w:color w:val="000000"/>
              </w:rPr>
              <w:t>88</w:t>
            </w:r>
          </w:p>
        </w:tc>
        <w:tc>
          <w:tcPr>
            <w:tcW w:w="992" w:type="dxa"/>
          </w:tcPr>
          <w:p w:rsidR="00096493" w:rsidRPr="00B025D3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B025D3">
              <w:rPr>
                <w:color w:val="000000"/>
              </w:rPr>
              <w:t>12</w:t>
            </w:r>
          </w:p>
        </w:tc>
      </w:tr>
      <w:tr w:rsidR="00096493" w:rsidTr="00245BCB">
        <w:tc>
          <w:tcPr>
            <w:tcW w:w="470" w:type="dxa"/>
            <w:vMerge/>
          </w:tcPr>
          <w:p w:rsidR="00096493" w:rsidRDefault="00096493" w:rsidP="0025564E">
            <w:pPr>
              <w:pStyle w:val="ConsPlusNormal"/>
            </w:pPr>
          </w:p>
        </w:tc>
        <w:tc>
          <w:tcPr>
            <w:tcW w:w="2144" w:type="dxa"/>
          </w:tcPr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Профессиональный модуль ПМ 02. Изготовление лекарственных препаратов в условиях аптечных организаций и ветеринарных аптечных организаций</w:t>
            </w:r>
          </w:p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МДК 02.01  Технология изготовления лекарственных форм</w:t>
            </w:r>
          </w:p>
        </w:tc>
        <w:tc>
          <w:tcPr>
            <w:tcW w:w="1209" w:type="dxa"/>
          </w:tcPr>
          <w:p w:rsidR="00096493" w:rsidRPr="005A398D" w:rsidRDefault="001E453D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Сабеева Анжела Николаевна</w:t>
            </w:r>
          </w:p>
        </w:tc>
        <w:tc>
          <w:tcPr>
            <w:tcW w:w="1484" w:type="dxa"/>
            <w:gridSpan w:val="4"/>
          </w:tcPr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Преподаватель</w:t>
            </w:r>
          </w:p>
        </w:tc>
        <w:tc>
          <w:tcPr>
            <w:tcW w:w="1276" w:type="dxa"/>
            <w:gridSpan w:val="2"/>
          </w:tcPr>
          <w:p w:rsidR="00061E4A" w:rsidRPr="00061E4A" w:rsidRDefault="00061E4A" w:rsidP="00061E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ГПХ</w:t>
            </w:r>
          </w:p>
        </w:tc>
        <w:tc>
          <w:tcPr>
            <w:tcW w:w="992" w:type="dxa"/>
          </w:tcPr>
          <w:p w:rsidR="00096493" w:rsidRPr="001457E5" w:rsidRDefault="0055431F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4" w:type="dxa"/>
          </w:tcPr>
          <w:p w:rsidR="00096493" w:rsidRPr="00E71AF7" w:rsidRDefault="0055431F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992" w:type="dxa"/>
          </w:tcPr>
          <w:p w:rsidR="00096493" w:rsidRPr="00B025D3" w:rsidRDefault="0055431F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1E453D" w:rsidTr="00245BCB">
        <w:tc>
          <w:tcPr>
            <w:tcW w:w="470" w:type="dxa"/>
            <w:vMerge/>
          </w:tcPr>
          <w:p w:rsidR="001E453D" w:rsidRDefault="001E453D" w:rsidP="001E453D">
            <w:pPr>
              <w:pStyle w:val="ConsPlusNormal"/>
            </w:pPr>
          </w:p>
        </w:tc>
        <w:tc>
          <w:tcPr>
            <w:tcW w:w="2144" w:type="dxa"/>
          </w:tcPr>
          <w:p w:rsidR="001E453D" w:rsidRPr="00D64B95" w:rsidRDefault="001E453D" w:rsidP="001E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Профессиональный модуль ПМ 02. Изготовление лекарственных препаратов в условиях аптечных организаций и ветеринарных аптечных организаций</w:t>
            </w:r>
          </w:p>
          <w:p w:rsidR="001E453D" w:rsidRPr="00D64B95" w:rsidRDefault="001E453D" w:rsidP="001E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D64B95">
              <w:rPr>
                <w:color w:val="000000"/>
                <w:sz w:val="18"/>
              </w:rPr>
              <w:t>ПП 01.02. Оптовая и розничная торговля лекарственными средствами и отпуск лекарственных препаратов для медицинского и ветеринарного применения</w:t>
            </w:r>
          </w:p>
        </w:tc>
        <w:tc>
          <w:tcPr>
            <w:tcW w:w="1209" w:type="dxa"/>
          </w:tcPr>
          <w:p w:rsidR="001E453D" w:rsidRPr="001E453D" w:rsidRDefault="001E453D" w:rsidP="001E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18"/>
              </w:rPr>
            </w:pPr>
            <w:r>
              <w:rPr>
                <w:color w:val="000000"/>
                <w:sz w:val="18"/>
              </w:rPr>
              <w:t>Тогузова Анна Александровна</w:t>
            </w:r>
          </w:p>
        </w:tc>
        <w:tc>
          <w:tcPr>
            <w:tcW w:w="1484" w:type="dxa"/>
            <w:gridSpan w:val="4"/>
          </w:tcPr>
          <w:p w:rsidR="001E453D" w:rsidRPr="00D64B95" w:rsidRDefault="001E453D" w:rsidP="001E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18"/>
              </w:rPr>
            </w:pPr>
            <w:r w:rsidRPr="00D64B95">
              <w:rPr>
                <w:color w:val="000000"/>
                <w:sz w:val="18"/>
              </w:rPr>
              <w:t>Преподаватель</w:t>
            </w:r>
          </w:p>
        </w:tc>
        <w:tc>
          <w:tcPr>
            <w:tcW w:w="1276" w:type="dxa"/>
            <w:gridSpan w:val="2"/>
          </w:tcPr>
          <w:p w:rsidR="001E453D" w:rsidRPr="00D64B95" w:rsidRDefault="001E453D" w:rsidP="001E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</w:rPr>
            </w:pPr>
            <w:r w:rsidRPr="00D64B95">
              <w:rPr>
                <w:sz w:val="18"/>
              </w:rPr>
              <w:t>Основное место работы</w:t>
            </w:r>
          </w:p>
        </w:tc>
        <w:tc>
          <w:tcPr>
            <w:tcW w:w="992" w:type="dxa"/>
          </w:tcPr>
          <w:p w:rsidR="001E453D" w:rsidRPr="00D64B95" w:rsidRDefault="0055431F" w:rsidP="001E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134" w:type="dxa"/>
          </w:tcPr>
          <w:p w:rsidR="001E453D" w:rsidRPr="00E71AF7" w:rsidRDefault="0055431F" w:rsidP="001E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82,8</w:t>
            </w:r>
          </w:p>
        </w:tc>
        <w:tc>
          <w:tcPr>
            <w:tcW w:w="992" w:type="dxa"/>
          </w:tcPr>
          <w:p w:rsidR="001E453D" w:rsidRPr="00B025D3" w:rsidRDefault="0055431F" w:rsidP="001E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96493" w:rsidTr="00245BCB">
        <w:tc>
          <w:tcPr>
            <w:tcW w:w="470" w:type="dxa"/>
            <w:vMerge/>
          </w:tcPr>
          <w:p w:rsidR="00096493" w:rsidRDefault="00096493" w:rsidP="0025564E">
            <w:pPr>
              <w:pStyle w:val="ConsPlusNormal"/>
            </w:pPr>
          </w:p>
        </w:tc>
        <w:tc>
          <w:tcPr>
            <w:tcW w:w="2144" w:type="dxa"/>
          </w:tcPr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Профессиональный модуль ПМ 02. Изготовление лекарственных препаратов в условиях аптечных организаций и ветеринарных аптечных организаций</w:t>
            </w:r>
          </w:p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МДК 02.02 Контроль качества лекарственных средств</w:t>
            </w:r>
          </w:p>
        </w:tc>
        <w:tc>
          <w:tcPr>
            <w:tcW w:w="1209" w:type="dxa"/>
          </w:tcPr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Хазешук Ксения Руслановна</w:t>
            </w:r>
          </w:p>
        </w:tc>
        <w:tc>
          <w:tcPr>
            <w:tcW w:w="1484" w:type="dxa"/>
            <w:gridSpan w:val="4"/>
          </w:tcPr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Преподаватель</w:t>
            </w:r>
          </w:p>
        </w:tc>
        <w:tc>
          <w:tcPr>
            <w:tcW w:w="1276" w:type="dxa"/>
            <w:gridSpan w:val="2"/>
          </w:tcPr>
          <w:p w:rsidR="00096493" w:rsidRPr="005A398D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 w:rsidRPr="005A398D">
              <w:rPr>
                <w:color w:val="000000"/>
                <w:sz w:val="18"/>
              </w:rPr>
              <w:t>Основное место работы</w:t>
            </w:r>
          </w:p>
        </w:tc>
        <w:tc>
          <w:tcPr>
            <w:tcW w:w="992" w:type="dxa"/>
          </w:tcPr>
          <w:p w:rsidR="00096493" w:rsidRPr="00E71AF7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34" w:type="dxa"/>
          </w:tcPr>
          <w:p w:rsidR="00096493" w:rsidRPr="001B5A96" w:rsidRDefault="001B5A96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239</w:t>
            </w:r>
          </w:p>
        </w:tc>
        <w:tc>
          <w:tcPr>
            <w:tcW w:w="992" w:type="dxa"/>
          </w:tcPr>
          <w:p w:rsidR="00096493" w:rsidRPr="00B025D3" w:rsidRDefault="001B5A96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96493" w:rsidTr="00245BCB">
        <w:tc>
          <w:tcPr>
            <w:tcW w:w="470" w:type="dxa"/>
            <w:vMerge/>
          </w:tcPr>
          <w:p w:rsidR="00096493" w:rsidRDefault="00096493" w:rsidP="0025564E">
            <w:pPr>
              <w:pStyle w:val="ConsPlusNormal"/>
            </w:pPr>
          </w:p>
        </w:tc>
        <w:tc>
          <w:tcPr>
            <w:tcW w:w="2144" w:type="dxa"/>
          </w:tcPr>
          <w:p w:rsidR="00096493" w:rsidRPr="00F5374C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F5374C">
              <w:rPr>
                <w:color w:val="000000"/>
                <w:sz w:val="18"/>
              </w:rPr>
              <w:t>Профессиональный модуль ПМ 02. Изготовление лекарственных препаратов в условиях аптечных организаций и ветеринарных аптечных организаций</w:t>
            </w:r>
          </w:p>
          <w:p w:rsidR="00096493" w:rsidRPr="00F5374C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F5374C">
              <w:rPr>
                <w:color w:val="000000"/>
                <w:sz w:val="18"/>
              </w:rPr>
              <w:t>МДК 02.01 Технология изготовления лекарственных форм подразделений</w:t>
            </w:r>
          </w:p>
        </w:tc>
        <w:tc>
          <w:tcPr>
            <w:tcW w:w="1209" w:type="dxa"/>
          </w:tcPr>
          <w:p w:rsidR="00096493" w:rsidRPr="00F5374C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 w:rsidRPr="00F5374C">
              <w:rPr>
                <w:color w:val="000000"/>
                <w:sz w:val="18"/>
              </w:rPr>
              <w:t>Царахова Лариса Николаевна</w:t>
            </w:r>
          </w:p>
        </w:tc>
        <w:tc>
          <w:tcPr>
            <w:tcW w:w="1484" w:type="dxa"/>
            <w:gridSpan w:val="4"/>
          </w:tcPr>
          <w:p w:rsidR="00096493" w:rsidRPr="00F5374C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</w:rPr>
            </w:pPr>
            <w:r w:rsidRPr="00F5374C">
              <w:rPr>
                <w:color w:val="000000"/>
                <w:sz w:val="18"/>
              </w:rPr>
              <w:t>Преподаватель</w:t>
            </w:r>
          </w:p>
        </w:tc>
        <w:tc>
          <w:tcPr>
            <w:tcW w:w="1276" w:type="dxa"/>
            <w:gridSpan w:val="2"/>
          </w:tcPr>
          <w:p w:rsidR="00096493" w:rsidRPr="00F5374C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</w:rPr>
            </w:pPr>
            <w:r w:rsidRPr="00F5374C">
              <w:rPr>
                <w:color w:val="000000"/>
                <w:sz w:val="18"/>
              </w:rPr>
              <w:t>Основное место работы</w:t>
            </w:r>
          </w:p>
        </w:tc>
        <w:tc>
          <w:tcPr>
            <w:tcW w:w="992" w:type="dxa"/>
          </w:tcPr>
          <w:p w:rsidR="00096493" w:rsidRPr="00F5374C" w:rsidRDefault="00F5374C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F5374C">
              <w:rPr>
                <w:color w:val="000000"/>
                <w:lang w:val="en-US"/>
              </w:rPr>
              <w:t>7</w:t>
            </w:r>
          </w:p>
        </w:tc>
        <w:tc>
          <w:tcPr>
            <w:tcW w:w="1134" w:type="dxa"/>
          </w:tcPr>
          <w:p w:rsidR="00096493" w:rsidRPr="00F5374C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5374C">
              <w:rPr>
                <w:color w:val="000000"/>
              </w:rPr>
              <w:t>27</w:t>
            </w:r>
          </w:p>
        </w:tc>
        <w:tc>
          <w:tcPr>
            <w:tcW w:w="992" w:type="dxa"/>
          </w:tcPr>
          <w:p w:rsidR="00096493" w:rsidRPr="00F5374C" w:rsidRDefault="00096493" w:rsidP="00255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5374C">
              <w:rPr>
                <w:color w:val="000000"/>
              </w:rPr>
              <w:t>4</w:t>
            </w:r>
          </w:p>
        </w:tc>
      </w:tr>
      <w:tr w:rsidR="0025564E" w:rsidTr="0062389A">
        <w:trPr>
          <w:trHeight w:val="666"/>
        </w:trPr>
        <w:tc>
          <w:tcPr>
            <w:tcW w:w="470" w:type="dxa"/>
          </w:tcPr>
          <w:p w:rsidR="0025564E" w:rsidRDefault="0025564E" w:rsidP="0025564E">
            <w:pPr>
              <w:pStyle w:val="ConsPlusNormal"/>
              <w:jc w:val="center"/>
            </w:pPr>
            <w:bookmarkStart w:id="8" w:name="P825"/>
            <w:bookmarkEnd w:id="8"/>
            <w:r>
              <w:lastRenderedPageBreak/>
              <w:t>7.</w:t>
            </w:r>
          </w:p>
        </w:tc>
        <w:tc>
          <w:tcPr>
            <w:tcW w:w="7105" w:type="dxa"/>
            <w:gridSpan w:val="9"/>
          </w:tcPr>
          <w:p w:rsidR="0025564E" w:rsidRDefault="0025564E" w:rsidP="0025564E">
            <w:pPr>
              <w:pStyle w:val="ConsPlusNormal"/>
            </w:pPr>
            <w:r>
              <w:t>Общее количество ставок, занимаемых педагогическими работниками, реализующими профессиональные модули образовательной программы, ставка</w:t>
            </w:r>
          </w:p>
        </w:tc>
        <w:tc>
          <w:tcPr>
            <w:tcW w:w="2126" w:type="dxa"/>
            <w:gridSpan w:val="2"/>
          </w:tcPr>
          <w:p w:rsidR="0025564E" w:rsidRPr="000B50F8" w:rsidRDefault="000B50F8" w:rsidP="0025564E">
            <w:pPr>
              <w:pStyle w:val="ConsPlusNormal"/>
              <w:jc w:val="center"/>
            </w:pPr>
            <w:r>
              <w:t>1</w:t>
            </w:r>
          </w:p>
        </w:tc>
      </w:tr>
      <w:tr w:rsidR="0025564E" w:rsidTr="00245BCB">
        <w:tblPrEx>
          <w:tblBorders>
            <w:insideV w:val="nil"/>
          </w:tblBorders>
        </w:tblPrEx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  <w:jc w:val="center"/>
            </w:pPr>
            <w:bookmarkStart w:id="9" w:name="P828"/>
            <w:bookmarkEnd w:id="9"/>
            <w:r>
              <w:t>8.</w:t>
            </w:r>
          </w:p>
        </w:tc>
        <w:tc>
          <w:tcPr>
            <w:tcW w:w="3353" w:type="dxa"/>
            <w:gridSpan w:val="2"/>
            <w:vMerge w:val="restart"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  <w: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электронной информационно-образовательной среды</w:t>
            </w:r>
          </w:p>
        </w:tc>
        <w:tc>
          <w:tcPr>
            <w:tcW w:w="5878" w:type="dxa"/>
            <w:gridSpan w:val="9"/>
            <w:tcBorders>
              <w:right w:val="single" w:sz="4" w:space="0" w:color="auto"/>
            </w:tcBorders>
          </w:tcPr>
          <w:p w:rsidR="0025564E" w:rsidRDefault="00535F3C" w:rsidP="0025564E">
            <w:pPr>
              <w:pStyle w:val="ConsPlusNormal"/>
            </w:pPr>
            <w:hyperlink r:id="rId7" w:history="1">
              <w:r w:rsidRPr="00732DDE">
                <w:rPr>
                  <w:rStyle w:val="af8"/>
                </w:rPr>
                <w:t>https://www.nosu.ru/wp-content/uploads/2026/03/dogovor-videonabljudenie.pdf</w:t>
              </w:r>
            </w:hyperlink>
            <w:bookmarkStart w:id="10" w:name="_GoBack"/>
            <w:bookmarkEnd w:id="10"/>
          </w:p>
        </w:tc>
      </w:tr>
      <w:tr w:rsidR="0025564E" w:rsidTr="00245BCB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bottom w:val="nil"/>
              <w:right w:val="single" w:sz="4" w:space="0" w:color="auto"/>
            </w:tcBorders>
          </w:tcPr>
          <w:p w:rsidR="0025564E" w:rsidRPr="00810C52" w:rsidRDefault="0025564E" w:rsidP="0025564E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договор об обеспечении доступа к информационно-телекоммуникационной сети "Интернет"</w:t>
            </w:r>
          </w:p>
        </w:tc>
      </w:tr>
      <w:tr w:rsidR="0025564E" w:rsidTr="00245BCB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5564E" w:rsidRDefault="005E031D" w:rsidP="0025564E">
            <w:pPr>
              <w:pStyle w:val="ConsPlusNormal"/>
            </w:pPr>
            <w:hyperlink r:id="rId8" w:history="1">
              <w:r w:rsidR="0025564E" w:rsidRPr="002E332C">
                <w:rPr>
                  <w:rStyle w:val="af8"/>
                </w:rPr>
                <w:t>https://www.nosu.ru/wp-content/uploads/2025/07/prikaz-180_08.2024-p-ot-14.08.2024-_ob-utverzhdenii-polozhenija-ob-jelektronnoj-informacionno-obrazovat.pdf</w:t>
              </w:r>
            </w:hyperlink>
          </w:p>
        </w:tc>
      </w:tr>
      <w:tr w:rsidR="0025564E" w:rsidTr="00245BCB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5564E" w:rsidRPr="00810C52" w:rsidRDefault="0025564E" w:rsidP="0025564E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локальный нормативный правой акт об электронной информационно-образовательной среде</w:t>
            </w:r>
          </w:p>
        </w:tc>
      </w:tr>
      <w:tr w:rsidR="0025564E" w:rsidRPr="00535F3C" w:rsidTr="00245BCB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5564E" w:rsidRDefault="005E031D" w:rsidP="0025564E">
            <w:pPr>
              <w:pStyle w:val="ConsPlusNormal"/>
            </w:pPr>
            <w:hyperlink r:id="rId9" w:history="1">
              <w:r w:rsidR="0025564E" w:rsidRPr="00E82503">
                <w:rPr>
                  <w:rStyle w:val="af8"/>
                </w:rPr>
                <w:t>https://www.nosu.ru/studentam/nauchnaja-biblioteka/</w:t>
              </w:r>
            </w:hyperlink>
            <w:r w:rsidR="0025564E">
              <w:t xml:space="preserve">, </w:t>
            </w:r>
          </w:p>
          <w:p w:rsidR="0025564E" w:rsidRDefault="005E031D" w:rsidP="0025564E">
            <w:pPr>
              <w:pStyle w:val="ConsPlusNormal"/>
            </w:pPr>
            <w:hyperlink r:id="rId10" w:history="1">
              <w:r w:rsidR="0025564E" w:rsidRPr="00E82503">
                <w:rPr>
                  <w:rStyle w:val="af8"/>
                </w:rPr>
                <w:t>https://urait.ru/</w:t>
              </w:r>
            </w:hyperlink>
            <w:r w:rsidR="0025564E">
              <w:t xml:space="preserve"> (логин: kalinichenkoalla1@gmail.com, пароль: </w:t>
            </w:r>
            <w:r w:rsidR="0025564E">
              <w:rPr>
                <w:lang w:val="en-US"/>
              </w:rPr>
              <w:t>ExpertNOSU</w:t>
            </w:r>
            <w:r w:rsidR="0025564E">
              <w:t>),</w:t>
            </w:r>
            <w:r w:rsidR="0025564E" w:rsidRPr="006529FC">
              <w:t xml:space="preserve"> </w:t>
            </w:r>
          </w:p>
          <w:p w:rsidR="0025564E" w:rsidRPr="006761AF" w:rsidRDefault="005E031D" w:rsidP="0025564E">
            <w:pPr>
              <w:pStyle w:val="ConsPlusNormal"/>
              <w:rPr>
                <w:lang w:val="en-US"/>
              </w:rPr>
            </w:pPr>
            <w:hyperlink r:id="rId11" w:history="1">
              <w:r w:rsidR="0025564E" w:rsidRPr="00EA3D23">
                <w:rPr>
                  <w:rStyle w:val="af8"/>
                  <w:lang w:val="en-US"/>
                </w:rPr>
                <w:t>https://www.studentlibrary.ru</w:t>
              </w:r>
            </w:hyperlink>
            <w:r w:rsidR="0025564E" w:rsidRPr="00EA3D23">
              <w:rPr>
                <w:lang w:val="en-US"/>
              </w:rPr>
              <w:t xml:space="preserve"> (</w:t>
            </w:r>
            <w:r w:rsidR="0025564E">
              <w:t>логин</w:t>
            </w:r>
            <w:r w:rsidR="0025564E" w:rsidRPr="00EA3D23">
              <w:rPr>
                <w:lang w:val="en-US"/>
              </w:rPr>
              <w:t xml:space="preserve">: </w:t>
            </w:r>
            <w:r w:rsidR="0025564E">
              <w:rPr>
                <w:lang w:val="en-US"/>
              </w:rPr>
              <w:t>ExpertNOSU</w:t>
            </w:r>
            <w:r w:rsidR="0025564E" w:rsidRPr="00EA3D23">
              <w:rPr>
                <w:lang w:val="en-US"/>
              </w:rPr>
              <w:t xml:space="preserve">, </w:t>
            </w:r>
            <w:r w:rsidR="0025564E">
              <w:t>пароль</w:t>
            </w:r>
            <w:r w:rsidR="0025564E" w:rsidRPr="00EA3D23">
              <w:rPr>
                <w:lang w:val="en-US"/>
              </w:rPr>
              <w:t xml:space="preserve">: </w:t>
            </w:r>
            <w:r w:rsidR="0025564E">
              <w:rPr>
                <w:lang w:val="en-US"/>
              </w:rPr>
              <w:t>ExpertNOSU</w:t>
            </w:r>
            <w:r w:rsidR="0025564E" w:rsidRPr="00EA3D23">
              <w:rPr>
                <w:lang w:val="en-US"/>
              </w:rPr>
              <w:t>)</w:t>
            </w:r>
          </w:p>
        </w:tc>
      </w:tr>
      <w:tr w:rsidR="0025564E" w:rsidTr="00245BCB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Pr="006761AF" w:rsidRDefault="0025564E" w:rsidP="0025564E">
            <w:pPr>
              <w:pStyle w:val="ConsPlusNormal"/>
              <w:rPr>
                <w:lang w:val="en-US"/>
              </w:rPr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Pr="006761AF" w:rsidRDefault="0025564E" w:rsidP="0025564E">
            <w:pPr>
              <w:pStyle w:val="ConsPlusNormal"/>
              <w:rPr>
                <w:lang w:val="en-US"/>
              </w:rPr>
            </w:pPr>
          </w:p>
        </w:tc>
        <w:tc>
          <w:tcPr>
            <w:tcW w:w="5878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5564E" w:rsidRPr="00810C52" w:rsidRDefault="0025564E" w:rsidP="0025564E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доступ к цифровой (электронной) библиотеке</w:t>
            </w:r>
          </w:p>
        </w:tc>
      </w:tr>
      <w:tr w:rsidR="0025564E" w:rsidTr="00245BCB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5564E" w:rsidRPr="0025564E" w:rsidRDefault="005E031D" w:rsidP="0025564E">
            <w:pPr>
              <w:pStyle w:val="ConsPlusNormal"/>
            </w:pPr>
            <w:hyperlink r:id="rId12" w:history="1">
              <w:r w:rsidR="0025564E" w:rsidRPr="004B65BC">
                <w:rPr>
                  <w:rStyle w:val="af8"/>
                </w:rPr>
                <w:t>https://www.nosu.ru/obrazovanie/grafik-uchebnogo-processa-2018-2019-uch-god/117744-2/</w:t>
              </w:r>
            </w:hyperlink>
          </w:p>
        </w:tc>
      </w:tr>
      <w:tr w:rsidR="0025564E" w:rsidTr="00245BCB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5564E" w:rsidRPr="00810C52" w:rsidRDefault="0025564E" w:rsidP="0025564E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доступ к электронным образовательным ресурсам и (или) профессиональным базам данных (подборкам информационных ресурсов по тематикам в соответствии с содержанием реализуемой образовательной программы)</w:t>
            </w:r>
          </w:p>
        </w:tc>
      </w:tr>
      <w:tr w:rsidR="0025564E" w:rsidTr="00245BCB">
        <w:tblPrEx>
          <w:tblBorders>
            <w:insideH w:val="nil"/>
            <w:insideV w:val="nil"/>
          </w:tblBorders>
        </w:tblPrEx>
        <w:trPr>
          <w:trHeight w:val="208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93713" w:rsidRPr="00245BCB" w:rsidRDefault="005E031D" w:rsidP="00C93713">
            <w:pPr>
              <w:pStyle w:val="ConsPlusNormal"/>
              <w:rPr>
                <w:rStyle w:val="af8"/>
                <w:lang w:val="en-US"/>
              </w:rPr>
            </w:pPr>
            <w:hyperlink r:id="rId13" w:history="1">
              <w:r w:rsidR="00C93713" w:rsidRPr="00245BCB">
                <w:rPr>
                  <w:rStyle w:val="af8"/>
                  <w:lang w:val="en-US"/>
                </w:rPr>
                <w:t>https://lk.nosu.ru/</w:t>
              </w:r>
            </w:hyperlink>
          </w:p>
          <w:p w:rsidR="00C93713" w:rsidRPr="00245BCB" w:rsidRDefault="00C93713" w:rsidP="00C93713">
            <w:pPr>
              <w:pStyle w:val="ConsPlusNormal"/>
              <w:rPr>
                <w:color w:val="0000FF" w:themeColor="hyperlink"/>
                <w:u w:val="single"/>
                <w:lang w:val="en-US"/>
              </w:rPr>
            </w:pPr>
            <w:r w:rsidRPr="00245BCB">
              <w:rPr>
                <w:color w:val="0000FF" w:themeColor="hyperlink"/>
                <w:u w:val="single"/>
              </w:rPr>
              <w:t>Логин</w:t>
            </w:r>
            <w:r w:rsidRPr="00245BCB">
              <w:rPr>
                <w:color w:val="0000FF" w:themeColor="hyperlink"/>
                <w:u w:val="single"/>
                <w:lang w:val="en-US"/>
              </w:rPr>
              <w:t>: expert</w:t>
            </w:r>
          </w:p>
          <w:p w:rsidR="00B47A2F" w:rsidRPr="00245BCB" w:rsidRDefault="00C93713" w:rsidP="00C93713">
            <w:pPr>
              <w:pStyle w:val="ConsPlusNormal"/>
            </w:pPr>
            <w:r w:rsidRPr="00245BCB">
              <w:rPr>
                <w:color w:val="0000FF" w:themeColor="hyperlink"/>
                <w:u w:val="single"/>
              </w:rPr>
              <w:t>Пароль: ExpNosucjue+</w:t>
            </w:r>
          </w:p>
        </w:tc>
      </w:tr>
      <w:tr w:rsidR="0025564E" w:rsidTr="00245BCB">
        <w:tblPrEx>
          <w:tblBorders>
            <w:insideH w:val="nil"/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5564E" w:rsidRPr="00245BCB" w:rsidRDefault="0025564E" w:rsidP="0025564E">
            <w:pPr>
              <w:pStyle w:val="ConsPlusNormal"/>
              <w:jc w:val="center"/>
              <w:rPr>
                <w:sz w:val="16"/>
                <w:szCs w:val="16"/>
              </w:rPr>
            </w:pPr>
            <w:r w:rsidRPr="00245BCB">
              <w:rPr>
                <w:sz w:val="16"/>
                <w:szCs w:val="16"/>
              </w:rPr>
              <w:t>доступ к электронной системе учета обучающихся, учета и хранения их образовательных результатов (электронный журнал)</w:t>
            </w:r>
          </w:p>
        </w:tc>
      </w:tr>
      <w:tr w:rsidR="0025564E" w:rsidTr="00245BCB">
        <w:tblPrEx>
          <w:tblBorders>
            <w:insideH w:val="nil"/>
            <w:insideV w:val="nil"/>
          </w:tblBorders>
        </w:tblPrEx>
        <w:trPr>
          <w:trHeight w:val="620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5564E" w:rsidRDefault="005E031D" w:rsidP="00245BCB">
            <w:pPr>
              <w:pStyle w:val="ConsPlusNormal"/>
              <w:rPr>
                <w:rStyle w:val="af8"/>
                <w:lang w:val="en-US"/>
              </w:rPr>
            </w:pPr>
            <w:hyperlink r:id="rId14" w:history="1">
              <w:r w:rsidR="0025564E" w:rsidRPr="00346DA6">
                <w:rPr>
                  <w:rStyle w:val="af8"/>
                  <w:lang w:val="en-US"/>
                </w:rPr>
                <w:t>https://lk.nosu.ru/</w:t>
              </w:r>
            </w:hyperlink>
          </w:p>
          <w:p w:rsidR="0025564E" w:rsidRPr="00346DA6" w:rsidRDefault="0025564E" w:rsidP="00245BCB">
            <w:pPr>
              <w:pStyle w:val="ConsPlusNormal"/>
              <w:rPr>
                <w:color w:val="0000FF" w:themeColor="hyperlink"/>
                <w:u w:val="single"/>
                <w:lang w:val="en-US"/>
              </w:rPr>
            </w:pPr>
            <w:r w:rsidRPr="00346DA6">
              <w:rPr>
                <w:color w:val="0000FF" w:themeColor="hyperlink"/>
                <w:u w:val="single"/>
              </w:rPr>
              <w:t>Логин</w:t>
            </w:r>
            <w:r w:rsidRPr="00346DA6">
              <w:rPr>
                <w:color w:val="0000FF" w:themeColor="hyperlink"/>
                <w:u w:val="single"/>
                <w:lang w:val="en-US"/>
              </w:rPr>
              <w:t>: expert</w:t>
            </w:r>
          </w:p>
          <w:p w:rsidR="0025564E" w:rsidRDefault="0025564E" w:rsidP="00245BCB">
            <w:pPr>
              <w:pStyle w:val="ConsPlusNormal"/>
            </w:pPr>
            <w:r w:rsidRPr="00346DA6">
              <w:rPr>
                <w:color w:val="0000FF" w:themeColor="hyperlink"/>
                <w:u w:val="single"/>
              </w:rPr>
              <w:t>Пароль: ExpNosucjue+</w:t>
            </w:r>
          </w:p>
        </w:tc>
      </w:tr>
      <w:tr w:rsidR="0025564E" w:rsidTr="00245BCB">
        <w:tblPrEx>
          <w:tblBorders>
            <w:insideH w:val="nil"/>
            <w:insideV w:val="nil"/>
          </w:tblBorders>
        </w:tblPrEx>
        <w:trPr>
          <w:trHeight w:val="425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5564E" w:rsidRPr="00810C52" w:rsidRDefault="0025564E" w:rsidP="0025564E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наличие возможности взаимодействия педагогических работников с обучающимися (личные кабинеты обучающихся и преподавателей) в электронной информационно-образовательной среде</w:t>
            </w:r>
          </w:p>
        </w:tc>
      </w:tr>
      <w:tr w:rsidR="0025564E" w:rsidTr="00245BCB">
        <w:tblPrEx>
          <w:tblBorders>
            <w:insideH w:val="nil"/>
            <w:insideV w:val="nil"/>
          </w:tblBorders>
        </w:tblPrEx>
        <w:trPr>
          <w:trHeight w:val="375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5564E" w:rsidRDefault="005E031D" w:rsidP="0025564E">
            <w:pPr>
              <w:pStyle w:val="ConsPlusNormal"/>
            </w:pPr>
            <w:hyperlink r:id="rId15" w:history="1">
              <w:r w:rsidR="0025564E" w:rsidRPr="002E332C">
                <w:rPr>
                  <w:rStyle w:val="af8"/>
                </w:rPr>
                <w:t>https://www.nosu.ru/obrazovanie/grafik-uchebnogo-processa-2018-2019-uch-god/raspisanie/</w:t>
              </w:r>
            </w:hyperlink>
          </w:p>
        </w:tc>
      </w:tr>
      <w:tr w:rsidR="0025564E" w:rsidTr="00245BCB">
        <w:tblPrEx>
          <w:tblBorders>
            <w:insideH w:val="nil"/>
            <w:insideV w:val="nil"/>
          </w:tblBorders>
        </w:tblPrEx>
        <w:trPr>
          <w:trHeight w:val="276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5564E" w:rsidRPr="00810C52" w:rsidRDefault="0025564E" w:rsidP="0025564E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доступ к электронному расписанию (сервис, с помощью которого каждый обучающийся может узнать свое актуальное расписание занятий и сессии)</w:t>
            </w:r>
          </w:p>
        </w:tc>
      </w:tr>
      <w:tr w:rsidR="0025564E" w:rsidTr="00245BCB">
        <w:tblPrEx>
          <w:tblBorders>
            <w:insideH w:val="nil"/>
            <w:insideV w:val="nil"/>
          </w:tblBorders>
        </w:tblPrEx>
        <w:trPr>
          <w:trHeight w:val="124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top w:val="nil"/>
              <w:right w:val="single" w:sz="4" w:space="0" w:color="auto"/>
            </w:tcBorders>
          </w:tcPr>
          <w:p w:rsidR="00061E4A" w:rsidRPr="00C93713" w:rsidRDefault="00C93713" w:rsidP="00C93713">
            <w:pPr>
              <w:pStyle w:val="ConsPlusNormal"/>
              <w:jc w:val="center"/>
            </w:pPr>
            <w:r w:rsidRPr="00C93713">
              <w:t>Нет</w:t>
            </w:r>
          </w:p>
        </w:tc>
      </w:tr>
      <w:tr w:rsidR="0025564E" w:rsidTr="00245BCB">
        <w:tblPrEx>
          <w:tblBorders>
            <w:insideV w:val="nil"/>
          </w:tblBorders>
        </w:tblPrEx>
        <w:trPr>
          <w:trHeight w:val="247"/>
        </w:trPr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3353" w:type="dxa"/>
            <w:gridSpan w:val="2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878" w:type="dxa"/>
            <w:gridSpan w:val="9"/>
            <w:tcBorders>
              <w:right w:val="single" w:sz="4" w:space="0" w:color="auto"/>
            </w:tcBorders>
          </w:tcPr>
          <w:p w:rsidR="0025564E" w:rsidRPr="00C93713" w:rsidRDefault="0025564E" w:rsidP="00C93713">
            <w:pPr>
              <w:pStyle w:val="ConsPlusNormal"/>
              <w:jc w:val="center"/>
              <w:rPr>
                <w:sz w:val="16"/>
                <w:szCs w:val="16"/>
              </w:rPr>
            </w:pPr>
            <w:r w:rsidRPr="00C93713">
              <w:rPr>
                <w:sz w:val="16"/>
                <w:szCs w:val="16"/>
              </w:rPr>
              <w:t>личный кабинет в федеральной государственной информационной системе "Моя школа"</w:t>
            </w:r>
          </w:p>
        </w:tc>
      </w:tr>
      <w:tr w:rsidR="0025564E" w:rsidTr="00245BCB">
        <w:tblPrEx>
          <w:tblBorders>
            <w:insideV w:val="nil"/>
          </w:tblBorders>
        </w:tblPrEx>
        <w:trPr>
          <w:trHeight w:val="808"/>
        </w:trPr>
        <w:tc>
          <w:tcPr>
            <w:tcW w:w="47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  <w:jc w:val="center"/>
            </w:pPr>
            <w:bookmarkStart w:id="11" w:name="P846"/>
            <w:bookmarkEnd w:id="11"/>
            <w:r>
              <w:t>9.</w:t>
            </w:r>
          </w:p>
        </w:tc>
        <w:tc>
          <w:tcPr>
            <w:tcW w:w="4036" w:type="dxa"/>
            <w:gridSpan w:val="4"/>
            <w:vMerge w:val="restart"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  <w:r>
              <w:t>Адрес ссылки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внутренней системы оценки качества образования</w:t>
            </w:r>
          </w:p>
        </w:tc>
        <w:tc>
          <w:tcPr>
            <w:tcW w:w="5195" w:type="dxa"/>
            <w:gridSpan w:val="7"/>
            <w:tcBorders>
              <w:right w:val="single" w:sz="4" w:space="0" w:color="auto"/>
            </w:tcBorders>
          </w:tcPr>
          <w:p w:rsidR="0025564E" w:rsidRDefault="005E031D" w:rsidP="0025564E">
            <w:pPr>
              <w:pStyle w:val="ConsPlusNormal"/>
              <w:rPr>
                <w:rStyle w:val="af8"/>
              </w:rPr>
            </w:pPr>
            <w:hyperlink r:id="rId16" w:history="1">
              <w:r w:rsidR="00C93713" w:rsidRPr="00ED0C37">
                <w:rPr>
                  <w:rStyle w:val="af8"/>
                </w:rPr>
                <w:t>https://www.nosu.ru/vnutrennjaja-sistema-ocenki-kachestva-obrazovanija-vsoko/</w:t>
              </w:r>
            </w:hyperlink>
            <w:r w:rsidR="0025564E">
              <w:rPr>
                <w:rStyle w:val="af8"/>
              </w:rPr>
              <w:t>,</w:t>
            </w:r>
          </w:p>
          <w:p w:rsidR="0025564E" w:rsidRDefault="005E031D" w:rsidP="0025564E">
            <w:pPr>
              <w:pStyle w:val="ConsPlusNormal"/>
            </w:pPr>
            <w:hyperlink r:id="rId17" w:history="1">
              <w:r w:rsidR="0025564E" w:rsidRPr="00E82503">
                <w:rPr>
                  <w:rStyle w:val="af8"/>
                </w:rPr>
                <w:t>https://www.nosu.ru/wp-content/uploads/2025/10/208-ot3-0.08.2024-vsoko.pdf</w:t>
              </w:r>
            </w:hyperlink>
            <w:r w:rsidR="0025564E">
              <w:t xml:space="preserve"> </w:t>
            </w:r>
          </w:p>
        </w:tc>
      </w:tr>
      <w:tr w:rsidR="0025564E" w:rsidTr="00D64B95">
        <w:tblPrEx>
          <w:tblBorders>
            <w:insideV w:val="nil"/>
          </w:tblBorders>
        </w:tblPrEx>
        <w:tc>
          <w:tcPr>
            <w:tcW w:w="4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4036" w:type="dxa"/>
            <w:gridSpan w:val="4"/>
            <w:vMerge/>
            <w:tcBorders>
              <w:left w:val="single" w:sz="4" w:space="0" w:color="auto"/>
            </w:tcBorders>
          </w:tcPr>
          <w:p w:rsidR="0025564E" w:rsidRDefault="0025564E" w:rsidP="0025564E">
            <w:pPr>
              <w:pStyle w:val="ConsPlusNormal"/>
            </w:pPr>
          </w:p>
        </w:tc>
        <w:tc>
          <w:tcPr>
            <w:tcW w:w="5195" w:type="dxa"/>
            <w:gridSpan w:val="7"/>
            <w:tcBorders>
              <w:right w:val="single" w:sz="4" w:space="0" w:color="auto"/>
            </w:tcBorders>
          </w:tcPr>
          <w:p w:rsidR="0025564E" w:rsidRPr="00810C52" w:rsidRDefault="0025564E" w:rsidP="0025564E">
            <w:pPr>
              <w:pStyle w:val="ConsPlusNormal"/>
              <w:jc w:val="center"/>
              <w:rPr>
                <w:sz w:val="16"/>
                <w:szCs w:val="16"/>
              </w:rPr>
            </w:pPr>
            <w:r w:rsidRPr="00810C52">
              <w:rPr>
                <w:sz w:val="16"/>
                <w:szCs w:val="16"/>
              </w:rPr>
              <w:t>локальный нормативный правовой акт о внутренней системе оценки качества</w:t>
            </w:r>
          </w:p>
        </w:tc>
      </w:tr>
    </w:tbl>
    <w:p w:rsidR="00DF28B7" w:rsidRDefault="00DF28B7">
      <w:pPr>
        <w:pStyle w:val="ConsPlusNormal"/>
        <w:jc w:val="both"/>
      </w:pPr>
    </w:p>
    <w:sectPr w:rsidR="00DF28B7" w:rsidSect="00DD041B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31D" w:rsidRDefault="005E031D" w:rsidP="005C1B7E">
      <w:r>
        <w:separator/>
      </w:r>
    </w:p>
  </w:endnote>
  <w:endnote w:type="continuationSeparator" w:id="0">
    <w:p w:rsidR="005E031D" w:rsidRDefault="005E031D" w:rsidP="005C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31D" w:rsidRDefault="005E031D" w:rsidP="005C1B7E">
      <w:r>
        <w:separator/>
      </w:r>
    </w:p>
  </w:footnote>
  <w:footnote w:type="continuationSeparator" w:id="0">
    <w:p w:rsidR="005E031D" w:rsidRDefault="005E031D" w:rsidP="005C1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8B7"/>
    <w:rsid w:val="00043209"/>
    <w:rsid w:val="0005491F"/>
    <w:rsid w:val="00061E4A"/>
    <w:rsid w:val="000654BD"/>
    <w:rsid w:val="00096493"/>
    <w:rsid w:val="000B50F8"/>
    <w:rsid w:val="000C0B26"/>
    <w:rsid w:val="000E3592"/>
    <w:rsid w:val="00113BAC"/>
    <w:rsid w:val="00174E1F"/>
    <w:rsid w:val="001B5A96"/>
    <w:rsid w:val="001E453D"/>
    <w:rsid w:val="00245BCB"/>
    <w:rsid w:val="0025564E"/>
    <w:rsid w:val="00284E98"/>
    <w:rsid w:val="002B0F59"/>
    <w:rsid w:val="0030025D"/>
    <w:rsid w:val="003558D6"/>
    <w:rsid w:val="00380DAF"/>
    <w:rsid w:val="003E5588"/>
    <w:rsid w:val="003E5B40"/>
    <w:rsid w:val="003E6E37"/>
    <w:rsid w:val="00436FDC"/>
    <w:rsid w:val="0047162C"/>
    <w:rsid w:val="004B002F"/>
    <w:rsid w:val="00535F3C"/>
    <w:rsid w:val="0055431F"/>
    <w:rsid w:val="005A398D"/>
    <w:rsid w:val="005C1B7E"/>
    <w:rsid w:val="005E031D"/>
    <w:rsid w:val="005E3ED9"/>
    <w:rsid w:val="006233BB"/>
    <w:rsid w:val="0062389A"/>
    <w:rsid w:val="00661ACD"/>
    <w:rsid w:val="006761AF"/>
    <w:rsid w:val="006F08D0"/>
    <w:rsid w:val="00701256"/>
    <w:rsid w:val="007209CE"/>
    <w:rsid w:val="007460F1"/>
    <w:rsid w:val="00754F17"/>
    <w:rsid w:val="007807F1"/>
    <w:rsid w:val="00810C52"/>
    <w:rsid w:val="00823BE8"/>
    <w:rsid w:val="00855E60"/>
    <w:rsid w:val="008578AC"/>
    <w:rsid w:val="008736B9"/>
    <w:rsid w:val="008A446D"/>
    <w:rsid w:val="008B2FDD"/>
    <w:rsid w:val="008E3C21"/>
    <w:rsid w:val="00932E08"/>
    <w:rsid w:val="00973C96"/>
    <w:rsid w:val="00991F34"/>
    <w:rsid w:val="009C1DE3"/>
    <w:rsid w:val="009E0C88"/>
    <w:rsid w:val="00A5542E"/>
    <w:rsid w:val="00A67272"/>
    <w:rsid w:val="00A97352"/>
    <w:rsid w:val="00AC6363"/>
    <w:rsid w:val="00AD5C01"/>
    <w:rsid w:val="00B1707B"/>
    <w:rsid w:val="00B377CF"/>
    <w:rsid w:val="00B41B59"/>
    <w:rsid w:val="00B434E3"/>
    <w:rsid w:val="00B47A2F"/>
    <w:rsid w:val="00BB6442"/>
    <w:rsid w:val="00C1476F"/>
    <w:rsid w:val="00C66982"/>
    <w:rsid w:val="00C93713"/>
    <w:rsid w:val="00C95365"/>
    <w:rsid w:val="00D0008F"/>
    <w:rsid w:val="00D00B7A"/>
    <w:rsid w:val="00D220B1"/>
    <w:rsid w:val="00D60624"/>
    <w:rsid w:val="00D64B95"/>
    <w:rsid w:val="00DD041B"/>
    <w:rsid w:val="00DF28B7"/>
    <w:rsid w:val="00E352B3"/>
    <w:rsid w:val="00E64870"/>
    <w:rsid w:val="00E9280D"/>
    <w:rsid w:val="00E97A11"/>
    <w:rsid w:val="00EF5395"/>
    <w:rsid w:val="00F42443"/>
    <w:rsid w:val="00F43B5F"/>
    <w:rsid w:val="00F5374C"/>
    <w:rsid w:val="00FB2C80"/>
    <w:rsid w:val="00FB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1B2915-B314-4F03-925B-768C7CD4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11"/>
    <w:pPr>
      <w:widowControl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E97A1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A1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a4"/>
    <w:qFormat/>
    <w:rsid w:val="00E97A1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Заголовок Знак"/>
    <w:basedOn w:val="a0"/>
    <w:link w:val="a3"/>
    <w:rsid w:val="00E97A1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E97A11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E97A11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qFormat/>
    <w:rsid w:val="00E97A11"/>
    <w:rPr>
      <w:b/>
      <w:bCs/>
    </w:rPr>
  </w:style>
  <w:style w:type="character" w:styleId="a8">
    <w:name w:val="Emphasis"/>
    <w:uiPriority w:val="20"/>
    <w:qFormat/>
    <w:rsid w:val="00E97A11"/>
    <w:rPr>
      <w:i/>
      <w:iCs/>
    </w:rPr>
  </w:style>
  <w:style w:type="paragraph" w:styleId="a9">
    <w:name w:val="No Spacing"/>
    <w:uiPriority w:val="1"/>
    <w:qFormat/>
    <w:rsid w:val="00E97A11"/>
    <w:pPr>
      <w:widowControl w:val="0"/>
      <w:autoSpaceDE w:val="0"/>
      <w:autoSpaceDN w:val="0"/>
      <w:adjustRightInd w:val="0"/>
    </w:pPr>
  </w:style>
  <w:style w:type="paragraph" w:styleId="aa">
    <w:name w:val="List Paragraph"/>
    <w:basedOn w:val="a"/>
    <w:uiPriority w:val="34"/>
    <w:qFormat/>
    <w:rsid w:val="00E97A11"/>
    <w:pPr>
      <w:ind w:left="708"/>
    </w:pPr>
  </w:style>
  <w:style w:type="paragraph" w:styleId="2">
    <w:name w:val="Quote"/>
    <w:basedOn w:val="a"/>
    <w:next w:val="a"/>
    <w:link w:val="20"/>
    <w:uiPriority w:val="29"/>
    <w:qFormat/>
    <w:rsid w:val="00E97A11"/>
    <w:rPr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E97A11"/>
    <w:rPr>
      <w:i/>
      <w:iCs/>
      <w:color w:val="000000" w:themeColor="text1"/>
    </w:rPr>
  </w:style>
  <w:style w:type="paragraph" w:styleId="ab">
    <w:name w:val="Intense Quote"/>
    <w:basedOn w:val="a"/>
    <w:next w:val="a"/>
    <w:link w:val="ac"/>
    <w:uiPriority w:val="30"/>
    <w:qFormat/>
    <w:rsid w:val="00E97A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ac">
    <w:name w:val="Выделенная цитата Знак"/>
    <w:basedOn w:val="a0"/>
    <w:link w:val="ab"/>
    <w:uiPriority w:val="30"/>
    <w:rsid w:val="00E97A11"/>
    <w:rPr>
      <w:b/>
      <w:bCs/>
      <w:i/>
      <w:iCs/>
      <w:color w:val="4F81BD" w:themeColor="accent1"/>
    </w:rPr>
  </w:style>
  <w:style w:type="character" w:styleId="ad">
    <w:name w:val="Subtle Emphasis"/>
    <w:basedOn w:val="a0"/>
    <w:uiPriority w:val="19"/>
    <w:qFormat/>
    <w:rsid w:val="00E97A11"/>
    <w:rPr>
      <w:i/>
      <w:iCs/>
      <w:color w:val="808080" w:themeColor="text1" w:themeTint="7F"/>
    </w:rPr>
  </w:style>
  <w:style w:type="character" w:styleId="ae">
    <w:name w:val="Intense Emphasis"/>
    <w:basedOn w:val="a0"/>
    <w:uiPriority w:val="21"/>
    <w:qFormat/>
    <w:rsid w:val="00E97A1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E97A1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E97A1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E97A11"/>
    <w:rPr>
      <w:b/>
      <w:bCs/>
      <w:smallCaps/>
      <w:spacing w:val="5"/>
    </w:rPr>
  </w:style>
  <w:style w:type="paragraph" w:customStyle="1" w:styleId="ConsPlusNormal">
    <w:name w:val="ConsPlusNormal"/>
    <w:rsid w:val="00DF28B7"/>
    <w:pPr>
      <w:widowControl w:val="0"/>
      <w:autoSpaceDE w:val="0"/>
      <w:autoSpaceDN w:val="0"/>
    </w:pPr>
    <w:rPr>
      <w:rFonts w:eastAsiaTheme="minorEastAsia"/>
      <w:szCs w:val="22"/>
      <w:lang w:eastAsia="ru-RU"/>
    </w:rPr>
  </w:style>
  <w:style w:type="paragraph" w:customStyle="1" w:styleId="ConsPlusNonformat">
    <w:name w:val="ConsPlusNonformat"/>
    <w:rsid w:val="00DF28B7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DF28B7"/>
    <w:pPr>
      <w:widowControl w:val="0"/>
      <w:autoSpaceDE w:val="0"/>
      <w:autoSpaceDN w:val="0"/>
    </w:pPr>
    <w:rPr>
      <w:rFonts w:eastAsiaTheme="minorEastAsia"/>
      <w:b/>
      <w:szCs w:val="22"/>
      <w:lang w:eastAsia="ru-RU"/>
    </w:rPr>
  </w:style>
  <w:style w:type="paragraph" w:customStyle="1" w:styleId="ConsPlusCell">
    <w:name w:val="ConsPlusCell"/>
    <w:rsid w:val="00DF28B7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DocList">
    <w:name w:val="ConsPlusDocList"/>
    <w:rsid w:val="00DF28B7"/>
    <w:pPr>
      <w:widowControl w:val="0"/>
      <w:autoSpaceDE w:val="0"/>
      <w:autoSpaceDN w:val="0"/>
    </w:pPr>
    <w:rPr>
      <w:rFonts w:eastAsiaTheme="minorEastAsia"/>
      <w:szCs w:val="22"/>
      <w:lang w:eastAsia="ru-RU"/>
    </w:rPr>
  </w:style>
  <w:style w:type="paragraph" w:customStyle="1" w:styleId="ConsPlusTitlePage">
    <w:name w:val="ConsPlusTitlePage"/>
    <w:rsid w:val="00DF28B7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JurTerm">
    <w:name w:val="ConsPlusJurTerm"/>
    <w:rsid w:val="00DF28B7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eastAsia="ru-RU"/>
    </w:rPr>
  </w:style>
  <w:style w:type="paragraph" w:customStyle="1" w:styleId="ConsPlusTextList">
    <w:name w:val="ConsPlusTextList"/>
    <w:rsid w:val="00DF28B7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  <w:style w:type="paragraph" w:styleId="af2">
    <w:name w:val="header"/>
    <w:basedOn w:val="a"/>
    <w:link w:val="af3"/>
    <w:uiPriority w:val="99"/>
    <w:unhideWhenUsed/>
    <w:rsid w:val="005C1B7E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C1B7E"/>
    <w:rPr>
      <w:lang w:eastAsia="ru-RU"/>
    </w:rPr>
  </w:style>
  <w:style w:type="paragraph" w:styleId="af4">
    <w:name w:val="footer"/>
    <w:basedOn w:val="a"/>
    <w:link w:val="af5"/>
    <w:uiPriority w:val="99"/>
    <w:unhideWhenUsed/>
    <w:rsid w:val="005C1B7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C1B7E"/>
    <w:rPr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C1B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5C1B7E"/>
    <w:rPr>
      <w:rFonts w:ascii="Tahoma" w:hAnsi="Tahoma" w:cs="Tahoma"/>
      <w:sz w:val="16"/>
      <w:szCs w:val="16"/>
      <w:lang w:eastAsia="ru-RU"/>
    </w:rPr>
  </w:style>
  <w:style w:type="character" w:styleId="af8">
    <w:name w:val="Hyperlink"/>
    <w:basedOn w:val="a0"/>
    <w:uiPriority w:val="99"/>
    <w:unhideWhenUsed/>
    <w:rsid w:val="00973C96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061E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su.ru/wp-content/uploads/2025/07/prikaz-180_08.2024-p-ot-14.08.2024-_ob-utverzhdenii-polozhenija-ob-jelektronnoj-informacionno-obrazovat.pdf" TargetMode="External"/><Relationship Id="rId13" Type="http://schemas.openxmlformats.org/officeDocument/2006/relationships/hyperlink" Target="https://lk.nosu.ru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osu.ru/wp-content/uploads/2026/03/dogovor-videonabljudenie.pdf" TargetMode="External"/><Relationship Id="rId12" Type="http://schemas.openxmlformats.org/officeDocument/2006/relationships/hyperlink" Target="https://www.nosu.ru/obrazovanie/grafik-uchebnogo-processa-2018-2019-uch-god/117744-2/" TargetMode="External"/><Relationship Id="rId17" Type="http://schemas.openxmlformats.org/officeDocument/2006/relationships/hyperlink" Target="https://www.nosu.ru/wp-content/uploads/2025/10/208-ot3-0.08.2024-vsoko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osu.ru/vnutrennjaja-sistema-ocenki-kachestva-obrazovanija-vsoko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osu.ru/" TargetMode="External"/><Relationship Id="rId11" Type="http://schemas.openxmlformats.org/officeDocument/2006/relationships/hyperlink" Target="https://www.studentlibrary.ru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nosu.ru/obrazovanie/grafik-uchebnogo-processa-2018-2019-uch-god/raspisanie/" TargetMode="External"/><Relationship Id="rId10" Type="http://schemas.openxmlformats.org/officeDocument/2006/relationships/hyperlink" Target="https://urait.ru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nosu.ru/studentam/nauchnaja-biblioteka/" TargetMode="External"/><Relationship Id="rId14" Type="http://schemas.openxmlformats.org/officeDocument/2006/relationships/hyperlink" Target="https://lk.nos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1317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Любчикова Надежда Владимировна</dc:creator>
  <cp:lastModifiedBy>Маргиев Георгий Русланович</cp:lastModifiedBy>
  <cp:revision>2</cp:revision>
  <cp:lastPrinted>2026-03-27T14:25:00Z</cp:lastPrinted>
  <dcterms:created xsi:type="dcterms:W3CDTF">2026-04-01T06:53:00Z</dcterms:created>
  <dcterms:modified xsi:type="dcterms:W3CDTF">2026-04-01T06:53:00Z</dcterms:modified>
</cp:coreProperties>
</file>