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2" w:rsidRPr="00445F0E" w:rsidRDefault="00794D1B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Список научных трудов</w:t>
      </w:r>
      <w:r w:rsidR="00A97D7D" w:rsidRPr="00445F0E">
        <w:rPr>
          <w:rFonts w:ascii="Times New Roman" w:hAnsi="Times New Roman" w:cs="Times New Roman"/>
          <w:b/>
          <w:sz w:val="24"/>
          <w:szCs w:val="24"/>
        </w:rPr>
        <w:t xml:space="preserve"> кафедры осетинского языка</w:t>
      </w:r>
    </w:p>
    <w:p w:rsidR="00794D1B" w:rsidRPr="00445F0E" w:rsidRDefault="00A97D7D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в период за 2016-2020 гг.</w:t>
      </w:r>
    </w:p>
    <w:p w:rsidR="00445F0E" w:rsidRDefault="00445F0E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A2" w:rsidRPr="00445F0E" w:rsidRDefault="00A818A2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818A2" w:rsidRPr="00445F0E" w:rsidRDefault="00A818A2" w:rsidP="00445F0E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</w:t>
      </w:r>
      <w:hyperlink r:id="rId5" w:history="1">
        <w:r w:rsidRPr="00445F0E">
          <w:rPr>
            <w:rFonts w:ascii="Times New Roman" w:hAnsi="Times New Roman" w:cs="Times New Roman"/>
            <w:bCs/>
            <w:sz w:val="24"/>
            <w:szCs w:val="24"/>
          </w:rPr>
          <w:t xml:space="preserve">Билингвизм как социальный продукт объективного распространения русского языка как языка межнационального общения </w:t>
        </w:r>
      </w:hyperlink>
      <w:r w:rsidRPr="00445F0E"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6" w:history="1">
        <w:r w:rsidRPr="00445F0E">
          <w:rPr>
            <w:rFonts w:ascii="Times New Roman" w:hAnsi="Times New Roman" w:cs="Times New Roman"/>
            <w:sz w:val="24"/>
            <w:szCs w:val="24"/>
          </w:rPr>
          <w:t>Российская многонациональная палитра как социальный источник многонациональной литературы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. Сборник материалов круглого стола. 2016. С. 34-36. </w:t>
      </w:r>
      <w:hyperlink r:id="rId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https://www.elibrary.ru/item.asp?id=25555989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Годжиева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Т.М. Типы и функции повторов в осетинской разговорной речи // Внедрение результатов инновационных разработок: проблемы и перспективы</w:t>
      </w:r>
      <w:r w:rsidRPr="00445F0E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 w:rsidRPr="00445F0E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18 ноября 2016г. Ч.1.г. Екатеринбург, МЦИИ «Омега САЙНС», 2016. С. 210-212. </w:t>
      </w:r>
      <w:hyperlink r:id="rId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https://www.elibrary.ru/item.asp?id=27375245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212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Семантический потенциал противительного союза «фæлæ»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полипредикативных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конструкциях осетинского языка // Новые направления и концепции в современной науке // Сборник научных трудов Международной научно-практической конференции 31 октября 2016. Ч.2. Смоленск, 2016.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С. 54-56. </w:t>
      </w:r>
      <w:hyperlink r:id="rId9" w:history="1">
        <w:r w:rsidRPr="00445F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https://www.elibrary.ru/item.asp?id=27603394</w:t>
        </w:r>
      </w:hyperlink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Дефисные сочетания как способ образования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неузуальных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слов в художественном и публицистическом тексте //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Filologické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Vědomosti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2016. № 4. С. 21-24. URL: </w:t>
      </w:r>
      <w:hyperlink r:id="rId1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https://www.elibrary.ru/download/elibrary_27329854_53392922.pdf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К вопросу о междометных устойчивых сочетаниях // Успехи современной науки и образования. 2016. Т. 4. № 9. С. 109-110. URL: </w:t>
      </w:r>
      <w:hyperlink r:id="rId1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https://www.elibrary.ru/download/elibrary_26719799_37462747.pdf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Функции повтора в языке художественного произведения // Успехи современной науки и образования. 2016. Т. 3. № 8. С. 123-125. URL: </w:t>
      </w:r>
      <w:hyperlink r:id="rId1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https://www.elibrary.ru/download/elibrary_26539978_27465188.pdf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Черткоева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К.Р. Аббревиатуры инициального типа в современном осетинском языке // Вестник науки и образования. 2016. № 12 (24). С. 59-61. URL: </w:t>
      </w:r>
      <w:hyperlink r:id="rId1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https://www.elibrary.ru/download/elibrary_27514792_18597848.pdf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Отражение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стереотипов в художественном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(на материале осетинского языка) // Вестник науки и образования. 2016. № 12 (24). С. 57-59. URL: </w:t>
      </w:r>
      <w:hyperlink r:id="rId1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https://www.elibrary.ru/download/elibrary_27514791_33176705.pdf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lastRenderedPageBreak/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Фразеологизмы со значением оценочной модальности и интенсивного действия в художественном тексте // Вестник науки и образования. 2016. № 11 (23). С. 67-69. URL: </w:t>
      </w:r>
      <w:hyperlink r:id="rId1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https://www.elibrary.ru/download/elibrary_27260952_50381295.pdf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Формулы пожеланий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осетиноязычном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художественном тексте // Вестник науки и образования. 2016. № 11 (23). С. 64-66. URL: </w:t>
      </w:r>
      <w:hyperlink r:id="rId1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https://www.elibrary.ru/download/elibrary_27260951_87173135.pdf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Производные междометия: к вопросу о вербализации эмоций // Балтийский гуманитарный журнал.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445F0E">
        <w:rPr>
          <w:rFonts w:ascii="Times New Roman" w:hAnsi="Times New Roman" w:cs="Times New Roman"/>
          <w:sz w:val="24"/>
          <w:szCs w:val="24"/>
        </w:rPr>
        <w:t>Т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5. № 3 (16).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66-68. URL: </w:t>
      </w:r>
      <w:hyperlink r:id="rId17" w:history="1"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https://www.elibrary.ru/download/elibrary_27192881_38706948.pdf</w:t>
        </w:r>
      </w:hyperlink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Использование приема сравнения в художественном тексте // Проблемы современной науки и образования. 2016. № 39 (81). С. 78-80. URL: </w:t>
      </w:r>
      <w:hyperlink r:id="rId1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https://www.elibrary.ru/download/elibrary_27537394_97676064.pdf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маркеры художественного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// Проблемы современной науки и образования. 2016. № 39 (81). С. 76-78. URL: </w:t>
      </w:r>
      <w:hyperlink r:id="rId1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https://www.elibrary.ru/download/elibrary_27537393_88961160.pdf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Диалог как компонент художественного текста // Проблемы современной науки и образования. 2016. № 31 (73). С. 71-73. URL: </w:t>
      </w:r>
      <w:hyperlink r:id="rId2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https://www.elibrary.ru/download/elibrary_27224836_90497872.pdf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лингвокультурных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доминантах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осетиноязычном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художественном тексте // Проблемы современной науки и образования. 2016. № 30 (72). С. 68-70. URL: </w:t>
      </w:r>
      <w:hyperlink r:id="rId2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https://www.elibrary.ru/download/elibrary_27180801_91860177.pdf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Художественный текст как источник обогащения лексического состава языка // Сборники конференций НИЦ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2016. № 48. С. 51-57. URL: </w:t>
      </w:r>
      <w:hyperlink r:id="rId2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https://www.elibrary.ru/download/elibrary_27279083_47024972.pdf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Особенности реализации выразительных средств языка в художественном тексте // Актуальные проблемы гуманитарных и естественных наук. 2016. № 8-2. С. 15-17. URL: </w:t>
      </w:r>
      <w:hyperlink r:id="rId2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https://www.elibrary.ru/download/elibrary_26524921_10424020.pdf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Индивидуально-авторские слова как выразительное средство в художественном тексте // Актуальные проблемы гуманитарных и естественных наук. 2016. № 11-2. С. 35-39. URL: </w:t>
      </w:r>
      <w:hyperlink r:id="rId2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https://www.elibrary.ru/download/elibrary_27260473_97699410.pdf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Повтор как выразительное средство языка художественного произведения // Вестник Томского государственного педагогического </w:t>
      </w:r>
      <w:r w:rsidRPr="00445F0E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университета. 2016. № 11 (176). С. 101-104. URL: </w:t>
      </w:r>
      <w:hyperlink r:id="rId2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https://www.elibrary.ru/download/elibrary_27199105_97301156.pdf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2" w:rsidRPr="00445F0E" w:rsidRDefault="00471112" w:rsidP="00445F0E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К вопросу об изучении вербализации эмоций (на материале русского и осетинского языков) // В сборнике: Русский язык на перекрёстке эпох: традиции и инновации в русистике. Сборник научных статей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Ответственный редактор К.С. Акопян. 2016. С. 346-349. URL: </w:t>
      </w:r>
      <w:hyperlink r:id="rId2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https://www.elibrary.ru/download/elibrary_32513756_90407235.pdf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145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Учебно-методическое пособие по синтаксису словосочетания и простого предложения осетинского языка. Владикавказ: РИО СОИГСИ, 2016. 132 .с. </w:t>
      </w:r>
      <w:hyperlink r:id="rId2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https://www.elibrary.ru/item.asp?id=28763433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Р.Г.).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145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Учебно-методическое пособие по синтаксису сложного предложения, сложного синтаксического целого и чужой речи современного осетинского языка. Владикавказ: РИО СОИГСИ, 2016. 104 с. </w:t>
      </w:r>
      <w:hyperlink r:id="rId2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https://www.elibrary.ru/item.asp?id=28763409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Р.Г.).</w:t>
      </w:r>
    </w:p>
    <w:p w:rsidR="000612E5" w:rsidRPr="00445F0E" w:rsidRDefault="000612E5" w:rsidP="00445F0E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Учебно-методическое пособие по синтаксису словосочетания и простого предложения осетинского языка. Владикавказ: РИО СОИГСИ, 2016. 132 с. URL: </w:t>
      </w:r>
      <w:hyperlink r:id="rId2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https://elibrary.ru/item.asp?id=28763433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0612E5" w:rsidRPr="00445F0E" w:rsidRDefault="000612E5" w:rsidP="00445F0E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Учебно-методическое пособие по синтаксису сложного предложения, сложного синтаксического целого и чужой</w:t>
      </w:r>
      <w:bookmarkStart w:id="0" w:name="_GoBack"/>
      <w:bookmarkEnd w:id="0"/>
      <w:r w:rsidRPr="00445F0E">
        <w:rPr>
          <w:rFonts w:ascii="Times New Roman" w:hAnsi="Times New Roman" w:cs="Times New Roman"/>
          <w:sz w:val="24"/>
          <w:szCs w:val="24"/>
        </w:rPr>
        <w:t xml:space="preserve"> речи современного осетинского языка. Владикавказ: РИО СОИГСИ, 2016. 104 с. URL: </w:t>
      </w:r>
      <w:hyperlink r:id="rId3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https://www.elibrary.ru/item.asp?id=28763409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A818A2" w:rsidRPr="00445F0E" w:rsidRDefault="00A818A2" w:rsidP="00445F0E">
      <w:pPr>
        <w:pStyle w:val="a6"/>
        <w:tabs>
          <w:tab w:val="left" w:pos="284"/>
          <w:tab w:val="left" w:pos="426"/>
          <w:tab w:val="left" w:pos="212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8A2" w:rsidRPr="00445F0E" w:rsidRDefault="00A818A2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A818A2" w:rsidRPr="00445F0E" w:rsidRDefault="00A818A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Гасаева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Л.М. Об «ареальных» особенностях осетинского научного текста //</w:t>
      </w:r>
      <w:hyperlink r:id="rId31" w:history="1">
        <w:r w:rsidRPr="00445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Новая наука как результат инновационного развития общества</w:t>
        </w:r>
      </w:hyperlink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// Сборник статей Международной научно-практической конференции. Сургут, 2017. С.82-84. </w:t>
      </w:r>
      <w:hyperlink r:id="rId32" w:history="1">
        <w:r w:rsidRPr="00445F0E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https://www.elibrary.ru/item.asp?id=29287500</w:t>
        </w:r>
      </w:hyperlink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А.Ф. 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Синтаксические проблемы перевода фольклорных текстов // </w:t>
      </w:r>
      <w:proofErr w:type="spellStart"/>
      <w:r w:rsidRPr="00445F0E">
        <w:rPr>
          <w:rFonts w:ascii="Times New Roman" w:eastAsia="Calibri" w:hAnsi="Times New Roman" w:cs="Times New Roman"/>
          <w:sz w:val="24"/>
          <w:szCs w:val="24"/>
        </w:rPr>
        <w:t>Нартоведение</w:t>
      </w:r>
      <w:proofErr w:type="spellEnd"/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в ХХ</w:t>
      </w:r>
      <w:proofErr w:type="gramStart"/>
      <w:r w:rsidRPr="00445F0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веке: современные парадигмы и </w:t>
      </w:r>
      <w:proofErr w:type="spellStart"/>
      <w:r w:rsidRPr="00445F0E">
        <w:rPr>
          <w:rFonts w:ascii="Times New Roman" w:eastAsia="Calibri" w:hAnsi="Times New Roman" w:cs="Times New Roman"/>
          <w:sz w:val="24"/>
          <w:szCs w:val="24"/>
        </w:rPr>
        <w:t>интепретации</w:t>
      </w:r>
      <w:proofErr w:type="spellEnd"/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. Сборники научных трудов. Вып.4. Владикавказ, 2017. С. 156-163. </w:t>
      </w:r>
      <w:hyperlink r:id="rId33" w:history="1">
        <w:r w:rsidRPr="00445F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https://www.elibrary.ru/item.asp?id=32297493</w:t>
        </w:r>
      </w:hyperlink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стереотипы в осетинском языке (на материале ассоциативных экспериментов) // Вестник Московского государственного лингвистического университета. Гуманитарные науки. 2017. № 1 (768). С. 9-37. URL: </w:t>
      </w:r>
      <w:hyperlink r:id="rId3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https://www.elibrary.ru/download/elibrary_29336296_75064828.pdf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lastRenderedPageBreak/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Особенности сочетания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в тексте // Вестник науки и образования. 2017. № 1 (25). С. 64-66. URL: </w:t>
      </w:r>
      <w:hyperlink r:id="rId3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https://www.elibrary.ru/download/elibrary_27696543_42694985.pdf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 Functioning of words with evaluation derivatives in the text // </w:t>
      </w:r>
      <w:r w:rsidRPr="00445F0E">
        <w:rPr>
          <w:rFonts w:ascii="Times New Roman" w:hAnsi="Times New Roman" w:cs="Times New Roman"/>
          <w:sz w:val="24"/>
          <w:szCs w:val="24"/>
        </w:rPr>
        <w:t>Культура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и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цивилизация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445F0E">
        <w:rPr>
          <w:rFonts w:ascii="Times New Roman" w:hAnsi="Times New Roman" w:cs="Times New Roman"/>
          <w:sz w:val="24"/>
          <w:szCs w:val="24"/>
        </w:rPr>
        <w:t>Т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7. № 6A.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51-57. URL: </w:t>
      </w:r>
      <w:r w:rsidR="00651B85">
        <w:fldChar w:fldCharType="begin"/>
      </w:r>
      <w:r w:rsidR="00651B85" w:rsidRPr="00CC4157">
        <w:rPr>
          <w:lang w:val="en-US"/>
        </w:rPr>
        <w:instrText>HYPERLINK "https://www.elibrary.ru/item.asp?id=36965156"</w:instrText>
      </w:r>
      <w:r w:rsidR="00651B85">
        <w:fldChar w:fldCharType="separate"/>
      </w:r>
      <w:r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https://www.elibrary.ru/item.asp?id=36965156</w:t>
      </w:r>
      <w:r w:rsidR="00651B85">
        <w:fldChar w:fldCharType="end"/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Об актуальных вопросах передачи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этноспецифического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компонента при переводе художественного текста // Современные исследования социальных проблем.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445F0E">
        <w:rPr>
          <w:rFonts w:ascii="Times New Roman" w:hAnsi="Times New Roman" w:cs="Times New Roman"/>
          <w:sz w:val="24"/>
          <w:szCs w:val="24"/>
        </w:rPr>
        <w:t>Т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9. № 4-1.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303-311. URL: </w:t>
      </w:r>
      <w:r w:rsidR="00651B85">
        <w:fldChar w:fldCharType="begin"/>
      </w:r>
      <w:r w:rsidR="00651B85" w:rsidRPr="00CC4157">
        <w:rPr>
          <w:lang w:val="en-US"/>
        </w:rPr>
        <w:instrText>HYPERLINK "https://www.elibrary.ru/item.asp?id=32388952"</w:instrText>
      </w:r>
      <w:r w:rsidR="00651B85">
        <w:fldChar w:fldCharType="separate"/>
      </w:r>
      <w:r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https://www.elibrary.ru/item.asp?id=32388952</w:t>
      </w:r>
      <w:r w:rsidR="00651B85">
        <w:fldChar w:fldCharType="end"/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Об оценочной семантике лексико-фразеологических единиц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// В сборнике: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науки как фактор инновационного развития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борник статей Международной научно-практической конференции: в 4 частях. 2017. С. 85-88. URL: </w:t>
      </w:r>
      <w:hyperlink r:id="rId3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https://www.elibrary.ru/item.asp?id=30652620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Функционально-стилистические особенности формул добрых и недобрых пожеланий в осетинском языке // В сборнике: Концепции фундаментальных и прикладных научных исследований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борник статей по итогам Международной научно-практической конференции: в 6 частях. 2017. С. 35-38. URL: </w:t>
      </w:r>
      <w:hyperlink r:id="rId3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https://www.elibrary.ru/item.asp?id=32168656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 государственной языковой политике в Республике Северная Осетия – Алания // В сборнике: Концепции фундаментальных и прикладных научных исследований. </w:t>
      </w:r>
      <w:r w:rsidR="00344F2E"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</w:rPr>
        <w:t xml:space="preserve">борник статей по итогам Международной научно-практической конференции: в 6 частях. 2017. С. 33-35. URL: </w:t>
      </w:r>
      <w:hyperlink r:id="rId3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https://www.elibrary.ru/item.asp?id=32168649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 некоторых аспектах интенсивной формы качественных имен прилагательных в осетинском языке // В сборнике: Концепции устойчивого развития науки в современных условиях. </w:t>
      </w:r>
      <w:r w:rsidR="00344F2E"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</w:rPr>
        <w:t xml:space="preserve">борник статей по итогам Международной научно-практической конференции: в 6 частях. 2017. С. 143-146. URL: </w:t>
      </w:r>
      <w:hyperlink r:id="rId3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https://www.elibrary.ru/item.asp?id=30788551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стереотипы в осетинских паремиях // В сборнике: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науки как фактор инновационного развития. Сборник статей Международной научно-практической конференции: в 4 частях. 2017. С. 112-115. URL: </w:t>
      </w:r>
      <w:hyperlink r:id="rId4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https://www.elibrary.ru/item.asp?id=30652629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Некоторые аспекты концептуализации эмоций в языке // В сборнике: Проблемы эффективного использования научного потенциала общества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борник статей Международной научно-практической конференции: в 5 частях. 2017. С. 41-43. URL: </w:t>
      </w:r>
      <w:hyperlink r:id="rId4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https://www.elibrary.ru/item.asp?id=30788111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 некоторых новых именах собственных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Осетии // В сборнике: Интеграционные процессы в науке в современных условиях. Сборник статей Международной научно-практической конференции: в 3 частях. 2017. С. 24-26. URL: </w:t>
      </w:r>
      <w:hyperlink r:id="rId4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https://www.elibrary.ru/item.asp?id=30701389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Влияние информационных технологий на российское общество // В сборнике: Новые информационные технологии в науке. Сборник статей по итогам Международной научно-практической конференции. 2017. С. 57-59. URL: </w:t>
      </w:r>
      <w:hyperlink r:id="rId4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https://www.elibrary.ru/item.asp?id=31635200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Функционирование имен собственных в малых социальных группах // В сборнике: Инструменты и механизмы современного инновационного развития. Сборник статей Международной научно-практической конференции: в 5 частях. 2017. С. 140-142. URL: </w:t>
      </w:r>
      <w:hyperlink r:id="rId4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https://www.elibrary.ru/item.asp?id=30702331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Современная антропонимика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Осетии // В сборнике: Научные механизмы решения проблем инновационного развития. Сборник статей Международной научно-практической конференции: в 3 частях. 2017. С. 123-126. URL: </w:t>
      </w:r>
      <w:hyperlink r:id="rId4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https://www.elibrary.ru/item.asp?id=30665224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Лингвосоциокультурные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основания разграничения территориальных диалектов в современном осетинском языке // В сборнике: Научные механизмы решения проблем инновационного развития. Сборник статей Международной научно-практической конференции: в 3 частях. 2017. С. 120-123. URL: </w:t>
      </w:r>
      <w:hyperlink r:id="rId4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https://www.elibrary.ru/item.asp?id=30665221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 системно-интегративном подходе к региональной социально - экономической политике // В сборнике: Новые информационные технологии в науке. Сборник статей по итогам Международной научно-практической конференции. 2017. С. 89-91. URL: </w:t>
      </w:r>
      <w:hyperlink r:id="rId4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https://www.elibrary.ru/item.asp?id=31634813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неузуальных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дефисных сочетаниях в осетинском языке // В сборнике: Трансформация научной мысли в XXI веке. Сборник статей международной научно-практической конференции. 2017. С. 83-86. URL: </w:t>
      </w:r>
      <w:hyperlink r:id="rId4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https://www.elibrary.ru/item.asp?id=36564003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426"/>
          <w:tab w:val="left" w:pos="145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О выражении категории рода в осетинском языке (статья). Современный ученый. 2017, №5. С. 67 – 69. </w:t>
      </w:r>
      <w:hyperlink r:id="rId4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https://www.elibrary.ru/item.asp?id=30542612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Р.Г.).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lastRenderedPageBreak/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Синтаксис и стилистика осетинских причастий (статья). Современный ученый. 2017, №7. С. 197 – 201. </w:t>
      </w:r>
      <w:hyperlink r:id="rId5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https://www.elibrary.ru/item.asp?id=30774242</w:t>
        </w:r>
      </w:hyperlink>
    </w:p>
    <w:p w:rsidR="00FD5FC2" w:rsidRPr="00445F0E" w:rsidRDefault="00FD5FC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Ф.А. Сложноподчиненное предложение: актуальные аспекты исследования. Владикавказ: ИПЦ СОГУ, 2017. – 90 с.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https://elibrary.ru/item.asp?id=29391313</w:t>
        </w:r>
      </w:hyperlink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="008E5331" w:rsidRPr="00445F0E">
        <w:rPr>
          <w:rFonts w:ascii="Times New Roman" w:hAnsi="Times New Roman" w:cs="Times New Roman"/>
          <w:sz w:val="24"/>
          <w:szCs w:val="24"/>
        </w:rPr>
        <w:t>Р.Г.</w:t>
      </w:r>
      <w:r w:rsidRPr="00445F0E">
        <w:rPr>
          <w:rFonts w:ascii="Times New Roman" w:hAnsi="Times New Roman" w:cs="Times New Roman"/>
          <w:sz w:val="24"/>
          <w:szCs w:val="24"/>
        </w:rPr>
        <w:t xml:space="preserve"> О выражении категории рода в осетинском языке </w:t>
      </w:r>
      <w:r w:rsidR="008E5331" w:rsidRPr="00445F0E">
        <w:rPr>
          <w:rFonts w:ascii="Times New Roman" w:hAnsi="Times New Roman" w:cs="Times New Roman"/>
          <w:sz w:val="24"/>
          <w:szCs w:val="24"/>
        </w:rPr>
        <w:t>// Современный ученый. 2017.</w:t>
      </w:r>
      <w:r w:rsidRPr="00445F0E">
        <w:rPr>
          <w:rFonts w:ascii="Times New Roman" w:hAnsi="Times New Roman" w:cs="Times New Roman"/>
          <w:sz w:val="24"/>
          <w:szCs w:val="24"/>
        </w:rPr>
        <w:t xml:space="preserve"> №5. С. 67 – 69. URL: </w:t>
      </w:r>
      <w:hyperlink r:id="rId5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https://www.elibrary.ru/item.asp?id=30542612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Изобразительно-выразительные средства в осетинских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Нартовских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сказаниях</w:t>
      </w:r>
      <w:r w:rsidR="008E5331" w:rsidRPr="0044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Нартоведение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в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45F0E">
        <w:rPr>
          <w:rFonts w:ascii="Times New Roman" w:hAnsi="Times New Roman" w:cs="Times New Roman"/>
          <w:sz w:val="24"/>
          <w:szCs w:val="24"/>
        </w:rPr>
        <w:t xml:space="preserve"> веке: современные парадигмы и интерпретации. 2017</w:t>
      </w:r>
      <w:r w:rsidR="008E5331" w:rsidRPr="00445F0E">
        <w:rPr>
          <w:rFonts w:ascii="Times New Roman" w:hAnsi="Times New Roman" w:cs="Times New Roman"/>
          <w:sz w:val="24"/>
          <w:szCs w:val="24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 xml:space="preserve">№4. URL: </w:t>
      </w:r>
      <w:hyperlink r:id="rId5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https://www.elibrary.ru/item.asp?id=32297495</w:t>
        </w:r>
      </w:hyperlink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Стилистическая характеристика местоимения (на материале осетинского языка) </w:t>
      </w:r>
      <w:r w:rsidR="00127B2D" w:rsidRPr="00445F0E">
        <w:rPr>
          <w:rFonts w:ascii="Times New Roman" w:hAnsi="Times New Roman" w:cs="Times New Roman"/>
          <w:sz w:val="24"/>
          <w:szCs w:val="24"/>
        </w:rPr>
        <w:t>//</w:t>
      </w:r>
      <w:r w:rsidRPr="00445F0E">
        <w:rPr>
          <w:rFonts w:ascii="Times New Roman" w:hAnsi="Times New Roman" w:cs="Times New Roman"/>
          <w:sz w:val="24"/>
          <w:szCs w:val="24"/>
        </w:rPr>
        <w:t xml:space="preserve"> Международный журнал экспериментального образования, 2017</w:t>
      </w:r>
      <w:r w:rsidR="008E5331" w:rsidRPr="00445F0E">
        <w:rPr>
          <w:rFonts w:ascii="Times New Roman" w:hAnsi="Times New Roman" w:cs="Times New Roman"/>
          <w:sz w:val="24"/>
          <w:szCs w:val="24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 xml:space="preserve">№6. URL: </w:t>
      </w:r>
      <w:hyperlink r:id="rId5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https://www.elibrary.ru/item.asp?id=29712674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Айларовой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Э.Д.)</w:t>
      </w:r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Нырыккон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F0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æвзаг.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Дзырдбаст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æмæ хуымæтæг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синтаксис</w:t>
      </w:r>
      <w:r w:rsidR="00127B2D" w:rsidRPr="00445F0E">
        <w:rPr>
          <w:rFonts w:ascii="Times New Roman" w:hAnsi="Times New Roman" w:cs="Times New Roman"/>
          <w:sz w:val="24"/>
          <w:szCs w:val="24"/>
        </w:rPr>
        <w:t>: Учебное пособие.</w:t>
      </w:r>
      <w:r w:rsidRPr="00445F0E">
        <w:rPr>
          <w:rFonts w:ascii="Times New Roman" w:hAnsi="Times New Roman" w:cs="Times New Roman"/>
          <w:sz w:val="24"/>
          <w:szCs w:val="24"/>
        </w:rPr>
        <w:t xml:space="preserve"> Северо-Осетинский государственный университет имени К.Л.</w:t>
      </w:r>
      <w:r w:rsidR="008E5331"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Хетагурова, 2017</w:t>
      </w:r>
      <w:r w:rsidR="00127B2D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https://www.elibrary.ru/item.asp?id=29518534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Колиевой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0612E5" w:rsidRPr="00445F0E" w:rsidRDefault="000612E5" w:rsidP="00445F0E">
      <w:pPr>
        <w:pStyle w:val="a6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8A2" w:rsidRPr="00445F0E" w:rsidRDefault="00A818A2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A818A2" w:rsidRPr="00445F0E" w:rsidRDefault="00A818A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Имплицитные значения интонационных фразеологизмов // </w:t>
      </w:r>
      <w:hyperlink r:id="rId56" w:history="1">
        <w:r w:rsidRPr="00445F0E">
          <w:rPr>
            <w:rFonts w:ascii="Times New Roman" w:hAnsi="Times New Roman" w:cs="Times New Roman"/>
            <w:sz w:val="24"/>
            <w:szCs w:val="24"/>
          </w:rPr>
          <w:t>V Абаевские чтения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: Сборник материалов Международной научной конференции, посвященной 90-летнему юбилею факультета осетинской филологии СОГУ. 2018. С. 43-48. </w:t>
      </w:r>
      <w:hyperlink r:id="rId5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https://www.elibrary.ru/item.asp?id=36840944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Шафаги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М. 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Сравнительно-сопоставительный анализ причастий в персидском, русском и осетинском языках // </w:t>
      </w:r>
      <w:hyperlink r:id="rId58" w:history="1">
        <w:r w:rsidRPr="00445F0E">
          <w:rPr>
            <w:rFonts w:ascii="Times New Roman" w:eastAsia="Calibri" w:hAnsi="Times New Roman" w:cs="Times New Roman"/>
            <w:sz w:val="24"/>
            <w:szCs w:val="24"/>
          </w:rPr>
          <w:t>Известия СОИГСИ</w:t>
        </w:r>
      </w:hyperlink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hyperlink r:id="rId59" w:history="1">
        <w:r w:rsidRPr="00445F0E">
          <w:rPr>
            <w:rFonts w:ascii="Times New Roman" w:eastAsia="Calibri" w:hAnsi="Times New Roman" w:cs="Times New Roman"/>
            <w:sz w:val="24"/>
            <w:szCs w:val="24"/>
          </w:rPr>
          <w:t>№ 30 (69)</w:t>
        </w:r>
      </w:hyperlink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. С.103-111. </w:t>
      </w:r>
      <w:hyperlink r:id="rId60" w:history="1">
        <w:r w:rsidRPr="00445F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http://izvestia-soigsi.ru/izvestia/2018/30/kudzoeva-kachmazova-shafagi.pdf</w:t>
        </w:r>
      </w:hyperlink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Тексты современных осетинских  песен: языковая норма и речевая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1" w:history="1">
        <w:r w:rsidRPr="00445F0E">
          <w:rPr>
            <w:rFonts w:ascii="Times New Roman" w:hAnsi="Times New Roman" w:cs="Times New Roman"/>
            <w:sz w:val="24"/>
            <w:szCs w:val="24"/>
          </w:rPr>
          <w:t>Всероссийские Миллеровские чтения</w:t>
        </w:r>
      </w:hyperlink>
      <w:r w:rsidRPr="00445F0E">
        <w:rPr>
          <w:rFonts w:ascii="Times New Roman" w:hAnsi="Times New Roman" w:cs="Times New Roman"/>
          <w:sz w:val="24"/>
          <w:szCs w:val="24"/>
        </w:rPr>
        <w:t>. 2018. </w:t>
      </w:r>
      <w:hyperlink r:id="rId62" w:history="1">
        <w:r w:rsidRPr="00445F0E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. С. 135-140. </w:t>
      </w:r>
      <w:hyperlink r:id="rId6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https://www.elibrary.ru/item.asp?id=36590253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 </w:t>
      </w:r>
      <w:r w:rsidRPr="00445F0E">
        <w:rPr>
          <w:rFonts w:ascii="Times New Roman" w:hAnsi="Times New Roman" w:cs="Times New Roman"/>
          <w:sz w:val="24"/>
          <w:szCs w:val="24"/>
        </w:rPr>
        <w:t>О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n some ways of nominal word formation // </w:t>
      </w:r>
      <w:r w:rsidRPr="00445F0E">
        <w:rPr>
          <w:rFonts w:ascii="Times New Roman" w:hAnsi="Times New Roman" w:cs="Times New Roman"/>
          <w:sz w:val="24"/>
          <w:szCs w:val="24"/>
        </w:rPr>
        <w:t>Культура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и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цивилизация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r w:rsidRPr="00445F0E">
        <w:rPr>
          <w:rFonts w:ascii="Times New Roman" w:hAnsi="Times New Roman" w:cs="Times New Roman"/>
          <w:sz w:val="24"/>
          <w:szCs w:val="24"/>
        </w:rPr>
        <w:t>Т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8. № 1A.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189-195. URL: </w:t>
      </w:r>
      <w:r w:rsidR="00651B85">
        <w:fldChar w:fldCharType="begin"/>
      </w:r>
      <w:r w:rsidR="00651B85" w:rsidRPr="00CC4157">
        <w:rPr>
          <w:lang w:val="en-US"/>
        </w:rPr>
        <w:instrText>HYPERLINK "https://www.elibrary.ru/item.asp?id=35144465"</w:instrText>
      </w:r>
      <w:r w:rsidR="00651B85">
        <w:fldChar w:fldCharType="separate"/>
      </w:r>
      <w:r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https://www.elibrary.ru/item.asp?id=35144465</w:t>
      </w:r>
      <w:r w:rsidR="00651B85">
        <w:fldChar w:fldCharType="end"/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 Negative features of female image in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ossetian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proverbs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Current Issues of Linguistics and Didactics: The Interdisciplinary Approach in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Humanities and Social Sciences (CILDIAH-2018). </w:t>
      </w:r>
      <w:r w:rsidRPr="00445F0E">
        <w:rPr>
          <w:rFonts w:ascii="Times New Roman" w:hAnsi="Times New Roman" w:cs="Times New Roman"/>
          <w:sz w:val="24"/>
          <w:szCs w:val="24"/>
        </w:rPr>
        <w:t>Сер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"SHS Web of Conferences" 2018.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01126. URL: </w:t>
      </w:r>
      <w:r w:rsidR="00651B85">
        <w:fldChar w:fldCharType="begin"/>
      </w:r>
      <w:r w:rsidR="00651B85" w:rsidRPr="00CC4157">
        <w:rPr>
          <w:lang w:val="en-US"/>
        </w:rPr>
        <w:instrText>HYPERLINK "https://www.elibrary.ru/item.asp?id=36560843"</w:instrText>
      </w:r>
      <w:r w:rsidR="00651B85">
        <w:fldChar w:fldCharType="separate"/>
      </w:r>
      <w:r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https://www.elibrary.ru/item.asp?id=36560843</w:t>
      </w:r>
      <w:r w:rsidR="00651B85">
        <w:fldChar w:fldCharType="end"/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Novikova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T.B.,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ognitive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basis of conceptual borrowing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Current Issues of Linguistics and Didactics: The Interdisciplinary Approach in Humanities and Social Sciences (CILDIAH-2018). </w:t>
      </w:r>
      <w:r w:rsidRPr="00445F0E">
        <w:rPr>
          <w:rFonts w:ascii="Times New Roman" w:hAnsi="Times New Roman" w:cs="Times New Roman"/>
          <w:sz w:val="24"/>
          <w:szCs w:val="24"/>
        </w:rPr>
        <w:t>Сер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"SHS Web of Conferences" 2018.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01120. URL: </w:t>
      </w:r>
      <w:r w:rsidR="00651B85">
        <w:fldChar w:fldCharType="begin"/>
      </w:r>
      <w:r w:rsidR="00651B85" w:rsidRPr="00CC4157">
        <w:rPr>
          <w:lang w:val="en-US"/>
        </w:rPr>
        <w:instrText>HYPERLINK "https://www.elibrary.ru/item.asp?id=36676791"</w:instrText>
      </w:r>
      <w:r w:rsidR="00651B85">
        <w:fldChar w:fldCharType="separate"/>
      </w:r>
      <w:r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https://www.elibrary.ru/item.asp?id=36676791</w:t>
      </w:r>
      <w:r w:rsidR="00651B85">
        <w:fldChar w:fldCharType="end"/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Современная осетинская антропонимика: традиции и эволюция // В сборнике: Современные проблемы лингвистики и лингводидактики: междисциплинарный подход в гуманитарных науках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атериалы VIII международной научно-практической конференции. 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61-66. URL: </w:t>
      </w:r>
      <w:hyperlink r:id="rId6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https://www.elibrary.ru/item.asp?id=37087304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Активные процессы в формировании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ономастикона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// В сборнике: Современные проблемы лингвистики и лингводидактики: междисциплинарный подход в гуманитарных науках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атериалы VIII международной научно-практической конференции. 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56-61. URL: </w:t>
      </w:r>
      <w:hyperlink r:id="rId6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https://www.elibrary.ru/item.asp?id=37087359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L.K.,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L.B.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Прозаикон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тексты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лексикон-грамматикон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хицæндзинæдт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æ // В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сборнике: Сборник материалов Международной научной конференции, посвященной 90-летнему юбилею факультета осетинской филологии СОГУ. 2018. С. 49-54. URL: </w:t>
      </w:r>
      <w:hyperlink r:id="rId6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https://www.elibrary.ru/item.asp?id=36840945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Освоение и функционирование иноязычных слов в осетинском языке // В сборнике: Современные проблемы лингвистики и лингводидактики: междисциплинарный подход в гуманитарных науках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атериалы VIII международной научно-практической конференции. 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47-52. URL: </w:t>
      </w:r>
      <w:hyperlink r:id="rId6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https://www.elibrary.ru/item.asp?id=37087309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Вопросы терминообразования в современном осетинском языке // В сборнике: Современные проблемы лингвистики и лингводидактики: междисциплинарный подход в гуманитарных науках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атериалы VIII международной научно-практической конференции. 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42-46. URL: </w:t>
      </w:r>
      <w:hyperlink r:id="rId6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https://www.elibrary.ru/item.asp?id=37087350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Проблемы развития лексики и фразеологии осетинского языка как одного из государственных языков Республики Северная Осетия-Алания и Республики Южная Осетия // В сборнике: Языковое единство и языковое разнообразие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государстве. Международная конференция. Доклады и сообщения. </w:t>
      </w:r>
      <w:r w:rsidRPr="00445F0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редакторы А.Н.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Биткеева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, M.A. Горячева. 2018. С. 315-320. URL: </w:t>
      </w:r>
      <w:hyperlink r:id="rId6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https://www.elibrary.ru/item.asp?id=36961672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Кусов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Т.Э. О стратегических задачах государственной молодёжной политики // В сборнике: Современные проблемы лингвистики и лингводидактики: междисциплинарный подход в гуманитарных науках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атериалы VIII международной научно-практической конференции. 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136-141. URL: </w:t>
      </w:r>
      <w:hyperlink r:id="rId7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https://www.elibrary.ru/item.asp?id=37087327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Лингвостилистические особенности поэтического текста // В сборнике: V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Абаевские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чтения. Сборник материалов Международной научной конференции, посвященной 90-летнему юбилею факультета осетинской филологии СОГУ. 2018. С. 126-134. URL: </w:t>
      </w:r>
      <w:hyperlink r:id="rId7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https://www.elibrary.ru/item.asp?id=36841003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Kusov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T.E. VECTORS OF YOUNG PEOPLE SOCIAL PROTECTION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Current issues of linguistics and didactics: the interdisciplinary approach in humanities. </w:t>
      </w:r>
      <w:r w:rsidRPr="00445F0E">
        <w:rPr>
          <w:rFonts w:ascii="Times New Roman" w:hAnsi="Times New Roman" w:cs="Times New Roman"/>
          <w:sz w:val="24"/>
          <w:szCs w:val="24"/>
        </w:rPr>
        <w:t>материалы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VIII </w:t>
      </w:r>
      <w:r w:rsidRPr="00445F0E">
        <w:rPr>
          <w:rFonts w:ascii="Times New Roman" w:hAnsi="Times New Roman" w:cs="Times New Roman"/>
          <w:sz w:val="24"/>
          <w:szCs w:val="24"/>
        </w:rPr>
        <w:t>международной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научно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45F0E">
        <w:rPr>
          <w:rFonts w:ascii="Times New Roman" w:hAnsi="Times New Roman" w:cs="Times New Roman"/>
          <w:sz w:val="24"/>
          <w:szCs w:val="24"/>
        </w:rPr>
        <w:t>практической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конференции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 xml:space="preserve">Ответственный редактор Е.Ю.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Малушко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2018. С. 122-127. URL: </w:t>
      </w:r>
      <w:hyperlink r:id="rId7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https://www.elibrary.ru/item.asp?id=37087488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Номинативные новации в русском и осетинском языках на рубеже ХХ-ХХ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веков // В сборнике: V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Абаевские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чтения. Сборник материалов Международной научной конференции, посвященной 90-летнему юбилею факультета осетинской филологии СОГУ. 2018. С. 117-125. URL: </w:t>
      </w:r>
      <w:hyperlink r:id="rId7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https://www.elibrary.ru/item.asp?id=36840958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Осетинско-русский, русско-осетинский словарь. Владикавказ, 2018. – 1297 с. URL: </w:t>
      </w:r>
      <w:hyperlink r:id="rId7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https://www.elibrary.ru/item.asp?id=37177736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Сравнительно-сопоставительный анализ причастий в персидском, русском и осетинском языках. Известия СОИГСИ, 2018, № 30 (69). С. 103-111. </w:t>
      </w:r>
      <w:hyperlink r:id="rId7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https://www.elibrary.ru/item.asp?id=36642730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Шафаги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М.).</w:t>
      </w:r>
    </w:p>
    <w:p w:rsidR="00FD5FC2" w:rsidRPr="00445F0E" w:rsidRDefault="00FD5FC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Ф.А. </w:t>
      </w:r>
      <w:r w:rsidRPr="00445F0E">
        <w:rPr>
          <w:rFonts w:ascii="Times New Roman" w:hAnsi="Times New Roman" w:cs="Times New Roman"/>
          <w:sz w:val="24"/>
          <w:szCs w:val="24"/>
        </w:rPr>
        <w:t>Классификация сложноподчиненных предложений в осетинском языкознании. //</w:t>
      </w:r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V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Абаевские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чтения: сборник материалов Международной научной конференции, посвященной 90-летнему юбилею факультета осетинской филологии СОГУ (11 мая 2018 года,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РСО-Алания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, г. Владикавказ);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Сев</w:t>
      </w:r>
      <w:proofErr w:type="gram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.-</w:t>
      </w:r>
      <w:proofErr w:type="gramEnd"/>
      <w:r w:rsidRPr="00445F0E">
        <w:rPr>
          <w:rFonts w:ascii="Times New Roman" w:eastAsia="TimesNewRomanPS-BoldMT" w:hAnsi="Times New Roman" w:cs="Times New Roman"/>
          <w:sz w:val="24"/>
          <w:szCs w:val="24"/>
        </w:rPr>
        <w:t>Осет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гос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>. ун-т им. К.Л. Хетагурова. – Владикавказ: ИПЦ СОГУ, 2018.</w:t>
      </w:r>
      <w:r w:rsidRPr="00445F0E">
        <w:rPr>
          <w:rFonts w:ascii="Times New Roman" w:hAnsi="Times New Roman" w:cs="Times New Roman"/>
          <w:sz w:val="24"/>
          <w:szCs w:val="24"/>
        </w:rPr>
        <w:t xml:space="preserve"> – С. 55-61. </w:t>
      </w:r>
      <w:hyperlink r:id="rId7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https://elibrary.ru/item.asp?id=36840946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C2" w:rsidRPr="00445F0E" w:rsidRDefault="00FD5FC2" w:rsidP="00445F0E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Ф.А. </w:t>
      </w:r>
      <w:r w:rsidRPr="00445F0E">
        <w:rPr>
          <w:rFonts w:ascii="Times New Roman" w:hAnsi="Times New Roman" w:cs="Times New Roman"/>
          <w:sz w:val="24"/>
          <w:szCs w:val="24"/>
        </w:rPr>
        <w:t xml:space="preserve">Практикум по осетинскому языку: </w:t>
      </w:r>
      <w:r w:rsidRPr="00445F0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Учебно-методическое пособие</w:t>
      </w:r>
      <w:r w:rsidRPr="00445F0E">
        <w:rPr>
          <w:rFonts w:ascii="Times New Roman" w:hAnsi="Times New Roman" w:cs="Times New Roman"/>
          <w:sz w:val="24"/>
          <w:szCs w:val="24"/>
        </w:rPr>
        <w:t xml:space="preserve">. Владикавказ: СОГУ им.К.Л. Хетагурова: ИП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А.Ю., 2018. – 128 с. </w:t>
      </w:r>
      <w:hyperlink r:id="rId7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https://elibrary.ru/item.asp?id=35252584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lastRenderedPageBreak/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Вербализация концепта «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уарзт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» («любовь») в романе А.А.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Гучмазты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«Дæ уды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фарн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Фарн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» твоей души») (статья). // Сборник материалов конференции «Всероссийские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миллеровские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чтения»</w:t>
      </w:r>
      <w:r w:rsidR="008E5331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Владикавказ, 2018</w:t>
      </w:r>
      <w:r w:rsidR="008E5331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https://www.elibrary.ru/item.asp?id=36590259</w:t>
        </w:r>
      </w:hyperlink>
    </w:p>
    <w:p w:rsidR="000612E5" w:rsidRPr="00445F0E" w:rsidRDefault="000612E5" w:rsidP="00445F0E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Р.Г. Функция антитезы в творчестве Ш.Ф.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Джикаева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// Сборник материалов Международной научной конференции, посвященной 90-летнему юбилею факультета осетинской филологии СОГУ. 2018. URL: </w:t>
      </w:r>
      <w:hyperlink r:id="rId7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https://www.elibrary.ru/item.asp?id=36840947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Гаглоевым А.Ю.)</w:t>
      </w:r>
    </w:p>
    <w:p w:rsidR="000612E5" w:rsidRPr="00445F0E" w:rsidRDefault="000612E5" w:rsidP="00445F0E">
      <w:pPr>
        <w:pStyle w:val="a6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8A2" w:rsidRPr="00445F0E" w:rsidRDefault="00A818A2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</w:t>
      </w:r>
      <w:r w:rsidRPr="00445F0E">
        <w:rPr>
          <w:rFonts w:ascii="Times New Roman" w:eastAsia="Calibri" w:hAnsi="Times New Roman" w:cs="Times New Roman"/>
          <w:sz w:val="24"/>
          <w:szCs w:val="24"/>
        </w:rPr>
        <w:t>Д</w:t>
      </w:r>
      <w:r w:rsidRPr="00445F0E">
        <w:rPr>
          <w:rFonts w:ascii="Times New Roman" w:hAnsi="Times New Roman" w:cs="Times New Roman"/>
          <w:sz w:val="24"/>
          <w:szCs w:val="24"/>
        </w:rPr>
        <w:t xml:space="preserve">инимæ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лексикæйы дзырдарæзтон хуызтæ. В сборнике: </w:t>
      </w:r>
      <w:hyperlink r:id="rId80" w:history="1">
        <w:r w:rsidRPr="00445F0E">
          <w:rPr>
            <w:rFonts w:ascii="Times New Roman" w:hAnsi="Times New Roman" w:cs="Times New Roman"/>
            <w:sz w:val="24"/>
            <w:szCs w:val="24"/>
          </w:rPr>
          <w:t>Аланское православие: история и культура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. // Сборник материалов VII Свято-Георгиевских чтений. Сер. "Аланская библиотека" Ответственный редактор М.Э.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2019. С. 47-54. </w:t>
      </w:r>
      <w:hyperlink r:id="rId8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https://elibrary.ru/item.asp?id=41358369</w:t>
        </w:r>
      </w:hyperlink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Обучение национальным языкам: проблемы и перспективы // </w:t>
      </w:r>
      <w:hyperlink r:id="rId82" w:history="1">
        <w:r w:rsidRPr="00445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Кавказская филология: история и перспективы</w:t>
        </w:r>
      </w:hyperlink>
      <w:r w:rsidRPr="00445F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 xml:space="preserve">К 90-летию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Мухадина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Абубекировича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Кумахова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: сборник научных статей. Институт гуманитарных исследований - филиал ФГБНУ "Федеральный научный центр "Кабардино-Балкарский научный центр Российской академии наук". 2019. С. 301-305. </w:t>
      </w:r>
      <w:hyperlink r:id="rId8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https://elibrary.ru/item.asp?id=37626201</w:t>
        </w:r>
      </w:hyperlink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А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>Ф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Дзодзикова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З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>Б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Кульчиева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М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>Б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COMPARATIVE ANALYSIS OF OSSETIAN AND ENGLISH PROVERBS AND SAYINGS IN THE LEXICAL SEMANTIC ASPEKT.  6th SWS international scientific conference on arts and humanities 2019 conference proceedings. </w:t>
      </w:r>
      <w:r w:rsidRPr="00445F0E">
        <w:rPr>
          <w:rFonts w:ascii="Times New Roman" w:hAnsi="Times New Roman" w:cs="Times New Roman"/>
          <w:sz w:val="24"/>
          <w:szCs w:val="24"/>
        </w:rPr>
        <w:t>Сер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"History, Philosophy, Archaeology, History of Art, Performing and Visual Art, Architecture </w:t>
      </w:r>
      <w:proofErr w:type="gramStart"/>
      <w:r w:rsidRPr="00445F0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Design, Literature And Poetry,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Lanquage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Linquistics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" 2019. </w:t>
      </w:r>
      <w:r w:rsidRPr="00445F0E">
        <w:rPr>
          <w:rFonts w:ascii="Times New Roman" w:hAnsi="Times New Roman" w:cs="Times New Roman"/>
          <w:sz w:val="24"/>
          <w:szCs w:val="24"/>
        </w:rPr>
        <w:t xml:space="preserve">С. 621-628. </w:t>
      </w:r>
      <w:hyperlink r:id="rId8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https://www.elibrary.ru/item.asp?id=42554488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Хадашева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С.А., 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Мисикова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Б.Г.,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Ф.А.,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Ханаева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З.К.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OSSETIAN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SENTENCES</w:t>
      </w:r>
      <w:r w:rsidRPr="00445F0E">
        <w:rPr>
          <w:rFonts w:ascii="Times New Roman" w:hAnsi="Times New Roman" w:cs="Times New Roman"/>
          <w:sz w:val="24"/>
          <w:szCs w:val="24"/>
        </w:rPr>
        <w:t xml:space="preserve">: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445F0E">
        <w:rPr>
          <w:rFonts w:ascii="Times New Roman" w:hAnsi="Times New Roman" w:cs="Times New Roman"/>
          <w:sz w:val="24"/>
          <w:szCs w:val="24"/>
        </w:rPr>
        <w:t xml:space="preserve">. 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The European Proceedings of Social &amp;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Conference: SCTCGM 2018 - Social and Cultural Transformations in the Context of Modern Globalism. Conference Chair(s):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Bataev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Dena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Karim-Sultanovich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- Doctor of Engineering Sciences, professor, director of the Complex Scientific Research Institute n. a. H.I.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Ibragimov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of the Russian Academy of Sciences. 2019. С. 1580-1590.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https://www.elibrary.ru/item.asp?id=37632050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., 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Газдарова</w:t>
      </w:r>
      <w:proofErr w:type="spellEnd"/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.,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Хозиева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445F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Pr="00445F0E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445F0E">
        <w:rPr>
          <w:rFonts w:ascii="Times New Roman" w:hAnsi="Times New Roman" w:cs="Times New Roman"/>
          <w:sz w:val="24"/>
          <w:szCs w:val="24"/>
          <w:lang w:val="en-US"/>
        </w:rPr>
        <w:t>OLOUR NAMING IN OSSETIAN LANGUAGE: LINGUOCULTURAL ASPECT</w:t>
      </w:r>
      <w:r w:rsidR="00187439" w:rsidRPr="0018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445F0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European Proceedings of Social &amp;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Conference: SCTCGM 2018 - Social and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Cultural Transformations in the Context of Modern Globalism. Conference Chair(s):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Bataev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Dena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Karim-Sultanovich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- Doctor of Engineering Sciences, professor, director of the Complex Scientific Research Institute n. a. H.I.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Ibragimov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of the Russian Academy of Sciences. 2019. С. 2024-2031.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https://www.elibrary.ru/item.asp?id=37350764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2127"/>
        </w:tabs>
        <w:spacing w:before="0" w:beforeAutospacing="0" w:after="0" w:afterAutospacing="0" w:line="360" w:lineRule="auto"/>
        <w:ind w:left="0" w:firstLine="0"/>
        <w:jc w:val="both"/>
        <w:rPr>
          <w:rFonts w:eastAsia="Calibri"/>
        </w:rPr>
      </w:pPr>
      <w:proofErr w:type="spellStart"/>
      <w:r w:rsidRPr="00445F0E">
        <w:t>Кудзоева</w:t>
      </w:r>
      <w:proofErr w:type="spellEnd"/>
      <w:r w:rsidRPr="00445F0E">
        <w:t xml:space="preserve"> А.Ф., </w:t>
      </w:r>
      <w:proofErr w:type="spellStart"/>
      <w:r w:rsidRPr="00445F0E">
        <w:t>Асаева</w:t>
      </w:r>
      <w:proofErr w:type="spellEnd"/>
      <w:r w:rsidRPr="00445F0E">
        <w:t xml:space="preserve"> Н.А., </w:t>
      </w:r>
      <w:proofErr w:type="spellStart"/>
      <w:r w:rsidRPr="00445F0E">
        <w:t>Алхасова</w:t>
      </w:r>
      <w:proofErr w:type="spellEnd"/>
      <w:r w:rsidRPr="00445F0E">
        <w:t xml:space="preserve"> С.М. </w:t>
      </w:r>
      <w:r w:rsidRPr="00445F0E">
        <w:rPr>
          <w:rFonts w:eastAsia="Calibri"/>
        </w:rPr>
        <w:t xml:space="preserve">Точка родства и точка различия: соотношение глобального и национального в литературе // </w:t>
      </w:r>
      <w:r w:rsidRPr="00445F0E">
        <w:rPr>
          <w:bCs/>
          <w:shd w:val="clear" w:color="auto" w:fill="FFFFFF"/>
          <w:lang w:val="en-US"/>
        </w:rPr>
        <w:t>European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Proceedings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of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Social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and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Behavioral</w:t>
      </w:r>
      <w:r w:rsidRPr="00445F0E">
        <w:rPr>
          <w:bCs/>
          <w:shd w:val="clear" w:color="auto" w:fill="FFFFFF"/>
        </w:rPr>
        <w:t xml:space="preserve"> </w:t>
      </w:r>
      <w:r w:rsidRPr="00445F0E">
        <w:rPr>
          <w:bCs/>
          <w:shd w:val="clear" w:color="auto" w:fill="FFFFFF"/>
          <w:lang w:val="en-US"/>
        </w:rPr>
        <w:t>Sciences</w:t>
      </w:r>
      <w:r w:rsidRPr="00445F0E">
        <w:rPr>
          <w:bCs/>
          <w:shd w:val="clear" w:color="auto" w:fill="FFFFFF"/>
        </w:rPr>
        <w:t xml:space="preserve"> (</w:t>
      </w:r>
      <w:proofErr w:type="spellStart"/>
      <w:r w:rsidRPr="00445F0E">
        <w:rPr>
          <w:bCs/>
          <w:shd w:val="clear" w:color="auto" w:fill="FFFFFF"/>
          <w:lang w:val="en-US"/>
        </w:rPr>
        <w:t>EpSBS</w:t>
      </w:r>
      <w:proofErr w:type="spellEnd"/>
      <w:r w:rsidRPr="00445F0E">
        <w:rPr>
          <w:bCs/>
          <w:shd w:val="clear" w:color="auto" w:fill="FFFFFF"/>
        </w:rPr>
        <w:t xml:space="preserve">) Том 76. С. 80-86. </w:t>
      </w:r>
      <w:hyperlink r:id="rId87" w:history="1">
        <w:r w:rsidRPr="00445F0E">
          <w:rPr>
            <w:rStyle w:val="a3"/>
            <w:rFonts w:eastAsia="Calibri"/>
            <w:lang w:val="en-US"/>
          </w:rPr>
          <w:t>https</w:t>
        </w:r>
        <w:r w:rsidRPr="00445F0E">
          <w:rPr>
            <w:rStyle w:val="a3"/>
            <w:rFonts w:eastAsia="Calibri"/>
          </w:rPr>
          <w:t>://</w:t>
        </w:r>
        <w:r w:rsidRPr="00445F0E">
          <w:rPr>
            <w:rStyle w:val="a3"/>
            <w:rFonts w:eastAsia="Calibri"/>
            <w:lang w:val="en-US"/>
          </w:rPr>
          <w:t>www</w:t>
        </w:r>
        <w:r w:rsidRPr="00445F0E">
          <w:rPr>
            <w:rStyle w:val="a3"/>
            <w:rFonts w:eastAsia="Calibri"/>
          </w:rPr>
          <w:t>.</w:t>
        </w:r>
        <w:proofErr w:type="spellStart"/>
        <w:r w:rsidRPr="00445F0E">
          <w:rPr>
            <w:rStyle w:val="a3"/>
            <w:rFonts w:eastAsia="Calibri"/>
            <w:lang w:val="en-US"/>
          </w:rPr>
          <w:t>europeanproceedings</w:t>
        </w:r>
        <w:proofErr w:type="spellEnd"/>
        <w:r w:rsidRPr="00445F0E">
          <w:rPr>
            <w:rStyle w:val="a3"/>
            <w:rFonts w:eastAsia="Calibri"/>
          </w:rPr>
          <w:t>.</w:t>
        </w:r>
        <w:r w:rsidRPr="00445F0E">
          <w:rPr>
            <w:rStyle w:val="a3"/>
            <w:rFonts w:eastAsia="Calibri"/>
            <w:lang w:val="en-US"/>
          </w:rPr>
          <w:t>com</w:t>
        </w:r>
        <w:r w:rsidRPr="00445F0E">
          <w:rPr>
            <w:rStyle w:val="a3"/>
            <w:rFonts w:eastAsia="Calibri"/>
          </w:rPr>
          <w:t>/</w:t>
        </w:r>
        <w:r w:rsidRPr="00445F0E">
          <w:rPr>
            <w:rStyle w:val="a3"/>
            <w:rFonts w:eastAsia="Calibri"/>
            <w:lang w:val="en-US"/>
          </w:rPr>
          <w:t>files</w:t>
        </w:r>
        <w:r w:rsidRPr="00445F0E">
          <w:rPr>
            <w:rStyle w:val="a3"/>
            <w:rFonts w:eastAsia="Calibri"/>
          </w:rPr>
          <w:t>/</w:t>
        </w:r>
        <w:r w:rsidRPr="00445F0E">
          <w:rPr>
            <w:rStyle w:val="a3"/>
            <w:rFonts w:eastAsia="Calibri"/>
            <w:lang w:val="en-US"/>
          </w:rPr>
          <w:t>data</w:t>
        </w:r>
        <w:r w:rsidRPr="00445F0E">
          <w:rPr>
            <w:rStyle w:val="a3"/>
            <w:rFonts w:eastAsia="Calibri"/>
          </w:rPr>
          <w:t>/</w:t>
        </w:r>
        <w:r w:rsidRPr="00445F0E">
          <w:rPr>
            <w:rStyle w:val="a3"/>
            <w:rFonts w:eastAsia="Calibri"/>
            <w:lang w:val="en-US"/>
          </w:rPr>
          <w:t>article</w:t>
        </w:r>
        <w:r w:rsidRPr="00445F0E">
          <w:rPr>
            <w:rStyle w:val="a3"/>
            <w:rFonts w:eastAsia="Calibri"/>
          </w:rPr>
          <w:t>/110/6926/</w:t>
        </w:r>
        <w:r w:rsidRPr="00445F0E">
          <w:rPr>
            <w:rStyle w:val="a3"/>
            <w:rFonts w:eastAsia="Calibri"/>
            <w:lang w:val="en-US"/>
          </w:rPr>
          <w:t>article</w:t>
        </w:r>
        <w:r w:rsidRPr="00445F0E">
          <w:rPr>
            <w:rStyle w:val="a3"/>
            <w:rFonts w:eastAsia="Calibri"/>
          </w:rPr>
          <w:t>_110_6926_</w:t>
        </w:r>
        <w:proofErr w:type="spellStart"/>
        <w:r w:rsidRPr="00445F0E">
          <w:rPr>
            <w:rStyle w:val="a3"/>
            <w:rFonts w:eastAsia="Calibri"/>
            <w:lang w:val="en-US"/>
          </w:rPr>
          <w:t>pdf</w:t>
        </w:r>
        <w:proofErr w:type="spellEnd"/>
        <w:r w:rsidRPr="00445F0E">
          <w:rPr>
            <w:rStyle w:val="a3"/>
            <w:rFonts w:eastAsia="Calibri"/>
          </w:rPr>
          <w:t>_100.</w:t>
        </w:r>
        <w:proofErr w:type="spellStart"/>
        <w:r w:rsidRPr="00445F0E">
          <w:rPr>
            <w:rStyle w:val="a3"/>
            <w:rFonts w:eastAsia="Calibri"/>
            <w:lang w:val="en-US"/>
          </w:rPr>
          <w:t>pdf</w:t>
        </w:r>
        <w:proofErr w:type="spellEnd"/>
      </w:hyperlink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Афоризмты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лингвистикæ: фæлгонцаразæн мадзæлттæ </w:t>
      </w:r>
      <w:r w:rsidRPr="00445F0E">
        <w:rPr>
          <w:rFonts w:ascii="Times New Roman" w:hAnsi="Times New Roman" w:cs="Times New Roman"/>
          <w:bCs/>
          <w:sz w:val="24"/>
          <w:szCs w:val="24"/>
        </w:rPr>
        <w:t>// Всероссийская научно-практическая конференция с международным участием «</w:t>
      </w:r>
      <w:proofErr w:type="spellStart"/>
      <w:r w:rsidRPr="00445F0E">
        <w:rPr>
          <w:rFonts w:ascii="Times New Roman" w:hAnsi="Times New Roman" w:cs="Times New Roman"/>
          <w:bCs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bCs/>
          <w:sz w:val="24"/>
          <w:szCs w:val="24"/>
        </w:rPr>
        <w:t xml:space="preserve"> Хетагуров  в контексте культуры России», посвященная 160-летию со дня рождения К.Л. Хетагурова. Владикавказ, 17–18 мая 2019 г. </w:t>
      </w:r>
      <w:r w:rsidRPr="00445F0E">
        <w:rPr>
          <w:rFonts w:ascii="Times New Roman" w:hAnsi="Times New Roman" w:cs="Times New Roman"/>
          <w:sz w:val="24"/>
          <w:szCs w:val="24"/>
        </w:rPr>
        <w:t xml:space="preserve">С.161-165 </w:t>
      </w:r>
      <w:hyperlink r:id="rId88" w:history="1">
        <w:r w:rsidRPr="00445F0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https://www.elibrary.ru/item.asp?id=42392121</w:t>
        </w:r>
      </w:hyperlink>
      <w:r w:rsidRPr="00445F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Кудзоева</w:t>
      </w:r>
      <w:proofErr w:type="spellEnd"/>
      <w:r w:rsidRPr="00445F0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А.Ф., Чехов С.А.</w:t>
      </w:r>
      <w:r w:rsidRPr="00445F0E">
        <w:rPr>
          <w:rFonts w:ascii="Times New Roman" w:hAnsi="Times New Roman" w:cs="Times New Roman"/>
          <w:sz w:val="24"/>
          <w:szCs w:val="24"/>
        </w:rPr>
        <w:t xml:space="preserve"> К проблеме перевода богослужебных текстов на осетинский язык // </w:t>
      </w:r>
      <w:r w:rsidRPr="00445F0E">
        <w:rPr>
          <w:rFonts w:ascii="Times New Roman" w:hAnsi="Times New Roman" w:cs="Times New Roman"/>
          <w:bCs/>
          <w:sz w:val="24"/>
          <w:szCs w:val="24"/>
        </w:rPr>
        <w:t xml:space="preserve">Язык. Культура. Перевод: </w:t>
      </w:r>
      <w:r w:rsidRPr="00445F0E">
        <w:rPr>
          <w:rFonts w:ascii="Times New Roman" w:hAnsi="Times New Roman" w:cs="Times New Roman"/>
          <w:sz w:val="24"/>
          <w:szCs w:val="24"/>
        </w:rPr>
        <w:t xml:space="preserve">сборник материалов IV Международной научной конференции (г. Магадан, 30 сентября 2019 г.). </w:t>
      </w:r>
      <w:r w:rsidRPr="00445F0E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Сев.-Вост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>н-т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; [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оргком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.: Р.П.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(пред.) и др.]. Красноярск: Научно-инновационный центр, 2019. С.177-184</w:t>
      </w:r>
    </w:p>
    <w:p w:rsidR="00A818A2" w:rsidRPr="00445F0E" w:rsidRDefault="00651B85" w:rsidP="00445F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hyperlink r:id="rId89" w:tgtFrame="_blank" w:history="1">
        <w:r w:rsidR="00A818A2" w:rsidRPr="00445F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http://nkras.ru/arhiv/2019/lct2019.pdf</w:t>
        </w:r>
      </w:hyperlink>
      <w:r w:rsidR="00A818A2" w:rsidRPr="00445F0E">
        <w:rPr>
          <w:rStyle w:val="rvts11mailrucssattributepostfix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818A2" w:rsidRPr="00344F2E" w:rsidRDefault="00A818A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>Кудзоева</w:t>
      </w:r>
      <w:proofErr w:type="spellEnd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А.Ф., </w:t>
      </w:r>
      <w:proofErr w:type="spellStart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>Цопанова</w:t>
      </w:r>
      <w:proofErr w:type="spellEnd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Р.Г.</w:t>
      </w:r>
      <w:r w:rsidRPr="0034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Коммуникативная стилистика современного осетинского художественного текста: проблема </w:t>
      </w:r>
      <w:proofErr w:type="spellStart"/>
      <w:r w:rsidRPr="0034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идиостиля</w:t>
      </w:r>
      <w:proofErr w:type="spellEnd"/>
      <w:r w:rsidRPr="0034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лексической структуры. </w:t>
      </w:r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РФФИ/ МОН </w:t>
      </w:r>
      <w:proofErr w:type="spellStart"/>
      <w:proofErr w:type="gramStart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>РЮО</w:t>
      </w:r>
      <w:proofErr w:type="gramEnd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>_а</w:t>
      </w:r>
      <w:proofErr w:type="spellEnd"/>
      <w:r w:rsidRPr="00344F2E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344F2E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344F2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20-512-07002</w:t>
        </w:r>
      </w:hyperlink>
      <w:r w:rsidRPr="00344F2E">
        <w:rPr>
          <w:rFonts w:ascii="Times New Roman" w:hAnsi="Times New Roman" w:cs="Times New Roman"/>
          <w:sz w:val="24"/>
          <w:szCs w:val="24"/>
        </w:rPr>
        <w:t xml:space="preserve"> (проект поддержан)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К вопросу о сакральной символике имен числительных в фольклорном тексте // Вестник Московского государственного лингвистического университета. Гуманитарные науки. 2019. № 2 (818). С. 19-27. URL: </w:t>
      </w:r>
      <w:hyperlink r:id="rId9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https://www.elibrary.ru/download/elibrary_38243194_86774880.pdf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Лексика сферы управления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осетиноязычном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// Тенденции развития науки и образования. 2019. № 56-11. С. 21-24. URL: </w:t>
      </w:r>
      <w:hyperlink r:id="rId9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https://www.elibrary.ru/download/elibrary_42405322_39503457.pdf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Развитие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 управления в современном осетинском языке  // Тенденции развития науки и образования. 2019. № 56-11. С. 17-20. URL: </w:t>
      </w:r>
      <w:hyperlink r:id="rId9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https://www.elibrary.ru/download/elibrary_42405321_22789132.pdf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Tsopanova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R.G.,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Kudzoeva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A.F.,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Gazdarova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A.Kh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Khozieva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I.Kh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olour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naming in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ossetian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language: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linguocultural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aspect</w:t>
      </w:r>
      <w:proofErr w:type="gramStart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The European Proceedings of Social &amp;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Conference: SCTCGM 2018 - Social and Cultural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Transformations in the Context of Modern Globalism. Conference Chair(s):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Bataev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Dena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Karim-Sultanovich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- Doctor of Engineering Sciences, professor, director of the Complex Scientific Research Institute n. a. H.I.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Ibragimov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of the Russian Academy of Sciences. </w:t>
      </w:r>
      <w:r w:rsidRPr="00445F0E">
        <w:rPr>
          <w:rFonts w:ascii="Times New Roman" w:hAnsi="Times New Roman" w:cs="Times New Roman"/>
          <w:sz w:val="24"/>
          <w:szCs w:val="24"/>
        </w:rPr>
        <w:t xml:space="preserve">2019. С. 2024-2031. URL: </w:t>
      </w:r>
      <w:hyperlink r:id="rId9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https://www.elibrary.ru/item.asp?id=37350764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Z.V.,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Vaganova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Golubeva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Chelnokova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 </w:t>
      </w:r>
      <w:r w:rsidRPr="00445F0E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eaching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package development for engineering training programs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IOP Conference Series: Materials Science and Engineering. </w:t>
      </w:r>
      <w:r w:rsidRPr="00445F0E">
        <w:rPr>
          <w:rFonts w:ascii="Times New Roman" w:hAnsi="Times New Roman" w:cs="Times New Roman"/>
          <w:sz w:val="24"/>
          <w:szCs w:val="24"/>
        </w:rPr>
        <w:t xml:space="preserve">2019. С. 012033. URL: </w:t>
      </w:r>
      <w:hyperlink r:id="rId9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https://www.elibrary.ru/item.asp?id=38665565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Gatsalova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Parsieva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L.K.,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Grigorieva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E.G. Synthesis of language expressive means as the dominant of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n.dzhusoytys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poetic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idiostyle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45F0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dvances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in social science, education and humanities research. Proceedings of the 1st International Scientific Practical Conference "The Individual and Society in the Modern Geopolitical Environment" (ISMGE 2019). </w:t>
      </w:r>
      <w:r w:rsidRPr="00445F0E">
        <w:rPr>
          <w:rFonts w:ascii="Times New Roman" w:hAnsi="Times New Roman" w:cs="Times New Roman"/>
          <w:sz w:val="24"/>
          <w:szCs w:val="24"/>
        </w:rPr>
        <w:t xml:space="preserve">2019. С. 217-220. URL: </w:t>
      </w:r>
      <w:hyperlink r:id="rId9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https://www.elibrary.ru/item.asp?id=41409892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Термины, связанные с лексикой делопроизводства в современном осетинском языке // В сборнике: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Хетагуров в контексте культуры России.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2019. С. 133-138. URL: </w:t>
      </w:r>
      <w:hyperlink r:id="rId9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https://www.elibrary.ru/item.asp?id=42392188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Ашуба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А.Е. Активные процессы в языке: структурные типы новых слов и словосочетаний, их синонимические отношения // В сборнике: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Хетагуров в контексте культуры России.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2019. С. 126-132. URL: </w:t>
      </w:r>
      <w:hyperlink r:id="rId9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https://www.elibrary.ru/item.asp?id=42392173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Активные процессы в лексике и терминологии делопроизводства в условиях осетинско-русского двуязычия. Владикавказ, 2019. URL: </w:t>
      </w:r>
      <w:hyperlink r:id="rId9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https://www.elibrary.ru/item.asp?id=41551258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Парсиева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Л.К. Лексика сферы управленческой деятельности в осетинском языке. Учебное пособие с русско-осетинским словарем-минимумом терминов документационного обеспечения управления / Северо-Осетинский институт гуманитарных и социальных исследований им. В.И.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– филиал Федерального государственного бюджетного учреждения науки Федерального научного центра «Владикавказский научный центр Российской академии наук». Владикавказ, 2019. URL: </w:t>
      </w:r>
      <w:hyperlink r:id="rId10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https://www.elibrary.ru/item.asp?id=41462242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50" w:rsidRPr="00445F0E" w:rsidRDefault="001B1250" w:rsidP="00445F0E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F0E">
        <w:rPr>
          <w:rFonts w:ascii="Times New Roman" w:hAnsi="Times New Roman" w:cs="Times New Roman"/>
          <w:sz w:val="24"/>
          <w:szCs w:val="24"/>
        </w:rPr>
        <w:lastRenderedPageBreak/>
        <w:t xml:space="preserve">ALANI SIVE AAS: АЛАНЫ - ОСЕТИНЫ В ИСТОРИЧЕСКОЙ НАУКЕ. /Отв. ред. Л.Б.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Северо-Осетинский институт гуманитарных и социальных исследований имени В.И.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- филиал Владикавказского научного центра РАН. Владикавказ, 2019. URL: </w:t>
      </w:r>
      <w:hyperlink r:id="rId10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https://www.elibrary.ru/item.asp?id=42887058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45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>С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Comparative analysis of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ossetian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and English proverbs and sayings in the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lexikal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semantic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aspekt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5F0E">
        <w:rPr>
          <w:rFonts w:ascii="Times New Roman" w:hAnsi="Times New Roman" w:cs="Times New Roman"/>
          <w:sz w:val="24"/>
          <w:szCs w:val="24"/>
        </w:rPr>
        <w:t>В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сборнике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: conference proceedings. </w:t>
      </w:r>
      <w:r w:rsidRPr="00445F0E">
        <w:rPr>
          <w:rFonts w:ascii="Times New Roman" w:hAnsi="Times New Roman" w:cs="Times New Roman"/>
          <w:sz w:val="24"/>
          <w:szCs w:val="24"/>
        </w:rPr>
        <w:t>Сер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. "History, Philosophy, Archaeology, History of Art, Performing and Visual Art, Architecture </w:t>
      </w:r>
      <w:proofErr w:type="gramStart"/>
      <w:r w:rsidRPr="00445F0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Design, Literature And Poetry,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Lanquage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lang w:val="en-US"/>
        </w:rPr>
        <w:t>Linquistics</w:t>
      </w:r>
      <w:proofErr w:type="spellEnd"/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" 2019. </w:t>
      </w:r>
      <w:r w:rsidRPr="00445F0E">
        <w:rPr>
          <w:rFonts w:ascii="Times New Roman" w:hAnsi="Times New Roman" w:cs="Times New Roman"/>
          <w:sz w:val="24"/>
          <w:szCs w:val="24"/>
        </w:rPr>
        <w:t xml:space="preserve">С. 621-628. </w:t>
      </w:r>
      <w:hyperlink r:id="rId102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https://www.elibrary.ru/item.asp?id=42554488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iCs/>
          <w:sz w:val="24"/>
          <w:szCs w:val="24"/>
        </w:rPr>
        <w:t>Дзодзиковой</w:t>
      </w:r>
      <w:proofErr w:type="spellEnd"/>
      <w:r w:rsidRPr="00445F0E">
        <w:rPr>
          <w:rFonts w:ascii="Times New Roman" w:hAnsi="Times New Roman" w:cs="Times New Roman"/>
          <w:iCs/>
          <w:sz w:val="24"/>
          <w:szCs w:val="24"/>
        </w:rPr>
        <w:t xml:space="preserve"> З.Б., </w:t>
      </w:r>
      <w:proofErr w:type="spellStart"/>
      <w:r w:rsidRPr="00445F0E">
        <w:rPr>
          <w:rFonts w:ascii="Times New Roman" w:hAnsi="Times New Roman" w:cs="Times New Roman"/>
          <w:iCs/>
          <w:sz w:val="24"/>
          <w:szCs w:val="24"/>
        </w:rPr>
        <w:t>Кульчиевой</w:t>
      </w:r>
      <w:proofErr w:type="spellEnd"/>
      <w:r w:rsidRPr="00445F0E">
        <w:rPr>
          <w:rFonts w:ascii="Times New Roman" w:hAnsi="Times New Roman" w:cs="Times New Roman"/>
          <w:iCs/>
          <w:sz w:val="24"/>
          <w:szCs w:val="24"/>
        </w:rPr>
        <w:t xml:space="preserve"> М.В., </w:t>
      </w:r>
      <w:proofErr w:type="spellStart"/>
      <w:r w:rsidRPr="00445F0E">
        <w:rPr>
          <w:rFonts w:ascii="Times New Roman" w:hAnsi="Times New Roman" w:cs="Times New Roman"/>
          <w:iCs/>
          <w:sz w:val="24"/>
          <w:szCs w:val="24"/>
        </w:rPr>
        <w:t>Кудзоевой</w:t>
      </w:r>
      <w:proofErr w:type="spellEnd"/>
      <w:r w:rsidRPr="00445F0E">
        <w:rPr>
          <w:rFonts w:ascii="Times New Roman" w:hAnsi="Times New Roman" w:cs="Times New Roman"/>
          <w:iCs/>
          <w:sz w:val="24"/>
          <w:szCs w:val="24"/>
        </w:rPr>
        <w:t xml:space="preserve"> А.Ф.).</w:t>
      </w:r>
    </w:p>
    <w:p w:rsidR="00A818A2" w:rsidRPr="00445F0E" w:rsidRDefault="00A818A2" w:rsidP="00445F0E">
      <w:pPr>
        <w:pStyle w:val="a6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Методы изучения собственных имен.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Хетагуров в контексте культуры России //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2019 С. 155 – 160. </w:t>
      </w:r>
      <w:hyperlink r:id="rId103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https://www.elibrary.ru/item.asp?id=42392120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со студентом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Багаевой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Д.М.)</w:t>
      </w:r>
    </w:p>
    <w:p w:rsidR="00A818A2" w:rsidRPr="00445F0E" w:rsidRDefault="00A818A2" w:rsidP="00445F0E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45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Е.С. Фонетические особенности устной и письменной форм речи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джавского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кударского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) говора. В сборнике: </w:t>
      </w:r>
      <w:hyperlink r:id="rId104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Педагогика, психология, общество: теория и практика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Сборник материалов Всероссийской научно-практической конференции. 2019. С. 243-247. </w:t>
      </w:r>
      <w:hyperlink r:id="rId105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https://www.elibrary.ru/item.asp?id=41775604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со студентом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Тегетаевым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Ч.М.). </w:t>
      </w:r>
    </w:p>
    <w:p w:rsidR="00FD5FC2" w:rsidRPr="00445F0E" w:rsidRDefault="00FD5FC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Ф.А., Туаева Р.Т. </w:t>
      </w:r>
      <w:r w:rsidRPr="00445F0E">
        <w:rPr>
          <w:rFonts w:ascii="Times New Roman" w:hAnsi="Times New Roman" w:cs="Times New Roman"/>
          <w:sz w:val="24"/>
          <w:szCs w:val="24"/>
        </w:rPr>
        <w:t>Использование выразительных сре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>оэме К.Л. Хетагурова «Кому живется весело…». // В сборнике:</w:t>
      </w:r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Левановича Хетагурова (17-18 мая 2019 г.,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РСО-Алания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>, г</w:t>
      </w:r>
      <w:proofErr w:type="gram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.В</w:t>
      </w:r>
      <w:proofErr w:type="gram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ладикавказ);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Сев.-Осет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гос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>. ун-т им. К.Л. Хетагурова. – Владикавказ: ИПЦ СОГУ, 2019. С. 215-223.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Pr="00445F0E">
          <w:rPr>
            <w:rStyle w:val="a3"/>
            <w:rFonts w:ascii="Times New Roman" w:eastAsia="TimesNewRomanPS-BoldMT" w:hAnsi="Times New Roman" w:cs="Times New Roman"/>
            <w:sz w:val="24"/>
            <w:szCs w:val="24"/>
          </w:rPr>
          <w:t>https://elibrary.ru/item.asp?id=42392129</w:t>
        </w:r>
      </w:hyperlink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FD5FC2" w:rsidRPr="00445F0E" w:rsidRDefault="00FD5FC2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Ф.А. </w:t>
      </w:r>
      <w:r w:rsidRPr="00445F0E">
        <w:rPr>
          <w:rFonts w:ascii="Times New Roman" w:hAnsi="Times New Roman" w:cs="Times New Roman"/>
          <w:sz w:val="24"/>
          <w:szCs w:val="24"/>
        </w:rPr>
        <w:t>Разговорно-просторечная лексика в поэме К.Л. Хетагурова «Кому живется весело…». // В сборнике:</w:t>
      </w:r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Левановича Хетагурова (17-18 мая 2019 г.,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РСО-Алания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>, г</w:t>
      </w:r>
      <w:proofErr w:type="gram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.В</w:t>
      </w:r>
      <w:proofErr w:type="gram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ладикавказ);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Сев.-Осет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eastAsia="TimesNewRomanPS-BoldMT" w:hAnsi="Times New Roman" w:cs="Times New Roman"/>
          <w:sz w:val="24"/>
          <w:szCs w:val="24"/>
        </w:rPr>
        <w:t>гос</w:t>
      </w:r>
      <w:proofErr w:type="spellEnd"/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. ун-т им. К.Л. Хетагурова. – Владикавказ: ИПЦ СОГУ, 2019. С. 208-214. </w:t>
      </w:r>
      <w:hyperlink r:id="rId107" w:history="1">
        <w:r w:rsidRPr="00445F0E">
          <w:rPr>
            <w:rStyle w:val="a3"/>
            <w:rFonts w:ascii="Times New Roman" w:eastAsia="TimesNewRomanPS-BoldMT" w:hAnsi="Times New Roman" w:cs="Times New Roman"/>
            <w:sz w:val="24"/>
            <w:szCs w:val="24"/>
          </w:rPr>
          <w:t>https://elibrary.ru/item.asp?id=42392128</w:t>
        </w:r>
      </w:hyperlink>
      <w:r w:rsidRPr="00445F0E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0612E5" w:rsidRPr="00445F0E" w:rsidRDefault="000612E5" w:rsidP="00445F0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Символизация цветовых наименований в осетинском языке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татья) // Современная наука: актуальные проблемы теории и практики. Серия: </w:t>
      </w:r>
      <w:r w:rsidRPr="00445F0E">
        <w:rPr>
          <w:rFonts w:ascii="Times New Roman" w:hAnsi="Times New Roman" w:cs="Times New Roman"/>
          <w:sz w:val="24"/>
          <w:szCs w:val="24"/>
        </w:rPr>
        <w:lastRenderedPageBreak/>
        <w:t xml:space="preserve">гуманитарные науки. №11, Москва, 2019. URL: </w:t>
      </w:r>
      <w:hyperlink r:id="rId10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https://www.elibrary.ru/item.asp?id=42417341</w:t>
        </w:r>
      </w:hyperlink>
    </w:p>
    <w:p w:rsidR="000612E5" w:rsidRPr="00445F0E" w:rsidRDefault="000612E5" w:rsidP="00445F0E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Функции эмоционально-экспрессивных глаголов в произведениях осетинского писателя А.А.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Гучмазты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>. // Известия в СОИГСИ, №31</w:t>
      </w:r>
      <w:r w:rsidR="008E5331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Владикавказ</w:t>
      </w:r>
      <w:r w:rsidR="008E5331" w:rsidRPr="00445F0E">
        <w:rPr>
          <w:rFonts w:ascii="Times New Roman" w:hAnsi="Times New Roman" w:cs="Times New Roman"/>
          <w:sz w:val="24"/>
          <w:szCs w:val="24"/>
        </w:rPr>
        <w:t>,</w:t>
      </w:r>
      <w:r w:rsidRPr="00445F0E">
        <w:rPr>
          <w:rFonts w:ascii="Times New Roman" w:hAnsi="Times New Roman" w:cs="Times New Roman"/>
          <w:sz w:val="24"/>
          <w:szCs w:val="24"/>
        </w:rPr>
        <w:t xml:space="preserve"> 2019</w:t>
      </w:r>
      <w:r w:rsidR="008E5331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0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https://www.elibrary.ru/item.asp?id=37354338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Теховой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А.Г.)</w:t>
      </w:r>
    </w:p>
    <w:p w:rsidR="000612E5" w:rsidRPr="00445F0E" w:rsidRDefault="000612E5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Концепт "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æг" ("мужчина") в "Осетинской лире" К.Л. Хетагурова. // Сборник трудов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конфнренции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Хетагуров в контексте культуры России»</w:t>
      </w:r>
      <w:r w:rsidR="008E5331"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hAnsi="Times New Roman" w:cs="Times New Roman"/>
          <w:sz w:val="24"/>
          <w:szCs w:val="24"/>
        </w:rPr>
        <w:t xml:space="preserve"> Владикавказ, 2019. URL: </w:t>
      </w:r>
      <w:hyperlink r:id="rId11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https://www.elibrary.ru/item.asp?id=42392127</w:t>
        </w:r>
      </w:hyperlink>
    </w:p>
    <w:p w:rsidR="002B7817" w:rsidRPr="00445F0E" w:rsidRDefault="000612E5" w:rsidP="00445F0E">
      <w:pPr>
        <w:pStyle w:val="a7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Устно-разговорные конструкции в языке произведений С.З.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Хуыгаты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>. Сборник трудов конференции «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Хетагуров в контексте культуры России», Владикавказ, 2019. URL: </w:t>
      </w:r>
      <w:hyperlink r:id="rId11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https://www.elibrary.ru/item.asp?id=42392126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(в соавторстве с Калоевой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Дз.Ф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>.)</w:t>
      </w:r>
      <w:r w:rsidR="002B7817" w:rsidRPr="0044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817" w:rsidRPr="00445F0E" w:rsidRDefault="002B7817" w:rsidP="00445F0E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Причины отставания речи у детей дошкольного возраста и методы ее коррекции// Проблемы научной мысли. 2019.т.1№2. С.53-57. </w:t>
      </w:r>
    </w:p>
    <w:p w:rsidR="002B7817" w:rsidRPr="00445F0E" w:rsidRDefault="00651B85" w:rsidP="00445F0E">
      <w:pPr>
        <w:pStyle w:val="a7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2B7817"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https://www.elibrary.ru/item.asp?id=36809590</w:t>
        </w:r>
      </w:hyperlink>
    </w:p>
    <w:p w:rsidR="002B7817" w:rsidRPr="00445F0E" w:rsidRDefault="002B7817" w:rsidP="00445F0E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Проблемы проявления интерференц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лингвистические характеристики // </w:t>
      </w:r>
      <w:hyperlink r:id="rId113" w:tooltip="Оглавления выпусков этого журнала" w:history="1">
        <w:r w:rsidRPr="00445F0E">
          <w:rPr>
            <w:rFonts w:ascii="Times New Roman" w:hAnsi="Times New Roman" w:cs="Times New Roman"/>
            <w:sz w:val="24"/>
            <w:szCs w:val="24"/>
          </w:rPr>
          <w:t>Проблемы научной мысли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. 2019. Т. 1. </w:t>
      </w:r>
      <w:hyperlink r:id="rId114" w:history="1">
        <w:r w:rsidRPr="00445F0E">
          <w:rPr>
            <w:rFonts w:ascii="Times New Roman" w:hAnsi="Times New Roman" w:cs="Times New Roman"/>
            <w:sz w:val="24"/>
            <w:szCs w:val="24"/>
          </w:rPr>
          <w:t>№ 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. С. 3-6. </w:t>
      </w:r>
      <w:hyperlink r:id="rId115" w:history="1">
        <w:r w:rsidRPr="00445F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https://www.elibrary.ru/item.asp?id=36809580</w:t>
        </w:r>
      </w:hyperlink>
    </w:p>
    <w:p w:rsidR="002B7817" w:rsidRPr="00445F0E" w:rsidRDefault="002B7817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</w:t>
      </w:r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Современные образовательные технологии, повышающие интерес к изучению родного языка// </w:t>
      </w:r>
      <w:hyperlink r:id="rId116" w:tooltip="Оглавления выпусков этого журнала" w:history="1">
        <w:r w:rsidRPr="00445F0E">
          <w:rPr>
            <w:rFonts w:ascii="Times New Roman" w:eastAsiaTheme="minorEastAsia" w:hAnsi="Times New Roman" w:cs="Times New Roman"/>
            <w:bCs/>
            <w:sz w:val="24"/>
            <w:szCs w:val="24"/>
            <w:shd w:val="clear" w:color="auto" w:fill="F5F5F5"/>
          </w:rPr>
          <w:t>мир педагогики и психологии</w:t>
        </w:r>
      </w:hyperlink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445F0E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5F5F5"/>
        </w:rPr>
        <w:t xml:space="preserve">№ </w:t>
      </w:r>
      <w:hyperlink r:id="rId117" w:history="1">
        <w:r w:rsidRPr="00445F0E">
          <w:rPr>
            <w:rFonts w:ascii="Times New Roman" w:eastAsiaTheme="minorEastAsia" w:hAnsi="Times New Roman" w:cs="Times New Roman"/>
            <w:bCs/>
            <w:sz w:val="24"/>
            <w:szCs w:val="24"/>
            <w:shd w:val="clear" w:color="auto" w:fill="F5F5F5"/>
          </w:rPr>
          <w:t>1 (30)</w:t>
        </w:r>
      </w:hyperlink>
      <w:r w:rsidRPr="00445F0E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5F5F5"/>
        </w:rPr>
        <w:t xml:space="preserve"> Год</w:t>
      </w:r>
      <w:r w:rsidRPr="00445F0E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: 2019. </w:t>
      </w:r>
      <w:r w:rsidRPr="00445F0E">
        <w:rPr>
          <w:rFonts w:ascii="Times New Roman" w:eastAsia="Times New Roman" w:hAnsi="Times New Roman" w:cs="Times New Roman"/>
          <w:sz w:val="24"/>
          <w:szCs w:val="24"/>
        </w:rPr>
        <w:t>С. 20-27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https://www.elibrary.ru/item.asp?id=36965549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17" w:rsidRPr="00445F0E" w:rsidRDefault="002B7817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</w:t>
      </w:r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ТЕОРИЯ ЛИНГВИСТИЧЕСКОЙ ОТНОСИТЕЛЬНОСТИ В ОСЕТИНСКОМ, РУССКОМ И АНГЛИЙСКОМ ЯЗЫКАХ//</w:t>
      </w:r>
      <w:hyperlink r:id="rId119" w:tooltip="Оглавления выпусков этого журнала" w:history="1">
        <w:r w:rsidRPr="00445F0E">
          <w:rPr>
            <w:rFonts w:ascii="Times New Roman" w:eastAsia="Times New Roman" w:hAnsi="Times New Roman" w:cs="Times New Roman"/>
            <w:sz w:val="24"/>
            <w:szCs w:val="24"/>
          </w:rPr>
          <w:t>NEWS OF SCIENCE AND EDUCATION</w:t>
        </w:r>
      </w:hyperlink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445F0E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Т. 2. №</w:t>
      </w:r>
      <w:hyperlink r:id="rId120" w:tooltip="Оглавление выпуска" w:history="1">
        <w:r w:rsidRPr="00445F0E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445F0E">
        <w:rPr>
          <w:rFonts w:ascii="Times New Roman" w:hAnsi="Times New Roman" w:cs="Times New Roman"/>
          <w:sz w:val="24"/>
          <w:szCs w:val="24"/>
        </w:rPr>
        <w:t>.</w:t>
      </w:r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2019г. С. </w:t>
      </w:r>
      <w:r w:rsidRPr="00445F0E">
        <w:rPr>
          <w:rFonts w:ascii="Times New Roman" w:eastAsia="Times New Roman" w:hAnsi="Times New Roman" w:cs="Times New Roman"/>
          <w:sz w:val="24"/>
          <w:szCs w:val="24"/>
        </w:rPr>
        <w:t>39-44.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https://www.elibrary.ru/item.asp?id=38169443</w:t>
        </w:r>
      </w:hyperlink>
    </w:p>
    <w:p w:rsidR="002B7817" w:rsidRPr="00445F0E" w:rsidRDefault="002B7817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eastAsiaTheme="minorEastAsia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eastAsiaTheme="minorEastAsia" w:hAnsi="Times New Roman" w:cs="Times New Roman"/>
          <w:sz w:val="24"/>
          <w:szCs w:val="24"/>
        </w:rPr>
        <w:t xml:space="preserve"> Ф.А., </w:t>
      </w:r>
      <w:proofErr w:type="spellStart"/>
      <w:r w:rsidRPr="00445F0E">
        <w:rPr>
          <w:rFonts w:ascii="Times New Roman" w:eastAsiaTheme="minorEastAsia" w:hAnsi="Times New Roman" w:cs="Times New Roman"/>
          <w:sz w:val="24"/>
          <w:szCs w:val="24"/>
        </w:rPr>
        <w:t>Гиоева</w:t>
      </w:r>
      <w:proofErr w:type="spellEnd"/>
      <w:r w:rsidRPr="00445F0E">
        <w:rPr>
          <w:rFonts w:ascii="Times New Roman" w:eastAsiaTheme="minorEastAsia" w:hAnsi="Times New Roman" w:cs="Times New Roman"/>
          <w:sz w:val="24"/>
          <w:szCs w:val="24"/>
        </w:rPr>
        <w:t xml:space="preserve"> С.Л., </w:t>
      </w:r>
      <w:proofErr w:type="spellStart"/>
      <w:r w:rsidRPr="00445F0E">
        <w:rPr>
          <w:rFonts w:ascii="Times New Roman" w:eastAsiaTheme="minorEastAsia" w:hAnsi="Times New Roman" w:cs="Times New Roman"/>
          <w:sz w:val="24"/>
          <w:szCs w:val="24"/>
        </w:rPr>
        <w:t>Габараев</w:t>
      </w:r>
      <w:proofErr w:type="spellEnd"/>
      <w:r w:rsidRPr="00445F0E">
        <w:rPr>
          <w:rFonts w:ascii="Times New Roman" w:eastAsiaTheme="minorEastAsia" w:hAnsi="Times New Roman" w:cs="Times New Roman"/>
          <w:sz w:val="24"/>
          <w:szCs w:val="24"/>
        </w:rPr>
        <w:t xml:space="preserve"> А.Ф. Проект «</w:t>
      </w:r>
      <w:proofErr w:type="spellStart"/>
      <w:r w:rsidRPr="00445F0E">
        <w:rPr>
          <w:rFonts w:ascii="Times New Roman" w:eastAsiaTheme="minorEastAsia" w:hAnsi="Times New Roman" w:cs="Times New Roman"/>
          <w:sz w:val="24"/>
          <w:szCs w:val="24"/>
        </w:rPr>
        <w:t>Аудиопутешествие</w:t>
      </w:r>
      <w:proofErr w:type="spellEnd"/>
      <w:r w:rsidRPr="00445F0E">
        <w:rPr>
          <w:rFonts w:ascii="Times New Roman" w:eastAsiaTheme="minorEastAsia" w:hAnsi="Times New Roman" w:cs="Times New Roman"/>
          <w:sz w:val="24"/>
          <w:szCs w:val="24"/>
        </w:rPr>
        <w:t xml:space="preserve"> в мир сказок»  </w:t>
      </w:r>
      <w:r w:rsidRPr="00445F0E">
        <w:rPr>
          <w:rFonts w:ascii="Times New Roman" w:hAnsi="Times New Roman" w:cs="Times New Roman"/>
          <w:sz w:val="24"/>
          <w:szCs w:val="24"/>
        </w:rPr>
        <w:t xml:space="preserve">как средство приобщения детей дошкольного возраста к речевой культуре осетинского народа//  </w:t>
      </w:r>
      <w:r w:rsidRPr="00445F0E">
        <w:rPr>
          <w:rFonts w:ascii="Times New Roman" w:eastAsiaTheme="minorEastAsia" w:hAnsi="Times New Roman" w:cs="Times New Roman"/>
          <w:sz w:val="24"/>
          <w:szCs w:val="24"/>
        </w:rPr>
        <w:t xml:space="preserve">Сборник материалов Международной научно-практической конференции. </w:t>
      </w:r>
      <w:hyperlink r:id="rId122" w:history="1">
        <w:r w:rsidRPr="00445F0E">
          <w:rPr>
            <w:rFonts w:ascii="Times New Roman" w:eastAsiaTheme="minorEastAsia" w:hAnsi="Times New Roman" w:cs="Times New Roman"/>
            <w:sz w:val="24"/>
            <w:szCs w:val="24"/>
          </w:rPr>
          <w:t>Повышение качества подготовки педагогических кадров: проблемы. инновационные технологии. опыт</w:t>
        </w:r>
      </w:hyperlink>
      <w:r w:rsidRPr="00445F0E">
        <w:rPr>
          <w:rFonts w:ascii="Times New Roman" w:eastAsiaTheme="minorEastAsia" w:hAnsi="Times New Roman" w:cs="Times New Roman"/>
          <w:sz w:val="24"/>
          <w:szCs w:val="24"/>
        </w:rPr>
        <w:t>. 2019 г., СОГУ. С.518-585.</w:t>
      </w:r>
      <w:r w:rsidRPr="00445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3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elibrary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item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asp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id</w:t>
        </w:r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=41711507</w:t>
        </w:r>
      </w:hyperlink>
    </w:p>
    <w:p w:rsidR="002B7817" w:rsidRPr="00445F0E" w:rsidRDefault="002B7817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45F0E">
        <w:rPr>
          <w:rFonts w:ascii="Times New Roman" w:eastAsia="Times New Roman" w:hAnsi="Times New Roman" w:cs="Times New Roman"/>
          <w:bCs/>
          <w:sz w:val="24"/>
          <w:szCs w:val="24"/>
        </w:rPr>
        <w:t>Майрамукаева</w:t>
      </w:r>
      <w:proofErr w:type="spellEnd"/>
      <w:r w:rsidRPr="0044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Ф.А. Роль экспрессивных синтаксических конструкций в художественном тексте: лингвистический аспект//Проблемы научной мысли. Т.1. №2. 2019. С.10-14. </w:t>
      </w:r>
      <w:hyperlink r:id="rId124" w:history="1">
        <w:r w:rsidRPr="00445F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https://www.elibrary.ru/item.asp?id=36809582</w:t>
        </w:r>
      </w:hyperlink>
    </w:p>
    <w:p w:rsidR="002B7817" w:rsidRPr="00445F0E" w:rsidRDefault="002B7817" w:rsidP="00445F0E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</w:pPr>
      <w:proofErr w:type="spellStart"/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lastRenderedPageBreak/>
        <w:t>Майрамукаева</w:t>
      </w:r>
      <w:proofErr w:type="spellEnd"/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Ф.А. Особенности фразеологических единиц, как устойчивых словосочетаний в английском, русском и осетинском языках</w:t>
      </w:r>
      <w:r w:rsidRPr="00445F0E">
        <w:rPr>
          <w:rFonts w:ascii="Times New Roman" w:hAnsi="Times New Roman" w:cs="Times New Roman"/>
          <w:sz w:val="24"/>
          <w:szCs w:val="24"/>
        </w:rPr>
        <w:t>//</w:t>
      </w:r>
      <w:hyperlink r:id="rId125" w:tooltip="Оглавления выпусков этого журнала" w:history="1">
        <w:r w:rsidRPr="00445F0E">
          <w:rPr>
            <w:rFonts w:ascii="Times New Roman" w:eastAsia="Times New Roman" w:hAnsi="Times New Roman" w:cs="Times New Roman"/>
            <w:sz w:val="24"/>
            <w:szCs w:val="24"/>
          </w:rPr>
          <w:t>Гуманитарные балканские исследования</w:t>
        </w:r>
      </w:hyperlink>
      <w:r w:rsidRPr="00445F0E">
        <w:rPr>
          <w:rFonts w:ascii="Times New Roman" w:eastAsia="Times New Roman" w:hAnsi="Times New Roman" w:cs="Times New Roman"/>
          <w:sz w:val="24"/>
          <w:szCs w:val="24"/>
        </w:rPr>
        <w:t xml:space="preserve">. 2019г. Т.3. №5. С.78-80. </w:t>
      </w:r>
      <w:hyperlink r:id="rId126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https://www.elibrary.ru/item.asp?id=40414447</w:t>
        </w:r>
      </w:hyperlink>
    </w:p>
    <w:p w:rsidR="000612E5" w:rsidRPr="00445F0E" w:rsidRDefault="000612E5" w:rsidP="00445F0E">
      <w:pPr>
        <w:pStyle w:val="a6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D2A" w:rsidRPr="00445F0E" w:rsidRDefault="00A97D7D" w:rsidP="00445F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E">
        <w:rPr>
          <w:rFonts w:ascii="Times New Roman" w:hAnsi="Times New Roman" w:cs="Times New Roman"/>
          <w:b/>
          <w:sz w:val="24"/>
          <w:szCs w:val="24"/>
        </w:rPr>
        <w:t>2020 г</w:t>
      </w:r>
      <w:r w:rsidR="00D860F6" w:rsidRPr="00445F0E">
        <w:rPr>
          <w:rFonts w:ascii="Times New Roman" w:hAnsi="Times New Roman" w:cs="Times New Roman"/>
          <w:b/>
          <w:sz w:val="24"/>
          <w:szCs w:val="24"/>
        </w:rPr>
        <w:t>од</w:t>
      </w:r>
    </w:p>
    <w:p w:rsidR="00794D1B" w:rsidRPr="00445F0E" w:rsidRDefault="00794D1B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</w:t>
      </w:r>
      <w:r w:rsidR="00323D2A" w:rsidRPr="00445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D2A" w:rsidRPr="00445F0E"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 w:rsidR="00323D2A" w:rsidRPr="00445F0E">
        <w:rPr>
          <w:rFonts w:ascii="Times New Roman" w:hAnsi="Times New Roman" w:cs="Times New Roman"/>
          <w:sz w:val="24"/>
          <w:szCs w:val="24"/>
        </w:rPr>
        <w:t xml:space="preserve"> М.Т. 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О так называемых субстратных явлениях в осетинском и армянском языках // 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«</w:t>
      </w:r>
      <w:hyperlink r:id="rId127" w:history="1">
        <w:r w:rsidRPr="00445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Народы Кавказа в цивилизационном пространстве: исторический опыт взаимодействия и современные проблемы</w:t>
        </w:r>
      </w:hyperlink>
      <w:r w:rsidRPr="00445F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 xml:space="preserve"> //</w:t>
      </w:r>
      <w:r w:rsidR="00450D5B" w:rsidRPr="00445F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Сборник научных трудов по материалам Международной научно-практической конференции.</w:t>
      </w:r>
      <w:proofErr w:type="gramEnd"/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Под редакцией А.К. </w:t>
      </w:r>
      <w:proofErr w:type="spellStart"/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Дудайти</w:t>
      </w:r>
      <w:proofErr w:type="spellEnd"/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. 2020.</w:t>
      </w:r>
      <w:r w:rsidR="005E4BCB"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63-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67</w:t>
      </w:r>
      <w:r w:rsidR="005E4BCB"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hyperlink r:id="rId128" w:history="1">
        <w:r w:rsidR="005E4BCB" w:rsidRPr="00445F0E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https://www.elibrary.ru/item.asp?id=42839538</w:t>
        </w:r>
      </w:hyperlink>
      <w:r w:rsidR="005E4BCB"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A97D7D" w:rsidRPr="00445F0E" w:rsidRDefault="00794D1B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212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Дзахова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В.Т.,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Дзодзикова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Гасаева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Л.М. Разработка лингвистических алгоритмов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для осетинского языка (SCTCMG 2020.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445F0E">
        <w:rPr>
          <w:rFonts w:ascii="Times New Roman" w:hAnsi="Times New Roman" w:cs="Times New Roman"/>
          <w:sz w:val="24"/>
          <w:szCs w:val="24"/>
        </w:rPr>
        <w:t xml:space="preserve"> «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Transformations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Globalism</w:t>
      </w:r>
      <w:r w:rsidRPr="00445F0E">
        <w:rPr>
          <w:rFonts w:ascii="Times New Roman" w:hAnsi="Times New Roman" w:cs="Times New Roman"/>
          <w:sz w:val="24"/>
          <w:szCs w:val="24"/>
        </w:rPr>
        <w:t xml:space="preserve">») // Материалы 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5F0E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«Социальные и культурные трансформации в контексте современного глобализма», посвященной 80-летию заслуженного деятеля науки Российской Федерации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Туркаева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Хасана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Вахитовича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>. Грозный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, 28 </w:t>
      </w:r>
      <w:r w:rsidRPr="00445F0E">
        <w:rPr>
          <w:rFonts w:ascii="Times New Roman" w:hAnsi="Times New Roman" w:cs="Times New Roman"/>
          <w:sz w:val="24"/>
          <w:szCs w:val="24"/>
        </w:rPr>
        <w:t>февраля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- 1 </w:t>
      </w:r>
      <w:r w:rsidRPr="00445F0E">
        <w:rPr>
          <w:rFonts w:ascii="Times New Roman" w:hAnsi="Times New Roman" w:cs="Times New Roman"/>
          <w:sz w:val="24"/>
          <w:szCs w:val="24"/>
        </w:rPr>
        <w:t>марта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r w:rsidRPr="00445F0E">
        <w:rPr>
          <w:rFonts w:ascii="Times New Roman" w:hAnsi="Times New Roman" w:cs="Times New Roman"/>
          <w:sz w:val="24"/>
          <w:szCs w:val="24"/>
        </w:rPr>
        <w:t>года</w:t>
      </w:r>
      <w:r w:rsidRPr="00445F0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European Proceedings of So</w:t>
      </w:r>
      <w:r w:rsidR="00A97D7D"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cial and </w:t>
      </w:r>
      <w:proofErr w:type="spellStart"/>
      <w:r w:rsidR="00A97D7D"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Behavioural</w:t>
      </w:r>
      <w:proofErr w:type="spellEnd"/>
      <w:r w:rsidR="00A97D7D"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Sciences. 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92. 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2933-2939.</w:t>
      </w:r>
      <w:r w:rsidR="005E4BCB" w:rsidRPr="0044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7D7D" w:rsidRPr="00445F0E" w:rsidRDefault="00651B85" w:rsidP="00445F0E">
      <w:pPr>
        <w:pStyle w:val="a6"/>
        <w:tabs>
          <w:tab w:val="left" w:pos="284"/>
          <w:tab w:val="left" w:pos="426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CC4157">
        <w:rPr>
          <w:lang w:val="en-US"/>
        </w:rPr>
        <w:instrText>HYPERLINK "https://www.europeanproceedings.com/article/10.15405/epsbs.2020.10.05.389"</w:instrText>
      </w:r>
      <w:r>
        <w:fldChar w:fldCharType="separate"/>
      </w:r>
      <w:r w:rsidR="00794D1B" w:rsidRPr="00445F0E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https://www.europeanproceedings.com/article/10.15405/epsbs.2020.10.05.389</w:t>
      </w:r>
      <w:r>
        <w:fldChar w:fldCharType="end"/>
      </w:r>
    </w:p>
    <w:p w:rsidR="00794D1B" w:rsidRPr="00445F0E" w:rsidRDefault="00794D1B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2127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Дзахова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В.Т.,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Дзодзикова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З.Б. </w:t>
      </w:r>
      <w:hyperlink r:id="rId129" w:history="1">
        <w:r w:rsidRPr="00445F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Пословицы с компонентом сыгъзæрин/gold/золото в осетинском, немецком и русском языках: универсальные и специфические черты</w:t>
        </w:r>
      </w:hyperlink>
      <w:r w:rsidRPr="00445F0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// </w:t>
      </w:r>
      <w:hyperlink r:id="rId130" w:history="1">
        <w:r w:rsidRPr="00445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Филологические науки. Вопросы теории и практики</w:t>
        </w:r>
      </w:hyperlink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>. 2020. Т. 13. </w:t>
      </w:r>
      <w:hyperlink r:id="rId131" w:history="1">
        <w:r w:rsidRPr="00445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7</w:t>
        </w:r>
      </w:hyperlink>
      <w:r w:rsidRPr="00445F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.</w:t>
      </w:r>
      <w:r w:rsidRPr="00445F0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287-290.</w:t>
      </w:r>
    </w:p>
    <w:p w:rsidR="00794D1B" w:rsidRPr="00445F0E" w:rsidRDefault="00651B85" w:rsidP="00445F0E">
      <w:pPr>
        <w:tabs>
          <w:tab w:val="left" w:pos="284"/>
          <w:tab w:val="left" w:pos="426"/>
          <w:tab w:val="left" w:pos="2127"/>
        </w:tabs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32" w:history="1">
        <w:r w:rsidR="00794D1B" w:rsidRPr="00445F0E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https://www.elibrary.ru/download/elibrary_43030940_83152139.pdf</w:t>
        </w:r>
      </w:hyperlink>
      <w:r w:rsidR="00794D1B" w:rsidRPr="00445F0E">
        <w:rPr>
          <w:rStyle w:val="a3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1B1250" w:rsidRPr="00445F0E" w:rsidRDefault="00794D1B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212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Регулятивный потенциал абзацного зачина в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идиостиле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Агнаева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// 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Известия СОИГСИ. </w:t>
      </w:r>
      <w:proofErr w:type="spellStart"/>
      <w:r w:rsidRPr="00445F0E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45F0E">
        <w:rPr>
          <w:rFonts w:ascii="Times New Roman" w:eastAsia="Calibri" w:hAnsi="Times New Roman" w:cs="Times New Roman"/>
          <w:sz w:val="24"/>
          <w:szCs w:val="24"/>
        </w:rPr>
        <w:t>. 37 (76). С. 117-130</w:t>
      </w:r>
      <w:r w:rsidR="005E4BCB" w:rsidRPr="00445F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33" w:history="1">
        <w:r w:rsidR="005E4BCB" w:rsidRPr="00445F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http://izvestiya-soigsi.ru/upload/articles/37/A-F-Kudzoeva.pdf</w:t>
        </w:r>
      </w:hyperlink>
      <w:r w:rsidR="005E4BCB"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D1B" w:rsidRPr="00445F0E" w:rsidRDefault="00794D1B" w:rsidP="00445F0E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proofErr w:type="spellStart"/>
      <w:r w:rsidRPr="00445F0E">
        <w:rPr>
          <w:rStyle w:val="a3"/>
          <w:color w:val="auto"/>
          <w:u w:val="none"/>
          <w:shd w:val="clear" w:color="auto" w:fill="FFFFFF"/>
        </w:rPr>
        <w:t>Кудзоева</w:t>
      </w:r>
      <w:proofErr w:type="spellEnd"/>
      <w:r w:rsidRPr="00445F0E">
        <w:rPr>
          <w:rStyle w:val="a3"/>
          <w:color w:val="auto"/>
          <w:u w:val="none"/>
          <w:shd w:val="clear" w:color="auto" w:fill="FFFFFF"/>
        </w:rPr>
        <w:t xml:space="preserve"> А.Ф., </w:t>
      </w:r>
      <w:proofErr w:type="spellStart"/>
      <w:r w:rsidRPr="00445F0E">
        <w:rPr>
          <w:rStyle w:val="a3"/>
          <w:color w:val="auto"/>
          <w:u w:val="none"/>
          <w:shd w:val="clear" w:color="auto" w:fill="FFFFFF"/>
        </w:rPr>
        <w:t>Майрамукаева</w:t>
      </w:r>
      <w:proofErr w:type="spellEnd"/>
      <w:r w:rsidRPr="00445F0E">
        <w:rPr>
          <w:rStyle w:val="a3"/>
          <w:color w:val="auto"/>
          <w:u w:val="none"/>
          <w:shd w:val="clear" w:color="auto" w:fill="FFFFFF"/>
        </w:rPr>
        <w:t xml:space="preserve"> Ф.А. </w:t>
      </w:r>
      <w:r w:rsidRPr="00445F0E">
        <w:t xml:space="preserve">Методика преподавания осетинского языка. Учебное пособие. </w:t>
      </w:r>
      <w:r w:rsidRPr="00445F0E">
        <w:rPr>
          <w:rFonts w:eastAsia="Calibri"/>
        </w:rPr>
        <w:t xml:space="preserve"> Владикавказ: СОГУ, 2020.</w:t>
      </w:r>
      <w:r w:rsidR="005E4BCB" w:rsidRPr="00445F0E">
        <w:t xml:space="preserve"> </w:t>
      </w:r>
      <w:hyperlink r:id="rId134" w:history="1">
        <w:r w:rsidR="005E4BCB" w:rsidRPr="00445F0E">
          <w:rPr>
            <w:rStyle w:val="a3"/>
            <w:rFonts w:eastAsia="Calibri"/>
          </w:rPr>
          <w:t>https://www.elibrary.ru/item.asp?id=43175961</w:t>
        </w:r>
      </w:hyperlink>
      <w:r w:rsidR="005E4BCB" w:rsidRPr="00445F0E">
        <w:rPr>
          <w:rFonts w:eastAsia="Calibri"/>
        </w:rPr>
        <w:t xml:space="preserve"> </w:t>
      </w:r>
    </w:p>
    <w:p w:rsidR="00794D1B" w:rsidRPr="00445F0E" w:rsidRDefault="00794D1B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 Практикум по осетинскому языку. Орфография: учебное пособие.</w:t>
      </w:r>
      <w:r w:rsidRPr="00445F0E">
        <w:rPr>
          <w:rFonts w:ascii="Times New Roman" w:eastAsia="Calibri" w:hAnsi="Times New Roman" w:cs="Times New Roman"/>
          <w:sz w:val="24"/>
          <w:szCs w:val="24"/>
        </w:rPr>
        <w:t xml:space="preserve"> Владикавказ: СОГУ, 2020.</w:t>
      </w:r>
      <w:r w:rsidR="005E4BCB"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5" w:history="1">
        <w:r w:rsidR="005E4BCB" w:rsidRPr="00445F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https://www.elibrary.ru/item.asp?id=43175963</w:t>
        </w:r>
      </w:hyperlink>
      <w:r w:rsidR="005E4BCB" w:rsidRPr="00445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педагогической практике для аспирантов по направлению подготовки 45.06.01 Языкознание и литературоведение, направленность программы «Сравнительно-историческое, типологическое и сопоставительное языкознание». Учебно-методические </w:t>
      </w:r>
      <w:r w:rsidRPr="00445F0E">
        <w:rPr>
          <w:rFonts w:ascii="Times New Roman" w:hAnsi="Times New Roman" w:cs="Times New Roman"/>
          <w:sz w:val="24"/>
          <w:szCs w:val="24"/>
        </w:rPr>
        <w:lastRenderedPageBreak/>
        <w:t xml:space="preserve">указания. /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36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https://www.elibrary.ru/item.asp?id=42888504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педагогической практике для аспирантов по направлению подготовки 45.06.01 Языкознание и литературоведение, направленность программы «Языки народов Российской Федерации (осетинский язык)». Учебно-методические указания. /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3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https://www.elibrary.ru/item.asp?id=42888505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научно-исследовательской практике для аспирантов по направлению подготовки 45.06.01 Языкознание и литературоведение, направленность программы «Сравнительно-историческое, типологическое и сопоставительное языкознание». Учебно-методические указания /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3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https://www.elibrary.ru/item.asp?id=42888507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научно-исследовательской практике для аспирантов по направлению подготовки 45.06.01 Языкознание и литературоведение, направленность программы «Языки народов Российской Федерации (осетинский язык)». Учебно-методические указания /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39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https://www.elibrary.ru/item.asp?id=42888512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государственной итоговой аттестации для аспирантов по направлению подготовки 45.06.01 Языкознание и литературоведение, направленность программы «Сравнительно-историческое, типологическое и сопоставительное языкознание».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40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https://www.elibrary.ru/item.asp?id=42888517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F4" w:rsidRPr="00445F0E" w:rsidRDefault="00251AF4" w:rsidP="00445F0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Методические рекомендации по государственной итоговой аттестации для аспирантов по направлению подготовки 45.06.01 Языкознание и литературоведение, направленность программы «Языки народов Российской Федерации (осетинский язык)». Северо-Осетинский государственный университет имени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Левановича Хетагурова. Владикавказ, 2020. URL: </w:t>
      </w:r>
      <w:hyperlink r:id="rId141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https://www.elibrary.ru/item.asp?id=42888521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7D" w:rsidRPr="00445F0E" w:rsidRDefault="00651B85" w:rsidP="00445F0E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hyperlink r:id="rId142" w:tgtFrame="_blank" w:history="1">
        <w:r w:rsidR="00A97D7D" w:rsidRPr="00445F0E">
          <w:rPr>
            <w:rFonts w:eastAsiaTheme="minorHAnsi"/>
            <w:b w:val="0"/>
            <w:kern w:val="0"/>
            <w:sz w:val="24"/>
            <w:szCs w:val="24"/>
            <w:lang w:eastAsia="en-US"/>
          </w:rPr>
          <w:t>Гутиева</w:t>
        </w:r>
      </w:hyperlink>
      <w:r w:rsidR="00A97D7D" w:rsidRPr="00445F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Э.Т. О природе цветового синкретизма в осетинском языке // Кавказ-Форум. 2020. Выпуск 1 (8). C. 50-60. </w:t>
      </w:r>
      <w:hyperlink r:id="rId143" w:tgtFrame="_blank" w:history="1">
        <w:r w:rsidR="00A97D7D" w:rsidRPr="00445F0E">
          <w:rPr>
            <w:rStyle w:val="a3"/>
            <w:b w:val="0"/>
            <w:bCs w:val="0"/>
            <w:sz w:val="24"/>
            <w:szCs w:val="24"/>
            <w:shd w:val="clear" w:color="auto" w:fill="FFFFFF"/>
          </w:rPr>
          <w:t>http://kavkaz-forum.com/articles/1/E-T-Gutieva.pdf</w:t>
        </w:r>
      </w:hyperlink>
    </w:p>
    <w:p w:rsidR="00A97D7D" w:rsidRPr="00445F0E" w:rsidRDefault="00651B85" w:rsidP="00445F0E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4"/>
          <w:szCs w:val="24"/>
        </w:rPr>
      </w:pPr>
      <w:hyperlink r:id="rId144" w:tgtFrame="_blank" w:history="1">
        <w:r w:rsidR="00A97D7D" w:rsidRPr="00445F0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Гутиева</w:t>
        </w:r>
      </w:hyperlink>
      <w:r w:rsidR="00A97D7D" w:rsidRPr="00445F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Э.Т. </w:t>
      </w:r>
      <w:hyperlink r:id="rId145" w:tgtFrame="_blank" w:history="1">
        <w:r w:rsidR="00A97D7D" w:rsidRPr="00445F0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Донбеттыр: древнее имя древнего Бога</w:t>
        </w:r>
      </w:hyperlink>
      <w:r w:rsidR="00A97D7D" w:rsidRPr="00445F0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// Известия СОИГСИ. 2020. Выпуск 37 (76). С.149-162. </w:t>
      </w:r>
      <w:hyperlink r:id="rId146" w:tgtFrame="_blank" w:history="1">
        <w:r w:rsidR="00A97D7D" w:rsidRPr="00445F0E">
          <w:rPr>
            <w:rStyle w:val="a3"/>
            <w:b w:val="0"/>
            <w:color w:val="005BD1"/>
            <w:sz w:val="24"/>
            <w:szCs w:val="24"/>
          </w:rPr>
          <w:t>http://izvestiya-soigsi.ru/upload/articles/37/E-T-Gutieva.pdf</w:t>
        </w:r>
      </w:hyperlink>
    </w:p>
    <w:p w:rsidR="00A97D7D" w:rsidRPr="00445F0E" w:rsidRDefault="00046764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Моргоева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Л.Б. В.Я.</w:t>
      </w:r>
      <w:r w:rsidR="00981EDB" w:rsidRPr="0044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Икскуль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— писатель и этнограф // KAVKAZ – FORUM, 2020. №3 (10). С.5-25. </w:t>
      </w:r>
      <w:hyperlink r:id="rId147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https://elibrary.ru/item.asp?id=44070923</w:t>
        </w:r>
      </w:hyperlink>
      <w:r w:rsidRPr="0044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E5" w:rsidRPr="00445F0E" w:rsidRDefault="000612E5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Цопанова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Рита Георгиевна. Лексические максимы в рассказах А.Б. </w:t>
      </w: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. (статья) // Филологические науки. Вопросы теории и практики. Тамбов, 2020. URL: </w:t>
      </w:r>
      <w:hyperlink r:id="rId148" w:history="1"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https://www.elibrary.ru/item.asp?id=43987436</w:t>
        </w:r>
      </w:hyperlink>
    </w:p>
    <w:p w:rsidR="002B7817" w:rsidRPr="00445F0E" w:rsidRDefault="002B7817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Majramukaeva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F.A. Die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kognitiv-semantische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der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metapher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der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ossetischen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>sprache</w:t>
      </w:r>
      <w:proofErr w:type="spellEnd"/>
      <w:r w:rsidRPr="00CC41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 w:rsidRPr="00CC4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85" w:rsidRPr="00CC4157">
        <w:fldChar w:fldCharType="begin"/>
      </w:r>
      <w:r w:rsidR="00651B85" w:rsidRPr="00CC4157">
        <w:rPr>
          <w:lang w:val="en-US"/>
        </w:rPr>
        <w:instrText>HYPERLINK "https://www.elibrary.ru/contents.asp?id=43175461" \o "</w:instrText>
      </w:r>
      <w:r w:rsidR="00651B85" w:rsidRPr="00CC4157">
        <w:instrText>Оглавления</w:instrText>
      </w:r>
      <w:r w:rsidR="00651B85" w:rsidRPr="00CC4157">
        <w:rPr>
          <w:lang w:val="en-US"/>
        </w:rPr>
        <w:instrText xml:space="preserve"> </w:instrText>
      </w:r>
      <w:r w:rsidR="00651B85" w:rsidRPr="00CC4157">
        <w:instrText>выпусков</w:instrText>
      </w:r>
      <w:r w:rsidR="00651B85" w:rsidRPr="00CC4157">
        <w:rPr>
          <w:lang w:val="en-US"/>
        </w:rPr>
        <w:instrText xml:space="preserve"> </w:instrText>
      </w:r>
      <w:r w:rsidR="00651B85" w:rsidRPr="00CC4157">
        <w:instrText>этого</w:instrText>
      </w:r>
      <w:r w:rsidR="00651B85" w:rsidRPr="00CC4157">
        <w:rPr>
          <w:lang w:val="en-US"/>
        </w:rPr>
        <w:instrText xml:space="preserve"> </w:instrText>
      </w:r>
      <w:r w:rsidR="00651B85" w:rsidRPr="00CC4157">
        <w:instrText>журнала</w:instrText>
      </w:r>
      <w:r w:rsidR="00651B85" w:rsidRPr="00CC4157">
        <w:rPr>
          <w:lang w:val="en-US"/>
        </w:rPr>
        <w:instrText>"</w:instrText>
      </w:r>
      <w:r w:rsidR="00651B85" w:rsidRPr="00CC4157">
        <w:fldChar w:fldCharType="separate"/>
      </w:r>
      <w:r w:rsidRPr="00CC415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CC41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4157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C41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4157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="00651B85" w:rsidRPr="00CC4157">
        <w:fldChar w:fldCharType="end"/>
      </w:r>
      <w:r w:rsidRPr="00CC41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C4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157">
        <w:rPr>
          <w:rFonts w:ascii="Times New Roman" w:eastAsia="Times New Roman" w:hAnsi="Times New Roman" w:cs="Times New Roman"/>
          <w:sz w:val="24"/>
          <w:szCs w:val="24"/>
        </w:rPr>
        <w:t xml:space="preserve">Том: 7 № </w:t>
      </w:r>
      <w:hyperlink r:id="rId149" w:tooltip="Оглавление выпуска" w:history="1">
        <w:r w:rsidRPr="00CC4157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CC4157">
        <w:rPr>
          <w:rFonts w:ascii="Times New Roman" w:hAnsi="Times New Roman" w:cs="Times New Roman"/>
          <w:sz w:val="24"/>
          <w:szCs w:val="24"/>
        </w:rPr>
        <w:t>.</w:t>
      </w:r>
      <w:r w:rsidRPr="00CC4157">
        <w:rPr>
          <w:rFonts w:ascii="Times New Roman" w:eastAsia="Times New Roman" w:hAnsi="Times New Roman" w:cs="Times New Roman"/>
          <w:sz w:val="24"/>
          <w:szCs w:val="24"/>
        </w:rPr>
        <w:t xml:space="preserve"> 2020г. С.10-</w:t>
      </w:r>
      <w:hyperlink r:id="rId150" w:history="1"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445F0E">
          <w:rPr>
            <w:rStyle w:val="a3"/>
            <w:rFonts w:ascii="Times New Roman" w:hAnsi="Times New Roman" w:cs="Times New Roman"/>
            <w:sz w:val="24"/>
            <w:szCs w:val="24"/>
          </w:rPr>
          <w:t>=43175465</w:t>
        </w:r>
      </w:hyperlink>
      <w:r w:rsidRPr="00445F0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7817" w:rsidRPr="0026183A" w:rsidRDefault="002B7817" w:rsidP="00445F0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445F0E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445F0E">
        <w:rPr>
          <w:rFonts w:ascii="Times New Roman" w:hAnsi="Times New Roman" w:cs="Times New Roman"/>
          <w:sz w:val="24"/>
          <w:szCs w:val="24"/>
        </w:rPr>
        <w:t xml:space="preserve"> Ф.А. ЛИНГВИСТИКАЛЫҚ МӘТІНДІ ЗЕРТТЕУГЕ </w:t>
      </w:r>
      <w:proofErr w:type="gramStart"/>
      <w:r w:rsidRPr="00445F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5F0E">
        <w:rPr>
          <w:rFonts w:ascii="Times New Roman" w:hAnsi="Times New Roman" w:cs="Times New Roman"/>
          <w:sz w:val="24"/>
          <w:szCs w:val="24"/>
        </w:rPr>
        <w:t>ӘНАРАЛЫҚ КӨЗҚАРАС // Уральский научный вестник, 2020</w:t>
      </w:r>
      <w:r w:rsidR="0026183A">
        <w:rPr>
          <w:rFonts w:ascii="Times New Roman" w:hAnsi="Times New Roman" w:cs="Times New Roman"/>
          <w:sz w:val="24"/>
          <w:szCs w:val="24"/>
        </w:rPr>
        <w:t xml:space="preserve"> </w:t>
      </w:r>
      <w:r w:rsidRPr="00445F0E">
        <w:rPr>
          <w:rFonts w:ascii="Times New Roman" w:hAnsi="Times New Roman" w:cs="Times New Roman"/>
          <w:sz w:val="24"/>
          <w:szCs w:val="24"/>
        </w:rPr>
        <w:t>г. Т.2. №3. с. 7-9.</w:t>
      </w:r>
      <w:r w:rsidRPr="00445F0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hyperlink r:id="rId151" w:history="1">
        <w:r w:rsidRPr="00445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https://www.elibrary.ru/item.asp?id=42873928</w:t>
        </w:r>
      </w:hyperlink>
    </w:p>
    <w:sectPr w:rsidR="002B7817" w:rsidRPr="0026183A" w:rsidSect="00C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D61"/>
    <w:multiLevelType w:val="hybridMultilevel"/>
    <w:tmpl w:val="999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ABD"/>
    <w:multiLevelType w:val="hybridMultilevel"/>
    <w:tmpl w:val="3C526372"/>
    <w:lvl w:ilvl="0" w:tplc="8040B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1CE7"/>
    <w:multiLevelType w:val="hybridMultilevel"/>
    <w:tmpl w:val="AA36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FA5"/>
    <w:multiLevelType w:val="hybridMultilevel"/>
    <w:tmpl w:val="2DBA8B4C"/>
    <w:lvl w:ilvl="0" w:tplc="8040B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111"/>
    <w:multiLevelType w:val="hybridMultilevel"/>
    <w:tmpl w:val="6CC2EB32"/>
    <w:lvl w:ilvl="0" w:tplc="6F7EAB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68E4"/>
    <w:multiLevelType w:val="hybridMultilevel"/>
    <w:tmpl w:val="E3C81FB0"/>
    <w:lvl w:ilvl="0" w:tplc="8040B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392"/>
    <w:multiLevelType w:val="hybridMultilevel"/>
    <w:tmpl w:val="5AB09656"/>
    <w:lvl w:ilvl="0" w:tplc="FF167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28AC"/>
    <w:multiLevelType w:val="hybridMultilevel"/>
    <w:tmpl w:val="6CBC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42208"/>
    <w:multiLevelType w:val="hybridMultilevel"/>
    <w:tmpl w:val="8410C014"/>
    <w:lvl w:ilvl="0" w:tplc="1E0C0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AC2"/>
    <w:multiLevelType w:val="hybridMultilevel"/>
    <w:tmpl w:val="6CBC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1703D"/>
    <w:multiLevelType w:val="hybridMultilevel"/>
    <w:tmpl w:val="5F2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5C5"/>
    <w:multiLevelType w:val="hybridMultilevel"/>
    <w:tmpl w:val="6CBC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B61C88"/>
    <w:multiLevelType w:val="hybridMultilevel"/>
    <w:tmpl w:val="A230A020"/>
    <w:lvl w:ilvl="0" w:tplc="74A20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31FF"/>
    <w:multiLevelType w:val="hybridMultilevel"/>
    <w:tmpl w:val="225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769"/>
    <w:multiLevelType w:val="hybridMultilevel"/>
    <w:tmpl w:val="9DCC4A4E"/>
    <w:lvl w:ilvl="0" w:tplc="1E0C0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3AC8"/>
    <w:multiLevelType w:val="hybridMultilevel"/>
    <w:tmpl w:val="985A3EB0"/>
    <w:lvl w:ilvl="0" w:tplc="786094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D51EC"/>
    <w:multiLevelType w:val="hybridMultilevel"/>
    <w:tmpl w:val="9A9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D462E"/>
    <w:multiLevelType w:val="hybridMultilevel"/>
    <w:tmpl w:val="494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C3E45"/>
    <w:multiLevelType w:val="hybridMultilevel"/>
    <w:tmpl w:val="645EE4E8"/>
    <w:lvl w:ilvl="0" w:tplc="3D100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740F6"/>
    <w:multiLevelType w:val="hybridMultilevel"/>
    <w:tmpl w:val="C11C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E2EB0"/>
    <w:multiLevelType w:val="hybridMultilevel"/>
    <w:tmpl w:val="6CBC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20786D"/>
    <w:multiLevelType w:val="hybridMultilevel"/>
    <w:tmpl w:val="6CBC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8171B5"/>
    <w:multiLevelType w:val="hybridMultilevel"/>
    <w:tmpl w:val="3A84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2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0"/>
  </w:num>
  <w:num w:numId="16">
    <w:abstractNumId w:val="10"/>
  </w:num>
  <w:num w:numId="17">
    <w:abstractNumId w:val="19"/>
  </w:num>
  <w:num w:numId="18">
    <w:abstractNumId w:val="17"/>
  </w:num>
  <w:num w:numId="19">
    <w:abstractNumId w:val="21"/>
  </w:num>
  <w:num w:numId="20">
    <w:abstractNumId w:val="20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1B"/>
    <w:rsid w:val="00046764"/>
    <w:rsid w:val="000612E5"/>
    <w:rsid w:val="00120F9D"/>
    <w:rsid w:val="00127B2D"/>
    <w:rsid w:val="00172D85"/>
    <w:rsid w:val="00187439"/>
    <w:rsid w:val="001B1250"/>
    <w:rsid w:val="001C7515"/>
    <w:rsid w:val="00251AF4"/>
    <w:rsid w:val="0026183A"/>
    <w:rsid w:val="002B7817"/>
    <w:rsid w:val="002F3FE9"/>
    <w:rsid w:val="00300D06"/>
    <w:rsid w:val="00314B48"/>
    <w:rsid w:val="00323D2A"/>
    <w:rsid w:val="00344F2E"/>
    <w:rsid w:val="003E50F1"/>
    <w:rsid w:val="00445F0E"/>
    <w:rsid w:val="00450D5B"/>
    <w:rsid w:val="00471112"/>
    <w:rsid w:val="004C5DF3"/>
    <w:rsid w:val="004C7445"/>
    <w:rsid w:val="00573D8B"/>
    <w:rsid w:val="005E3B99"/>
    <w:rsid w:val="005E4BCB"/>
    <w:rsid w:val="00651B85"/>
    <w:rsid w:val="00745369"/>
    <w:rsid w:val="0079456C"/>
    <w:rsid w:val="00794D1B"/>
    <w:rsid w:val="008A34ED"/>
    <w:rsid w:val="008E5331"/>
    <w:rsid w:val="00953EEB"/>
    <w:rsid w:val="00981EDB"/>
    <w:rsid w:val="00A818A2"/>
    <w:rsid w:val="00A97D7D"/>
    <w:rsid w:val="00B8106D"/>
    <w:rsid w:val="00CA485D"/>
    <w:rsid w:val="00CC4157"/>
    <w:rsid w:val="00D860F6"/>
    <w:rsid w:val="00EA0364"/>
    <w:rsid w:val="00ED20AF"/>
    <w:rsid w:val="00F15D1D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D"/>
  </w:style>
  <w:style w:type="paragraph" w:styleId="1">
    <w:name w:val="heading 1"/>
    <w:basedOn w:val="a"/>
    <w:link w:val="10"/>
    <w:uiPriority w:val="9"/>
    <w:qFormat/>
    <w:rsid w:val="00A9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mailrucssattributepostfix">
    <w:name w:val="rvts11_mailru_css_attribute_postfix"/>
    <w:basedOn w:val="a0"/>
    <w:rsid w:val="00ED20AF"/>
  </w:style>
  <w:style w:type="character" w:customStyle="1" w:styleId="10">
    <w:name w:val="Заголовок 1 Знак"/>
    <w:basedOn w:val="a0"/>
    <w:link w:val="1"/>
    <w:uiPriority w:val="9"/>
    <w:rsid w:val="00A9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97D7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97D7D"/>
    <w:pPr>
      <w:ind w:left="720"/>
      <w:contextualSpacing/>
    </w:pPr>
  </w:style>
  <w:style w:type="paragraph" w:styleId="a7">
    <w:name w:val="No Spacing"/>
    <w:uiPriority w:val="1"/>
    <w:qFormat/>
    <w:rsid w:val="002B78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6E6E6"/>
            <w:right w:val="none" w:sz="0" w:space="0" w:color="auto"/>
          </w:divBdr>
          <w:divsChild>
            <w:div w:id="821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download/elibrary_32513756_90407235.pdf" TargetMode="External"/><Relationship Id="rId117" Type="http://schemas.openxmlformats.org/officeDocument/2006/relationships/hyperlink" Target="1%20(30)" TargetMode="External"/><Relationship Id="rId21" Type="http://schemas.openxmlformats.org/officeDocument/2006/relationships/hyperlink" Target="https://www.elibrary.ru/download/elibrary_27180801_91860177.pdf" TargetMode="External"/><Relationship Id="rId42" Type="http://schemas.openxmlformats.org/officeDocument/2006/relationships/hyperlink" Target="https://www.elibrary.ru/item.asp?id=30701389" TargetMode="External"/><Relationship Id="rId47" Type="http://schemas.openxmlformats.org/officeDocument/2006/relationships/hyperlink" Target="https://www.elibrary.ru/item.asp?id=31634813" TargetMode="External"/><Relationship Id="rId63" Type="http://schemas.openxmlformats.org/officeDocument/2006/relationships/hyperlink" Target="https://www.elibrary.ru/item.asp?id=36590253" TargetMode="External"/><Relationship Id="rId68" Type="http://schemas.openxmlformats.org/officeDocument/2006/relationships/hyperlink" Target="https://www.elibrary.ru/item.asp?id=37087350" TargetMode="External"/><Relationship Id="rId84" Type="http://schemas.openxmlformats.org/officeDocument/2006/relationships/hyperlink" Target="https://www.elibrary.ru/item.asp?id=42554488" TargetMode="External"/><Relationship Id="rId89" Type="http://schemas.openxmlformats.org/officeDocument/2006/relationships/hyperlink" Target="http://nkras.ru/arhiv/2019/lct2019.pdf" TargetMode="External"/><Relationship Id="rId112" Type="http://schemas.openxmlformats.org/officeDocument/2006/relationships/hyperlink" Target="https://www.elibrary.ru/item.asp?id=36809590" TargetMode="External"/><Relationship Id="rId133" Type="http://schemas.openxmlformats.org/officeDocument/2006/relationships/hyperlink" Target="http://izvestiya-soigsi.ru/upload/articles/37/A-F-Kudzoeva.pdf" TargetMode="External"/><Relationship Id="rId138" Type="http://schemas.openxmlformats.org/officeDocument/2006/relationships/hyperlink" Target="https://www.elibrary.ru/item.asp?id=42888507" TargetMode="External"/><Relationship Id="rId16" Type="http://schemas.openxmlformats.org/officeDocument/2006/relationships/hyperlink" Target="https://www.elibrary.ru/download/elibrary_27260951_87173135.pdf" TargetMode="External"/><Relationship Id="rId107" Type="http://schemas.openxmlformats.org/officeDocument/2006/relationships/hyperlink" Target="https://elibrary.ru/item.asp?id=42392128" TargetMode="External"/><Relationship Id="rId11" Type="http://schemas.openxmlformats.org/officeDocument/2006/relationships/hyperlink" Target="https://www.elibrary.ru/download/elibrary_26719799_37462747.pdf" TargetMode="External"/><Relationship Id="rId32" Type="http://schemas.openxmlformats.org/officeDocument/2006/relationships/hyperlink" Target="https://www.elibrary.ru/item.asp?id=29287500" TargetMode="External"/><Relationship Id="rId37" Type="http://schemas.openxmlformats.org/officeDocument/2006/relationships/hyperlink" Target="https://www.elibrary.ru/item.asp?id=32168656" TargetMode="External"/><Relationship Id="rId53" Type="http://schemas.openxmlformats.org/officeDocument/2006/relationships/hyperlink" Target="https://www.elibrary.ru/item.asp?id=32297495" TargetMode="External"/><Relationship Id="rId58" Type="http://schemas.openxmlformats.org/officeDocument/2006/relationships/hyperlink" Target="https://elibrary.ru/contents.asp?id=36642719" TargetMode="External"/><Relationship Id="rId74" Type="http://schemas.openxmlformats.org/officeDocument/2006/relationships/hyperlink" Target="https://www.elibrary.ru/item.asp?id=37177736" TargetMode="External"/><Relationship Id="rId79" Type="http://schemas.openxmlformats.org/officeDocument/2006/relationships/hyperlink" Target="https://www.elibrary.ru/item.asp?id=36840947" TargetMode="External"/><Relationship Id="rId102" Type="http://schemas.openxmlformats.org/officeDocument/2006/relationships/hyperlink" Target="https://www.elibrary.ru/item.asp?id=42554488" TargetMode="External"/><Relationship Id="rId123" Type="http://schemas.openxmlformats.org/officeDocument/2006/relationships/hyperlink" Target="https://www.elibrary.ru/item.asp?id=41711507" TargetMode="External"/><Relationship Id="rId128" Type="http://schemas.openxmlformats.org/officeDocument/2006/relationships/hyperlink" Target="https://www.elibrary.ru/item.asp?id=42839538" TargetMode="External"/><Relationship Id="rId144" Type="http://schemas.openxmlformats.org/officeDocument/2006/relationships/hyperlink" Target="http://kavkaz-forum.com/auth/index.php?ID=23" TargetMode="External"/><Relationship Id="rId149" Type="http://schemas.openxmlformats.org/officeDocument/2006/relationships/hyperlink" Target="https://www.elibrary.ru/contents.asp?id=43175461&amp;selid=43175465" TargetMode="External"/><Relationship Id="rId5" Type="http://schemas.openxmlformats.org/officeDocument/2006/relationships/hyperlink" Target="http://elibrary.ru/item.asp?id=25555989" TargetMode="External"/><Relationship Id="rId90" Type="http://schemas.openxmlformats.org/officeDocument/2006/relationships/hyperlink" Target="https://kias.rfbr.ru/index.php" TargetMode="External"/><Relationship Id="rId95" Type="http://schemas.openxmlformats.org/officeDocument/2006/relationships/hyperlink" Target="https://www.elibrary.ru/item.asp?id=38665565" TargetMode="External"/><Relationship Id="rId22" Type="http://schemas.openxmlformats.org/officeDocument/2006/relationships/hyperlink" Target="https://www.elibrary.ru/download/elibrary_27279083_47024972.pdf" TargetMode="External"/><Relationship Id="rId27" Type="http://schemas.openxmlformats.org/officeDocument/2006/relationships/hyperlink" Target="https://www.elibrary.ru/item.asp?id=28763433" TargetMode="External"/><Relationship Id="rId43" Type="http://schemas.openxmlformats.org/officeDocument/2006/relationships/hyperlink" Target="https://www.elibrary.ru/item.asp?id=31635200" TargetMode="External"/><Relationship Id="rId48" Type="http://schemas.openxmlformats.org/officeDocument/2006/relationships/hyperlink" Target="https://www.elibrary.ru/item.asp?id=36564003" TargetMode="External"/><Relationship Id="rId64" Type="http://schemas.openxmlformats.org/officeDocument/2006/relationships/hyperlink" Target="https://www.elibrary.ru/item.asp?id=37087304" TargetMode="External"/><Relationship Id="rId69" Type="http://schemas.openxmlformats.org/officeDocument/2006/relationships/hyperlink" Target="https://www.elibrary.ru/item.asp?id=36961672" TargetMode="External"/><Relationship Id="rId113" Type="http://schemas.openxmlformats.org/officeDocument/2006/relationships/hyperlink" Target="https://www.elibrary.ru/contents.asp?id=36809579" TargetMode="External"/><Relationship Id="rId118" Type="http://schemas.openxmlformats.org/officeDocument/2006/relationships/hyperlink" Target="https://www.elibrary.ru/item.asp?id=36965549" TargetMode="External"/><Relationship Id="rId134" Type="http://schemas.openxmlformats.org/officeDocument/2006/relationships/hyperlink" Target="https://www.elibrary.ru/item.asp?id=43175961" TargetMode="External"/><Relationship Id="rId139" Type="http://schemas.openxmlformats.org/officeDocument/2006/relationships/hyperlink" Target="https://www.elibrary.ru/item.asp?id=42888512" TargetMode="External"/><Relationship Id="rId80" Type="http://schemas.openxmlformats.org/officeDocument/2006/relationships/hyperlink" Target="https://elibrary.ru/item.asp?id=41358350" TargetMode="External"/><Relationship Id="rId85" Type="http://schemas.openxmlformats.org/officeDocument/2006/relationships/hyperlink" Target="https://www.elibrary.ru/item.asp?id=37632050" TargetMode="External"/><Relationship Id="rId150" Type="http://schemas.openxmlformats.org/officeDocument/2006/relationships/hyperlink" Target="https://www.elibrary.ru/item.asp?id=43175465" TargetMode="External"/><Relationship Id="rId12" Type="http://schemas.openxmlformats.org/officeDocument/2006/relationships/hyperlink" Target="https://www.elibrary.ru/download/elibrary_26539978_27465188.pdf" TargetMode="External"/><Relationship Id="rId17" Type="http://schemas.openxmlformats.org/officeDocument/2006/relationships/hyperlink" Target="https://www.elibrary.ru/download/elibrary_27192881_38706948.pdf" TargetMode="External"/><Relationship Id="rId25" Type="http://schemas.openxmlformats.org/officeDocument/2006/relationships/hyperlink" Target="https://www.elibrary.ru/download/elibrary_27199105_97301156.pdf" TargetMode="External"/><Relationship Id="rId33" Type="http://schemas.openxmlformats.org/officeDocument/2006/relationships/hyperlink" Target="https://www.elibrary.ru/item.asp?id=32297493" TargetMode="External"/><Relationship Id="rId38" Type="http://schemas.openxmlformats.org/officeDocument/2006/relationships/hyperlink" Target="https://www.elibrary.ru/item.asp?id=32168649" TargetMode="External"/><Relationship Id="rId46" Type="http://schemas.openxmlformats.org/officeDocument/2006/relationships/hyperlink" Target="https://www.elibrary.ru/item.asp?id=30665221" TargetMode="External"/><Relationship Id="rId59" Type="http://schemas.openxmlformats.org/officeDocument/2006/relationships/hyperlink" Target="&#8470;%2030%20(69)" TargetMode="External"/><Relationship Id="rId67" Type="http://schemas.openxmlformats.org/officeDocument/2006/relationships/hyperlink" Target="https://www.elibrary.ru/item.asp?id=37087309" TargetMode="External"/><Relationship Id="rId103" Type="http://schemas.openxmlformats.org/officeDocument/2006/relationships/hyperlink" Target="https://www.elibrary.ru/item.asp?id=42392120" TargetMode="External"/><Relationship Id="rId108" Type="http://schemas.openxmlformats.org/officeDocument/2006/relationships/hyperlink" Target="https://www.elibrary.ru/item.asp?id=42417341" TargetMode="External"/><Relationship Id="rId116" Type="http://schemas.openxmlformats.org/officeDocument/2006/relationships/hyperlink" Target="https://www.elibrary.ru/contents.asp?id=36965546" TargetMode="External"/><Relationship Id="rId124" Type="http://schemas.openxmlformats.org/officeDocument/2006/relationships/hyperlink" Target="https://www.elibrary.ru/item.asp?id=36809582" TargetMode="External"/><Relationship Id="rId129" Type="http://schemas.openxmlformats.org/officeDocument/2006/relationships/hyperlink" Target="https://www.elibrary.ru/item.asp?id=43030940" TargetMode="External"/><Relationship Id="rId137" Type="http://schemas.openxmlformats.org/officeDocument/2006/relationships/hyperlink" Target="https://www.elibrary.ru/item.asp?id=42888505" TargetMode="External"/><Relationship Id="rId20" Type="http://schemas.openxmlformats.org/officeDocument/2006/relationships/hyperlink" Target="https://www.elibrary.ru/download/elibrary_27224836_90497872.pdf" TargetMode="External"/><Relationship Id="rId41" Type="http://schemas.openxmlformats.org/officeDocument/2006/relationships/hyperlink" Target="https://www.elibrary.ru/item.asp?id=30788111" TargetMode="External"/><Relationship Id="rId54" Type="http://schemas.openxmlformats.org/officeDocument/2006/relationships/hyperlink" Target="https://www.elibrary.ru/item.asp?id=29712674" TargetMode="External"/><Relationship Id="rId62" Type="http://schemas.openxmlformats.org/officeDocument/2006/relationships/hyperlink" Target="https://elibrary.ru/contents.asp?id=36590233&amp;selid=36590253" TargetMode="External"/><Relationship Id="rId70" Type="http://schemas.openxmlformats.org/officeDocument/2006/relationships/hyperlink" Target="https://www.elibrary.ru/item.asp?id=37087327" TargetMode="External"/><Relationship Id="rId75" Type="http://schemas.openxmlformats.org/officeDocument/2006/relationships/hyperlink" Target="https://www.elibrary.ru/item.asp?id=36642730" TargetMode="External"/><Relationship Id="rId83" Type="http://schemas.openxmlformats.org/officeDocument/2006/relationships/hyperlink" Target="https://elibrary.ru/item.asp?id=37626201" TargetMode="External"/><Relationship Id="rId88" Type="http://schemas.openxmlformats.org/officeDocument/2006/relationships/hyperlink" Target="https://www.elibrary.ru/item.asp?id=42392121" TargetMode="External"/><Relationship Id="rId91" Type="http://schemas.openxmlformats.org/officeDocument/2006/relationships/hyperlink" Target="https://www.elibrary.ru/download/elibrary_38243194_86774880.pdf" TargetMode="External"/><Relationship Id="rId96" Type="http://schemas.openxmlformats.org/officeDocument/2006/relationships/hyperlink" Target="https://www.elibrary.ru/item.asp?id=41409892" TargetMode="External"/><Relationship Id="rId111" Type="http://schemas.openxmlformats.org/officeDocument/2006/relationships/hyperlink" Target="https://www.elibrary.ru/item.asp?id=42392126" TargetMode="External"/><Relationship Id="rId132" Type="http://schemas.openxmlformats.org/officeDocument/2006/relationships/hyperlink" Target="https://www.elibrary.ru/download/elibrary_43030940_83152139.pdf" TargetMode="External"/><Relationship Id="rId140" Type="http://schemas.openxmlformats.org/officeDocument/2006/relationships/hyperlink" Target="https://www.elibrary.ru/item.asp?id=42888517" TargetMode="External"/><Relationship Id="rId145" Type="http://schemas.openxmlformats.org/officeDocument/2006/relationships/hyperlink" Target="http://izvestiya-soigsi.ru/current/detail.php?ID=247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555959" TargetMode="External"/><Relationship Id="rId15" Type="http://schemas.openxmlformats.org/officeDocument/2006/relationships/hyperlink" Target="https://www.elibrary.ru/download/elibrary_27260952_50381295.pdf" TargetMode="External"/><Relationship Id="rId23" Type="http://schemas.openxmlformats.org/officeDocument/2006/relationships/hyperlink" Target="https://www.elibrary.ru/download/elibrary_26524921_10424020.pdf" TargetMode="External"/><Relationship Id="rId28" Type="http://schemas.openxmlformats.org/officeDocument/2006/relationships/hyperlink" Target="https://www.elibrary.ru/item.asp?id=28763409" TargetMode="External"/><Relationship Id="rId36" Type="http://schemas.openxmlformats.org/officeDocument/2006/relationships/hyperlink" Target="https://www.elibrary.ru/item.asp?id=30652620" TargetMode="External"/><Relationship Id="rId49" Type="http://schemas.openxmlformats.org/officeDocument/2006/relationships/hyperlink" Target="https://www.elibrary.ru/item.asp?id=30542612" TargetMode="External"/><Relationship Id="rId57" Type="http://schemas.openxmlformats.org/officeDocument/2006/relationships/hyperlink" Target="https://www.elibrary.ru/item.asp?id=36840944" TargetMode="External"/><Relationship Id="rId106" Type="http://schemas.openxmlformats.org/officeDocument/2006/relationships/hyperlink" Target="https://elibrary.ru/item.asp?id=42392129" TargetMode="External"/><Relationship Id="rId114" Type="http://schemas.openxmlformats.org/officeDocument/2006/relationships/hyperlink" Target="https://www.elibrary.ru/contents.asp?id=36809579&amp;selid=36809580" TargetMode="External"/><Relationship Id="rId119" Type="http://schemas.openxmlformats.org/officeDocument/2006/relationships/hyperlink" Target="https://www.elibrary.ru/contents.asp?id=38169437" TargetMode="External"/><Relationship Id="rId127" Type="http://schemas.openxmlformats.org/officeDocument/2006/relationships/hyperlink" Target="https://elibrary.ru/item.asp?id=42839524" TargetMode="External"/><Relationship Id="rId10" Type="http://schemas.openxmlformats.org/officeDocument/2006/relationships/hyperlink" Target="https://www.elibrary.ru/download/elibrary_27329854_53392922.pdf" TargetMode="External"/><Relationship Id="rId31" Type="http://schemas.openxmlformats.org/officeDocument/2006/relationships/hyperlink" Target="https://elibrary.ru/item.asp?id=29287445" TargetMode="External"/><Relationship Id="rId44" Type="http://schemas.openxmlformats.org/officeDocument/2006/relationships/hyperlink" Target="https://www.elibrary.ru/item.asp?id=30702331" TargetMode="External"/><Relationship Id="rId52" Type="http://schemas.openxmlformats.org/officeDocument/2006/relationships/hyperlink" Target="https://www.elibrary.ru/item.asp?id=30542612" TargetMode="External"/><Relationship Id="rId60" Type="http://schemas.openxmlformats.org/officeDocument/2006/relationships/hyperlink" Target="http://izvestia-soigsi.ru/izvestia/2018/30/kudzoeva-kachmazova-shafagi.pdf" TargetMode="External"/><Relationship Id="rId65" Type="http://schemas.openxmlformats.org/officeDocument/2006/relationships/hyperlink" Target="https://www.elibrary.ru/item.asp?id=37087359" TargetMode="External"/><Relationship Id="rId73" Type="http://schemas.openxmlformats.org/officeDocument/2006/relationships/hyperlink" Target="https://www.elibrary.ru/item.asp?id=36840958" TargetMode="External"/><Relationship Id="rId78" Type="http://schemas.openxmlformats.org/officeDocument/2006/relationships/hyperlink" Target="https://www.elibrary.ru/item.asp?id=36590259" TargetMode="External"/><Relationship Id="rId81" Type="http://schemas.openxmlformats.org/officeDocument/2006/relationships/hyperlink" Target="https://elibrary.ru/item.asp?id=41358369" TargetMode="External"/><Relationship Id="rId86" Type="http://schemas.openxmlformats.org/officeDocument/2006/relationships/hyperlink" Target="https://www.elibrary.ru/item.asp?id=37350764" TargetMode="External"/><Relationship Id="rId94" Type="http://schemas.openxmlformats.org/officeDocument/2006/relationships/hyperlink" Target="https://www.elibrary.ru/item.asp?id=37350764" TargetMode="External"/><Relationship Id="rId99" Type="http://schemas.openxmlformats.org/officeDocument/2006/relationships/hyperlink" Target="https://www.elibrary.ru/item.asp?id=41551258" TargetMode="External"/><Relationship Id="rId101" Type="http://schemas.openxmlformats.org/officeDocument/2006/relationships/hyperlink" Target="https://www.elibrary.ru/item.asp?id=42887058" TargetMode="External"/><Relationship Id="rId122" Type="http://schemas.openxmlformats.org/officeDocument/2006/relationships/hyperlink" Target="https://www.elibrary.ru/item.asp?id=41711224&amp;selid=41711507" TargetMode="External"/><Relationship Id="rId130" Type="http://schemas.openxmlformats.org/officeDocument/2006/relationships/hyperlink" Target="https://www.elibrary.ru/contents.asp?id=43030883" TargetMode="External"/><Relationship Id="rId135" Type="http://schemas.openxmlformats.org/officeDocument/2006/relationships/hyperlink" Target="https://www.elibrary.ru/item.asp?id=43175963" TargetMode="External"/><Relationship Id="rId143" Type="http://schemas.openxmlformats.org/officeDocument/2006/relationships/hyperlink" Target="http://kavkaz-forum.com/articles/1/E-T-Gutieva.pdf" TargetMode="External"/><Relationship Id="rId148" Type="http://schemas.openxmlformats.org/officeDocument/2006/relationships/hyperlink" Target="https://www.elibrary.ru/item.asp?id=43987436" TargetMode="External"/><Relationship Id="rId151" Type="http://schemas.openxmlformats.org/officeDocument/2006/relationships/hyperlink" Target="https://www.elibrary.ru/item.asp?id=4287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7603394" TargetMode="External"/><Relationship Id="rId13" Type="http://schemas.openxmlformats.org/officeDocument/2006/relationships/hyperlink" Target="https://www.elibrary.ru/download/elibrary_27514792_18597848.pdf" TargetMode="External"/><Relationship Id="rId18" Type="http://schemas.openxmlformats.org/officeDocument/2006/relationships/hyperlink" Target="https://www.elibrary.ru/download/elibrary_27537394_97676064.pdf" TargetMode="External"/><Relationship Id="rId39" Type="http://schemas.openxmlformats.org/officeDocument/2006/relationships/hyperlink" Target="https://www.elibrary.ru/item.asp?id=30788551" TargetMode="External"/><Relationship Id="rId109" Type="http://schemas.openxmlformats.org/officeDocument/2006/relationships/hyperlink" Target="https://www.elibrary.ru/item.asp?id=37354338" TargetMode="External"/><Relationship Id="rId34" Type="http://schemas.openxmlformats.org/officeDocument/2006/relationships/hyperlink" Target="https://www.elibrary.ru/download/elibrary_29336296_75064828.pdf" TargetMode="External"/><Relationship Id="rId50" Type="http://schemas.openxmlformats.org/officeDocument/2006/relationships/hyperlink" Target="https://www.elibrary.ru/item.asp?id=30774242" TargetMode="External"/><Relationship Id="rId55" Type="http://schemas.openxmlformats.org/officeDocument/2006/relationships/hyperlink" Target="https://www.elibrary.ru/item.asp?id=29518534" TargetMode="External"/><Relationship Id="rId76" Type="http://schemas.openxmlformats.org/officeDocument/2006/relationships/hyperlink" Target="https://elibrary.ru/item.asp?id=36840946" TargetMode="External"/><Relationship Id="rId97" Type="http://schemas.openxmlformats.org/officeDocument/2006/relationships/hyperlink" Target="https://www.elibrary.ru/item.asp?id=42392188" TargetMode="External"/><Relationship Id="rId104" Type="http://schemas.openxmlformats.org/officeDocument/2006/relationships/hyperlink" Target="https://elibrary.ru/item.asp?id=41775483" TargetMode="External"/><Relationship Id="rId120" Type="http://schemas.openxmlformats.org/officeDocument/2006/relationships/hyperlink" Target="https://www.elibrary.ru/contents.asp?id=38169437&amp;selid=38169443" TargetMode="External"/><Relationship Id="rId125" Type="http://schemas.openxmlformats.org/officeDocument/2006/relationships/hyperlink" Target="https://www.elibrary.ru/contents.asp?id=40414417" TargetMode="External"/><Relationship Id="rId141" Type="http://schemas.openxmlformats.org/officeDocument/2006/relationships/hyperlink" Target="https://www.elibrary.ru/item.asp?id=42888521" TargetMode="External"/><Relationship Id="rId146" Type="http://schemas.openxmlformats.org/officeDocument/2006/relationships/hyperlink" Target="http://izvestiya-soigsi.ru/upload/articles/37/E-T-Gutieva.pdf" TargetMode="External"/><Relationship Id="rId7" Type="http://schemas.openxmlformats.org/officeDocument/2006/relationships/hyperlink" Target="https://www.elibrary.ru/item.asp?id=25555989" TargetMode="External"/><Relationship Id="rId71" Type="http://schemas.openxmlformats.org/officeDocument/2006/relationships/hyperlink" Target="https://www.elibrary.ru/item.asp?id=36841003" TargetMode="External"/><Relationship Id="rId92" Type="http://schemas.openxmlformats.org/officeDocument/2006/relationships/hyperlink" Target="https://www.elibrary.ru/download/elibrary_42405322_39503457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28763433" TargetMode="External"/><Relationship Id="rId24" Type="http://schemas.openxmlformats.org/officeDocument/2006/relationships/hyperlink" Target="https://www.elibrary.ru/download/elibrary_27260473_97699410.pdf" TargetMode="External"/><Relationship Id="rId40" Type="http://schemas.openxmlformats.org/officeDocument/2006/relationships/hyperlink" Target="https://www.elibrary.ru/item.asp?id=30652629" TargetMode="External"/><Relationship Id="rId45" Type="http://schemas.openxmlformats.org/officeDocument/2006/relationships/hyperlink" Target="https://www.elibrary.ru/item.asp?id=30665224" TargetMode="External"/><Relationship Id="rId66" Type="http://schemas.openxmlformats.org/officeDocument/2006/relationships/hyperlink" Target="https://www.elibrary.ru/item.asp?id=36840945" TargetMode="External"/><Relationship Id="rId87" Type="http://schemas.openxmlformats.org/officeDocument/2006/relationships/hyperlink" Target="https://www.europeanproceedings.com/files/data/article/110/6926/article_110_6926_pdf_100.pdf" TargetMode="External"/><Relationship Id="rId110" Type="http://schemas.openxmlformats.org/officeDocument/2006/relationships/hyperlink" Target="https://www.elibrary.ru/item.asp?id=42392127" TargetMode="External"/><Relationship Id="rId115" Type="http://schemas.openxmlformats.org/officeDocument/2006/relationships/hyperlink" Target="https://www.elibrary.ru/item.asp?id=36809580" TargetMode="External"/><Relationship Id="rId131" Type="http://schemas.openxmlformats.org/officeDocument/2006/relationships/hyperlink" Target="https://www.elibrary.ru/contents.asp?id=43030883&amp;selid=43030940" TargetMode="External"/><Relationship Id="rId136" Type="http://schemas.openxmlformats.org/officeDocument/2006/relationships/hyperlink" Target="https://www.elibrary.ru/item.asp?id=42888504" TargetMode="External"/><Relationship Id="rId61" Type="http://schemas.openxmlformats.org/officeDocument/2006/relationships/hyperlink" Target="https://elibrary.ru/contents.asp?id=36590233" TargetMode="External"/><Relationship Id="rId82" Type="http://schemas.openxmlformats.org/officeDocument/2006/relationships/hyperlink" Target="https://elibrary.ru/item.asp?id=37615852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elibrary.ru/download/elibrary_27537393_88961160.pdf" TargetMode="External"/><Relationship Id="rId14" Type="http://schemas.openxmlformats.org/officeDocument/2006/relationships/hyperlink" Target="https://www.elibrary.ru/download/elibrary_27514791_33176705.pdf" TargetMode="External"/><Relationship Id="rId30" Type="http://schemas.openxmlformats.org/officeDocument/2006/relationships/hyperlink" Target="https://www.elibrary.ru/item.asp?id=28763409" TargetMode="External"/><Relationship Id="rId35" Type="http://schemas.openxmlformats.org/officeDocument/2006/relationships/hyperlink" Target="https://www.elibrary.ru/download/elibrary_27696543_42694985.pdf" TargetMode="External"/><Relationship Id="rId56" Type="http://schemas.openxmlformats.org/officeDocument/2006/relationships/hyperlink" Target="https://elibrary.ru/item.asp?id=36840928" TargetMode="External"/><Relationship Id="rId77" Type="http://schemas.openxmlformats.org/officeDocument/2006/relationships/hyperlink" Target="https://elibrary.ru/item.asp?id=35252584" TargetMode="External"/><Relationship Id="rId100" Type="http://schemas.openxmlformats.org/officeDocument/2006/relationships/hyperlink" Target="https://www.elibrary.ru/item.asp?id=41462242" TargetMode="External"/><Relationship Id="rId105" Type="http://schemas.openxmlformats.org/officeDocument/2006/relationships/hyperlink" Target="https://www.elibrary.ru/item.asp?id=41775604" TargetMode="External"/><Relationship Id="rId126" Type="http://schemas.openxmlformats.org/officeDocument/2006/relationships/hyperlink" Target="https://www.elibrary.ru/item.asp?id=40414447" TargetMode="External"/><Relationship Id="rId147" Type="http://schemas.openxmlformats.org/officeDocument/2006/relationships/hyperlink" Target="https://elibrary.ru/item.asp?id=44070923" TargetMode="External"/><Relationship Id="rId8" Type="http://schemas.openxmlformats.org/officeDocument/2006/relationships/hyperlink" Target="https://www.elibrary.ru/item.asp?id=27375245" TargetMode="External"/><Relationship Id="rId51" Type="http://schemas.openxmlformats.org/officeDocument/2006/relationships/hyperlink" Target="https://elibrary.ru/item.asp?id=29391313" TargetMode="External"/><Relationship Id="rId72" Type="http://schemas.openxmlformats.org/officeDocument/2006/relationships/hyperlink" Target="https://www.elibrary.ru/item.asp?id=37087488" TargetMode="External"/><Relationship Id="rId93" Type="http://schemas.openxmlformats.org/officeDocument/2006/relationships/hyperlink" Target="https://www.elibrary.ru/download/elibrary_42405321_22789132.pdf" TargetMode="External"/><Relationship Id="rId98" Type="http://schemas.openxmlformats.org/officeDocument/2006/relationships/hyperlink" Target="https://www.elibrary.ru/item.asp?id=42392173" TargetMode="External"/><Relationship Id="rId121" Type="http://schemas.openxmlformats.org/officeDocument/2006/relationships/hyperlink" Target="https://www.elibrary.ru/item.asp?id=38169443" TargetMode="External"/><Relationship Id="rId142" Type="http://schemas.openxmlformats.org/officeDocument/2006/relationships/hyperlink" Target="http://kavkaz-forum.com/auth/index.php?ID=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OsetFilolog</dc:creator>
  <cp:keywords/>
  <dc:description/>
  <cp:lastModifiedBy>Сабирка</cp:lastModifiedBy>
  <cp:revision>36</cp:revision>
  <dcterms:created xsi:type="dcterms:W3CDTF">2020-12-14T15:51:00Z</dcterms:created>
  <dcterms:modified xsi:type="dcterms:W3CDTF">2020-12-14T22:09:00Z</dcterms:modified>
</cp:coreProperties>
</file>