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F4" w:rsidRDefault="0024264A" w:rsidP="00E879F4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Перечень дисциплин по направлению подготовки 39.02.0</w:t>
      </w:r>
      <w:r w:rsidR="001F2028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879F4">
        <w:rPr>
          <w:rFonts w:ascii="Times New Roman" w:hAnsi="Times New Roman" w:cs="Times New Roman"/>
          <w:b/>
          <w:bCs/>
          <w:i/>
          <w:sz w:val="24"/>
          <w:szCs w:val="24"/>
        </w:rPr>
        <w:t>направленность(профиль) «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Социальная работа в системе социальных служб</w:t>
      </w:r>
      <w:r w:rsidR="00E879F4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E879F4" w:rsidRDefault="00E879F4" w:rsidP="00E879F4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Год начала подготовки 2019</w:t>
      </w:r>
    </w:p>
    <w:p w:rsidR="00D02FA1" w:rsidRDefault="0024264A" w:rsidP="00D02FA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Блок 1.Дисциплины (модули) 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Обязательная часть 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.О.01</w:t>
      </w:r>
      <w:r w:rsidRPr="00D02FA1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.О.01.01</w:t>
      </w:r>
      <w:r w:rsidRPr="00D02FA1">
        <w:rPr>
          <w:rFonts w:ascii="Times New Roman" w:hAnsi="Times New Roman" w:cs="Times New Roman"/>
          <w:sz w:val="24"/>
          <w:szCs w:val="24"/>
        </w:rPr>
        <w:tab/>
        <w:t>Всеобщая история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.О.01.02</w:t>
      </w:r>
      <w:r w:rsidRPr="00D02FA1">
        <w:rPr>
          <w:rFonts w:ascii="Times New Roman" w:hAnsi="Times New Roman" w:cs="Times New Roman"/>
          <w:sz w:val="24"/>
          <w:szCs w:val="24"/>
        </w:rPr>
        <w:tab/>
        <w:t>История России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.О.02</w:t>
      </w:r>
      <w:r w:rsidRPr="00D02FA1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.О.03</w:t>
      </w:r>
      <w:r w:rsidRPr="00D02FA1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.О.04</w:t>
      </w:r>
      <w:r w:rsidRPr="00D02FA1">
        <w:rPr>
          <w:rFonts w:ascii="Times New Roman" w:hAnsi="Times New Roman" w:cs="Times New Roman"/>
          <w:sz w:val="24"/>
          <w:szCs w:val="24"/>
        </w:rPr>
        <w:tab/>
        <w:t>Психология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.О.05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Социология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.О.06</w:t>
      </w:r>
      <w:r w:rsidRPr="00D02FA1">
        <w:rPr>
          <w:rFonts w:ascii="Times New Roman" w:hAnsi="Times New Roman" w:cs="Times New Roman"/>
          <w:sz w:val="24"/>
          <w:szCs w:val="24"/>
        </w:rPr>
        <w:tab/>
        <w:t>Введение в профессию Социальная работа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.О.07</w:t>
      </w:r>
      <w:r w:rsidRPr="00D02FA1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.О.08</w:t>
      </w:r>
      <w:r w:rsidRPr="00D02FA1">
        <w:rPr>
          <w:rFonts w:ascii="Times New Roman" w:hAnsi="Times New Roman" w:cs="Times New Roman"/>
          <w:sz w:val="24"/>
          <w:szCs w:val="24"/>
        </w:rPr>
        <w:tab/>
        <w:t>Теория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.О.09</w:t>
      </w:r>
      <w:r w:rsidRPr="00D02FA1">
        <w:rPr>
          <w:rFonts w:ascii="Times New Roman" w:hAnsi="Times New Roman" w:cs="Times New Roman"/>
          <w:sz w:val="24"/>
          <w:szCs w:val="24"/>
        </w:rPr>
        <w:tab/>
        <w:t>История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.О.10</w:t>
      </w:r>
      <w:r w:rsidRPr="00D02FA1">
        <w:rPr>
          <w:rFonts w:ascii="Times New Roman" w:hAnsi="Times New Roman" w:cs="Times New Roman"/>
          <w:sz w:val="24"/>
          <w:szCs w:val="24"/>
        </w:rPr>
        <w:tab/>
        <w:t>Правовое обеспечение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.О.11</w:t>
      </w:r>
      <w:r w:rsidRPr="00D02FA1">
        <w:rPr>
          <w:rFonts w:ascii="Times New Roman" w:hAnsi="Times New Roman" w:cs="Times New Roman"/>
          <w:sz w:val="24"/>
          <w:szCs w:val="24"/>
        </w:rPr>
        <w:tab/>
        <w:t>Экономические основы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.О.12</w:t>
      </w:r>
      <w:r w:rsidRPr="00D02FA1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.О.13</w:t>
      </w:r>
      <w:r w:rsidRPr="00D02FA1">
        <w:rPr>
          <w:rFonts w:ascii="Times New Roman" w:hAnsi="Times New Roman" w:cs="Times New Roman"/>
          <w:sz w:val="24"/>
          <w:szCs w:val="24"/>
        </w:rPr>
        <w:tab/>
        <w:t>Технология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.О.14</w:t>
      </w:r>
      <w:r w:rsidRPr="00D02F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FA1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D02FA1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.О.15</w:t>
      </w:r>
      <w:r w:rsidRPr="00D02FA1">
        <w:rPr>
          <w:rFonts w:ascii="Times New Roman" w:hAnsi="Times New Roman" w:cs="Times New Roman"/>
          <w:sz w:val="24"/>
          <w:szCs w:val="24"/>
        </w:rPr>
        <w:tab/>
        <w:t>Методы исследования в социальной работе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.О.16</w:t>
      </w:r>
      <w:r w:rsidRPr="00D02FA1">
        <w:rPr>
          <w:rFonts w:ascii="Times New Roman" w:hAnsi="Times New Roman" w:cs="Times New Roman"/>
          <w:sz w:val="24"/>
          <w:szCs w:val="24"/>
        </w:rPr>
        <w:tab/>
        <w:t>Управление в социальной работе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.О.17</w:t>
      </w:r>
      <w:r w:rsidRPr="00D02FA1">
        <w:rPr>
          <w:rFonts w:ascii="Times New Roman" w:hAnsi="Times New Roman" w:cs="Times New Roman"/>
          <w:sz w:val="24"/>
          <w:szCs w:val="24"/>
        </w:rPr>
        <w:tab/>
        <w:t>Основы социальной медицины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.О.18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педагогика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.О.19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культура населения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.О.20</w:t>
      </w:r>
      <w:r w:rsidRPr="00D02FA1">
        <w:rPr>
          <w:rFonts w:ascii="Times New Roman" w:hAnsi="Times New Roman" w:cs="Times New Roman"/>
          <w:sz w:val="24"/>
          <w:szCs w:val="24"/>
        </w:rPr>
        <w:tab/>
        <w:t>Психология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.О.21</w:t>
      </w:r>
      <w:r w:rsidRPr="00D02FA1">
        <w:rPr>
          <w:rFonts w:ascii="Times New Roman" w:hAnsi="Times New Roman" w:cs="Times New Roman"/>
          <w:sz w:val="24"/>
          <w:szCs w:val="24"/>
        </w:rPr>
        <w:tab/>
        <w:t>Физическая культура и спорт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.О.22</w:t>
      </w:r>
      <w:r w:rsidRPr="00D02FA1">
        <w:rPr>
          <w:rFonts w:ascii="Times New Roman" w:hAnsi="Times New Roman" w:cs="Times New Roman"/>
          <w:sz w:val="24"/>
          <w:szCs w:val="24"/>
        </w:rPr>
        <w:tab/>
        <w:t>Современные теории социального благополучия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.О.23</w:t>
      </w:r>
      <w:r w:rsidRPr="00D02FA1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.О.24</w:t>
      </w:r>
      <w:r w:rsidRPr="00D02FA1">
        <w:rPr>
          <w:rFonts w:ascii="Times New Roman" w:hAnsi="Times New Roman" w:cs="Times New Roman"/>
          <w:sz w:val="24"/>
          <w:szCs w:val="24"/>
        </w:rPr>
        <w:tab/>
        <w:t>Современная научная картина мира</w:t>
      </w:r>
    </w:p>
    <w:p w:rsidR="00117DA3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.О.25</w:t>
      </w:r>
      <w:r w:rsidRPr="00D02FA1">
        <w:rPr>
          <w:rFonts w:ascii="Times New Roman" w:hAnsi="Times New Roman" w:cs="Times New Roman"/>
          <w:sz w:val="24"/>
          <w:szCs w:val="24"/>
        </w:rPr>
        <w:tab/>
        <w:t>Информационные технологии в социальной работе</w:t>
      </w:r>
    </w:p>
    <w:p w:rsidR="00D02FA1" w:rsidRDefault="00D02FA1" w:rsidP="00D02FA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Часть, формируемая участниками образовательных отношений 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.В.01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Социология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.В.02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Социальное проектирование и моделирование в социальной работе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.В.03</w:t>
      </w:r>
      <w:r w:rsidRPr="00D02FA1">
        <w:rPr>
          <w:rFonts w:ascii="Times New Roman" w:hAnsi="Times New Roman" w:cs="Times New Roman"/>
          <w:sz w:val="24"/>
          <w:szCs w:val="24"/>
        </w:rPr>
        <w:tab/>
        <w:t>Основы проектно-исследовательской деятельности в социальной работе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.В.04</w:t>
      </w:r>
      <w:r w:rsidRPr="00D02FA1">
        <w:rPr>
          <w:rFonts w:ascii="Times New Roman" w:hAnsi="Times New Roman" w:cs="Times New Roman"/>
          <w:sz w:val="24"/>
          <w:szCs w:val="24"/>
        </w:rPr>
        <w:tab/>
        <w:t>Система социального мониторинга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.В.05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защита инвалидов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.В.06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Социальный патронаж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.В.07</w:t>
      </w:r>
      <w:r w:rsidRPr="00D02FA1">
        <w:rPr>
          <w:rFonts w:ascii="Times New Roman" w:hAnsi="Times New Roman" w:cs="Times New Roman"/>
          <w:sz w:val="24"/>
          <w:szCs w:val="24"/>
        </w:rPr>
        <w:tab/>
        <w:t>Теория и практика социальных коммуникаций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.В.08</w:t>
      </w:r>
      <w:r w:rsidRPr="00D02FA1">
        <w:rPr>
          <w:rFonts w:ascii="Times New Roman" w:hAnsi="Times New Roman" w:cs="Times New Roman"/>
          <w:sz w:val="24"/>
          <w:szCs w:val="24"/>
        </w:rPr>
        <w:tab/>
        <w:t>Основы социальной политики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.В.09</w:t>
      </w:r>
      <w:r w:rsidRPr="00D02FA1">
        <w:rPr>
          <w:rFonts w:ascii="Times New Roman" w:hAnsi="Times New Roman" w:cs="Times New Roman"/>
          <w:sz w:val="24"/>
          <w:szCs w:val="24"/>
        </w:rPr>
        <w:tab/>
        <w:t>Зарубежный опыт деятельности социальных служб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.В.10</w:t>
      </w:r>
      <w:r w:rsidRPr="00D02FA1">
        <w:rPr>
          <w:rFonts w:ascii="Times New Roman" w:hAnsi="Times New Roman" w:cs="Times New Roman"/>
          <w:sz w:val="24"/>
          <w:szCs w:val="24"/>
        </w:rPr>
        <w:tab/>
        <w:t>Инновационные технологии в социальной работе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.В.11</w:t>
      </w:r>
      <w:r w:rsidRPr="00D02FA1">
        <w:rPr>
          <w:rFonts w:ascii="Times New Roman" w:hAnsi="Times New Roman" w:cs="Times New Roman"/>
          <w:sz w:val="24"/>
          <w:szCs w:val="24"/>
        </w:rPr>
        <w:tab/>
        <w:t>Профиль "Социальная работа в системе социального обслуживания"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.В.11.01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работа с детьми, оставшимися без попечения родителей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.В.11.02</w:t>
      </w:r>
      <w:r w:rsidRPr="00D02FA1">
        <w:rPr>
          <w:rFonts w:ascii="Times New Roman" w:hAnsi="Times New Roman" w:cs="Times New Roman"/>
          <w:sz w:val="24"/>
          <w:szCs w:val="24"/>
        </w:rPr>
        <w:tab/>
        <w:t>Организация, администрирование и управление в системе социальных служб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.В.11.03</w:t>
      </w:r>
      <w:r w:rsidRPr="00D02FA1">
        <w:rPr>
          <w:rFonts w:ascii="Times New Roman" w:hAnsi="Times New Roman" w:cs="Times New Roman"/>
          <w:sz w:val="24"/>
          <w:szCs w:val="24"/>
        </w:rPr>
        <w:tab/>
        <w:t>Документационное обеспечение деятельности социальных служб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.В.11.04</w:t>
      </w:r>
      <w:r w:rsidRPr="00D02FA1">
        <w:rPr>
          <w:rFonts w:ascii="Times New Roman" w:hAnsi="Times New Roman" w:cs="Times New Roman"/>
          <w:sz w:val="24"/>
          <w:szCs w:val="24"/>
        </w:rPr>
        <w:tab/>
        <w:t>Теория и практика популяризации деятельности социальных служб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.В.11.05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работа в экстремальных условиях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.В.11.06</w:t>
      </w:r>
      <w:r w:rsidRPr="00D02FA1">
        <w:rPr>
          <w:rFonts w:ascii="Times New Roman" w:hAnsi="Times New Roman" w:cs="Times New Roman"/>
          <w:sz w:val="24"/>
          <w:szCs w:val="24"/>
        </w:rPr>
        <w:tab/>
        <w:t xml:space="preserve">Базовые основы </w:t>
      </w:r>
      <w:proofErr w:type="spellStart"/>
      <w:r w:rsidRPr="00D02FA1">
        <w:rPr>
          <w:rFonts w:ascii="Times New Roman" w:hAnsi="Times New Roman" w:cs="Times New Roman"/>
          <w:sz w:val="24"/>
          <w:szCs w:val="24"/>
        </w:rPr>
        <w:t>семьеведения</w:t>
      </w:r>
      <w:proofErr w:type="spellEnd"/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.В.11.07</w:t>
      </w:r>
      <w:r w:rsidRPr="00D02FA1">
        <w:rPr>
          <w:rFonts w:ascii="Times New Roman" w:hAnsi="Times New Roman" w:cs="Times New Roman"/>
          <w:sz w:val="24"/>
          <w:szCs w:val="24"/>
        </w:rPr>
        <w:tab/>
        <w:t>Технологии и организации миграционной службы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.В.11.08</w:t>
      </w:r>
      <w:r w:rsidRPr="00D02FA1">
        <w:rPr>
          <w:rFonts w:ascii="Times New Roman" w:hAnsi="Times New Roman" w:cs="Times New Roman"/>
          <w:sz w:val="24"/>
          <w:szCs w:val="24"/>
        </w:rPr>
        <w:tab/>
        <w:t>Деятельность социальных служб в сфере занятости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.В.11.09</w:t>
      </w:r>
      <w:r w:rsidRPr="00D02FA1">
        <w:rPr>
          <w:rFonts w:ascii="Times New Roman" w:hAnsi="Times New Roman" w:cs="Times New Roman"/>
          <w:sz w:val="24"/>
          <w:szCs w:val="24"/>
        </w:rPr>
        <w:tab/>
        <w:t>Система пенсионного обеспечения в России и за рубежом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.В.12</w:t>
      </w:r>
      <w:r w:rsidRPr="00D02FA1">
        <w:rPr>
          <w:rFonts w:ascii="Times New Roman" w:hAnsi="Times New Roman" w:cs="Times New Roman"/>
          <w:sz w:val="24"/>
          <w:szCs w:val="24"/>
        </w:rPr>
        <w:tab/>
        <w:t>Элективные дисциплины  по физической культуре и спорту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.В.13</w:t>
      </w:r>
      <w:r w:rsidRPr="00D02FA1">
        <w:rPr>
          <w:rFonts w:ascii="Times New Roman" w:hAnsi="Times New Roman" w:cs="Times New Roman"/>
          <w:sz w:val="24"/>
          <w:szCs w:val="24"/>
        </w:rPr>
        <w:tab/>
        <w:t>Основы социального государства и гражданского общества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.В.14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экология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.В.15</w:t>
      </w:r>
      <w:r w:rsidRPr="00D02FA1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.В.16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квалиметрия, оценка качества и стандартизация социальных услуг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.В.17</w:t>
      </w:r>
      <w:r w:rsidRPr="00D02FA1">
        <w:rPr>
          <w:rFonts w:ascii="Times New Roman" w:hAnsi="Times New Roman" w:cs="Times New Roman"/>
          <w:sz w:val="24"/>
          <w:szCs w:val="24"/>
        </w:rPr>
        <w:tab/>
        <w:t>Деонтология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.В.18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информатика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.В.19</w:t>
      </w:r>
      <w:r w:rsidRPr="00D02FA1">
        <w:rPr>
          <w:rFonts w:ascii="Times New Roman" w:hAnsi="Times New Roman" w:cs="Times New Roman"/>
          <w:sz w:val="24"/>
          <w:szCs w:val="24"/>
        </w:rPr>
        <w:tab/>
        <w:t>Основы социального образования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.В.20</w:t>
      </w:r>
      <w:r w:rsidRPr="00D02FA1">
        <w:rPr>
          <w:rFonts w:ascii="Times New Roman" w:hAnsi="Times New Roman" w:cs="Times New Roman"/>
          <w:sz w:val="24"/>
          <w:szCs w:val="24"/>
        </w:rPr>
        <w:tab/>
        <w:t>Этические основы социальной работы</w:t>
      </w:r>
    </w:p>
    <w:p w:rsid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.В.ДВ.01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.В.ДВ.01.01</w:t>
      </w:r>
      <w:r w:rsidRPr="00D02FA1">
        <w:rPr>
          <w:rFonts w:ascii="Times New Roman" w:hAnsi="Times New Roman" w:cs="Times New Roman"/>
          <w:sz w:val="24"/>
          <w:szCs w:val="24"/>
        </w:rPr>
        <w:tab/>
        <w:t>Культура делового общения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.В.ДВ.01.02</w:t>
      </w:r>
      <w:r w:rsidRPr="00D02FA1">
        <w:rPr>
          <w:rFonts w:ascii="Times New Roman" w:hAnsi="Times New Roman" w:cs="Times New Roman"/>
          <w:sz w:val="24"/>
          <w:szCs w:val="24"/>
        </w:rPr>
        <w:tab/>
        <w:t>Речевой этикет работника социальной сферы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.В.ДВ.02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Б1.В.ДВ.2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.В.ДВ.02.01</w:t>
      </w:r>
      <w:r w:rsidRPr="00D02FA1">
        <w:rPr>
          <w:rFonts w:ascii="Times New Roman" w:hAnsi="Times New Roman" w:cs="Times New Roman"/>
          <w:sz w:val="24"/>
          <w:szCs w:val="24"/>
        </w:rPr>
        <w:tab/>
        <w:t>История народов Северного Кавказа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.В.ДВ.02.02</w:t>
      </w:r>
      <w:r w:rsidRPr="00D02FA1">
        <w:rPr>
          <w:rFonts w:ascii="Times New Roman" w:hAnsi="Times New Roman" w:cs="Times New Roman"/>
          <w:sz w:val="24"/>
          <w:szCs w:val="24"/>
        </w:rPr>
        <w:tab/>
        <w:t>История Северной Осетии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.В.ДВ.03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Б1.В.ДВ.3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.В.ДВ.03.01</w:t>
      </w:r>
      <w:r w:rsidRPr="00D02FA1">
        <w:rPr>
          <w:rFonts w:ascii="Times New Roman" w:hAnsi="Times New Roman" w:cs="Times New Roman"/>
          <w:sz w:val="24"/>
          <w:szCs w:val="24"/>
        </w:rPr>
        <w:tab/>
        <w:t>Экономика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.В.ДВ.03.02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Социальное предпринимательство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.В.ДВ.04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Б1.В.ДВ.4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.В.ДВ.04.01</w:t>
      </w:r>
      <w:r w:rsidRPr="00D02FA1">
        <w:rPr>
          <w:rFonts w:ascii="Times New Roman" w:hAnsi="Times New Roman" w:cs="Times New Roman"/>
          <w:sz w:val="24"/>
          <w:szCs w:val="24"/>
        </w:rPr>
        <w:tab/>
        <w:t>Правоведение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.В.ДВ.04.02</w:t>
      </w:r>
      <w:r w:rsidRPr="00D02F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FA1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D02FA1">
        <w:rPr>
          <w:rFonts w:ascii="Times New Roman" w:hAnsi="Times New Roman" w:cs="Times New Roman"/>
          <w:sz w:val="24"/>
          <w:szCs w:val="24"/>
        </w:rPr>
        <w:t>-социальные технологии в социальной работе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.В.ДВ.05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Б1.В.ДВ.5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.В.ДВ.05.01</w:t>
      </w:r>
      <w:r w:rsidRPr="00D02FA1">
        <w:rPr>
          <w:rFonts w:ascii="Times New Roman" w:hAnsi="Times New Roman" w:cs="Times New Roman"/>
          <w:sz w:val="24"/>
          <w:szCs w:val="24"/>
        </w:rPr>
        <w:tab/>
        <w:t>Основы консультирования в социальной работе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.В.ДВ.05.02</w:t>
      </w:r>
      <w:r w:rsidRPr="00D02F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FA1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D02FA1">
        <w:rPr>
          <w:rFonts w:ascii="Times New Roman" w:hAnsi="Times New Roman" w:cs="Times New Roman"/>
          <w:sz w:val="24"/>
          <w:szCs w:val="24"/>
        </w:rPr>
        <w:t xml:space="preserve"> и благотворительность в России и за рубежом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.В.ДВ.06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Б1.В.ДВ.6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.В.ДВ.06.01</w:t>
      </w:r>
      <w:r w:rsidRPr="00D02FA1">
        <w:rPr>
          <w:rFonts w:ascii="Times New Roman" w:hAnsi="Times New Roman" w:cs="Times New Roman"/>
          <w:sz w:val="24"/>
          <w:szCs w:val="24"/>
        </w:rPr>
        <w:tab/>
        <w:t>Психогигиена труда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.В.ДВ.06.02</w:t>
      </w:r>
      <w:r w:rsidRPr="00D02FA1">
        <w:rPr>
          <w:rFonts w:ascii="Times New Roman" w:hAnsi="Times New Roman" w:cs="Times New Roman"/>
          <w:sz w:val="24"/>
          <w:szCs w:val="24"/>
        </w:rPr>
        <w:tab/>
        <w:t>Возрастная и социальная психофизиология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.В.ДВ.07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Б1.В.ДВ.7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.В.ДВ.07.01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работа с неполными семьями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.В.ДВ.07.02</w:t>
      </w:r>
      <w:r w:rsidRPr="00D02FA1">
        <w:rPr>
          <w:rFonts w:ascii="Times New Roman" w:hAnsi="Times New Roman" w:cs="Times New Roman"/>
          <w:sz w:val="24"/>
          <w:szCs w:val="24"/>
        </w:rPr>
        <w:tab/>
        <w:t>Основы ведения успешного бизнеса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.В.ДВ.08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Б1.В.ДВ.8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.В.ДВ.08.01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демография и этнография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.В.ДВ.08.02</w:t>
      </w:r>
      <w:r w:rsidRPr="00D02FA1">
        <w:rPr>
          <w:rFonts w:ascii="Times New Roman" w:hAnsi="Times New Roman" w:cs="Times New Roman"/>
          <w:sz w:val="24"/>
          <w:szCs w:val="24"/>
        </w:rPr>
        <w:tab/>
        <w:t>Технологии социальной работы с многодетной семьей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.В.ДВ.09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Б1.В.ДВ.9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.В.ДВ.09.01</w:t>
      </w:r>
      <w:r w:rsidRPr="00D02FA1">
        <w:rPr>
          <w:rFonts w:ascii="Times New Roman" w:hAnsi="Times New Roman" w:cs="Times New Roman"/>
          <w:sz w:val="24"/>
          <w:szCs w:val="24"/>
        </w:rPr>
        <w:tab/>
        <w:t>Система льгот и преимуществ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.В.ДВ.09.02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Социальное партнерство в системе социальной защиты семьи и детей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.В.ДВ.10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Б1.В.ДВ.10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.В.ДВ.10.01</w:t>
      </w:r>
      <w:r w:rsidRPr="00D02FA1">
        <w:rPr>
          <w:rFonts w:ascii="Times New Roman" w:hAnsi="Times New Roman" w:cs="Times New Roman"/>
          <w:sz w:val="24"/>
          <w:szCs w:val="24"/>
        </w:rPr>
        <w:tab/>
        <w:t>Организация досуга молодежи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.В.ДВ.10.02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Социальные основы духовной культуры осетин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.В.ДВ.11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Б1.В.ДВ.11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.В.ДВ.11.01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работа в пенитенциарных учреждениях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.В.ДВ.11.02</w:t>
      </w:r>
      <w:r w:rsidRPr="00D02FA1">
        <w:rPr>
          <w:rFonts w:ascii="Times New Roman" w:hAnsi="Times New Roman" w:cs="Times New Roman"/>
          <w:sz w:val="24"/>
          <w:szCs w:val="24"/>
        </w:rPr>
        <w:tab/>
        <w:t>История молодежного движения в России и за рубежом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.В.ДВ.12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Б1.В.ДВ.12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.В.ДВ.12.01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Социальное страхование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.В.ДВ.12.02</w:t>
      </w:r>
      <w:r w:rsidRPr="00D02FA1">
        <w:rPr>
          <w:rFonts w:ascii="Times New Roman" w:hAnsi="Times New Roman" w:cs="Times New Roman"/>
          <w:sz w:val="24"/>
          <w:szCs w:val="24"/>
        </w:rPr>
        <w:tab/>
        <w:t>Теория и методика инклюзивного образования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.В.ДВ.13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Б1.В.ДВ.13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.В.ДВ.13.01</w:t>
      </w:r>
      <w:r w:rsidRPr="00D02FA1">
        <w:rPr>
          <w:rFonts w:ascii="Times New Roman" w:hAnsi="Times New Roman" w:cs="Times New Roman"/>
          <w:sz w:val="24"/>
          <w:szCs w:val="24"/>
        </w:rPr>
        <w:tab/>
        <w:t>Трудовое право и его роль в защите прав граждан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.В.ДВ.13.02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защита и социальное обслуживание семьи и детей в учреждениях образования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.В.ДВ.14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Б1.В.ДВ.14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.В.ДВ.14.01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Социокультурные основы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.В.ДВ.14.02</w:t>
      </w:r>
      <w:r w:rsidRPr="00D02FA1">
        <w:rPr>
          <w:rFonts w:ascii="Times New Roman" w:hAnsi="Times New Roman" w:cs="Times New Roman"/>
          <w:sz w:val="24"/>
          <w:szCs w:val="24"/>
        </w:rPr>
        <w:tab/>
        <w:t>Реклама в социальной работе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.В.ДВ.15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Б1.В.ДВ.15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.В.ДВ.15.01</w:t>
      </w:r>
      <w:r w:rsidRPr="00D02FA1">
        <w:rPr>
          <w:rFonts w:ascii="Times New Roman" w:hAnsi="Times New Roman" w:cs="Times New Roman"/>
          <w:sz w:val="24"/>
          <w:szCs w:val="24"/>
        </w:rPr>
        <w:tab/>
        <w:t>Инновационные подходы социальной работы в жилищно-коммунальной сфере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.В.ДВ.15.02</w:t>
      </w:r>
      <w:r w:rsidRPr="00D02FA1">
        <w:rPr>
          <w:rFonts w:ascii="Times New Roman" w:hAnsi="Times New Roman" w:cs="Times New Roman"/>
          <w:sz w:val="24"/>
          <w:szCs w:val="24"/>
        </w:rPr>
        <w:tab/>
        <w:t>Психолого-педагогическое и социально-бытовое обслуживание семьи и детей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.В.ДВ.16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Б1.В.ДВ.16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.В.ДВ.16.01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Социальные основы обычаев и обрядов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.В.ДВ.16.02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деятельность международных общественных организаций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.В.ДВ.17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Б1.В.ДВ.17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.В.ДВ.17.01</w:t>
      </w:r>
      <w:r w:rsidRPr="00D02F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02FA1">
        <w:rPr>
          <w:rFonts w:ascii="Times New Roman" w:hAnsi="Times New Roman" w:cs="Times New Roman"/>
          <w:sz w:val="24"/>
          <w:szCs w:val="24"/>
        </w:rPr>
        <w:t>Гендерология</w:t>
      </w:r>
      <w:proofErr w:type="spellEnd"/>
      <w:r w:rsidRPr="00D02FA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02FA1">
        <w:rPr>
          <w:rFonts w:ascii="Times New Roman" w:hAnsi="Times New Roman" w:cs="Times New Roman"/>
          <w:sz w:val="24"/>
          <w:szCs w:val="24"/>
        </w:rPr>
        <w:t>феминология</w:t>
      </w:r>
      <w:proofErr w:type="spellEnd"/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.В.ДВ.17.02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защита и обслуживание семьи и детей в учреждениях культуры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.В.ДВ.18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Б1.В.ДВ.18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.В.ДВ.18.01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работа с малообеспеченными группами населения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.В.ДВ.18.02</w:t>
      </w:r>
      <w:r w:rsidRPr="00D02FA1">
        <w:rPr>
          <w:rFonts w:ascii="Times New Roman" w:hAnsi="Times New Roman" w:cs="Times New Roman"/>
          <w:sz w:val="24"/>
          <w:szCs w:val="24"/>
        </w:rPr>
        <w:tab/>
        <w:t>Правовые основы работы с молодежью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.В.ДВ.19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Б1.В.ДВ.19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.В.ДВ.19.01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Социальная работа с пожилыми людьми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.В.ДВ.19.02</w:t>
      </w:r>
      <w:r w:rsidRPr="00D02FA1">
        <w:rPr>
          <w:rFonts w:ascii="Times New Roman" w:hAnsi="Times New Roman" w:cs="Times New Roman"/>
          <w:sz w:val="24"/>
          <w:szCs w:val="24"/>
        </w:rPr>
        <w:tab/>
        <w:t>Молодежный туризм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b/>
          <w:i/>
          <w:sz w:val="24"/>
          <w:szCs w:val="24"/>
        </w:rPr>
        <w:t>.В.ДВ.20</w:t>
      </w:r>
      <w:r w:rsidRPr="00D02FA1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Б1.В.ДВ.20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.В.ДВ.20.01</w:t>
      </w:r>
      <w:r w:rsidRPr="00D02FA1">
        <w:rPr>
          <w:rFonts w:ascii="Times New Roman" w:hAnsi="Times New Roman" w:cs="Times New Roman"/>
          <w:sz w:val="24"/>
          <w:szCs w:val="24"/>
        </w:rPr>
        <w:tab/>
        <w:t>Миграция и проблемы социальной работы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.В.ДВ.20.02</w:t>
      </w:r>
      <w:r w:rsidRPr="00D02FA1">
        <w:rPr>
          <w:rFonts w:ascii="Times New Roman" w:hAnsi="Times New Roman" w:cs="Times New Roman"/>
          <w:sz w:val="24"/>
          <w:szCs w:val="24"/>
        </w:rPr>
        <w:tab/>
        <w:t>Социально-правовые основы трудовых отношений</w:t>
      </w:r>
    </w:p>
    <w:p w:rsidR="00D02FA1" w:rsidRDefault="00D02FA1" w:rsidP="00D02F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02FA1" w:rsidRPr="00D02FA1" w:rsidRDefault="00D02FA1" w:rsidP="00D02F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2F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Блок 2.Практика </w:t>
      </w:r>
    </w:p>
    <w:p w:rsidR="00D02FA1" w:rsidRPr="00D02FA1" w:rsidRDefault="00D02FA1" w:rsidP="00D02FA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D02FA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Обязательная часть 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.О.01(У)</w:t>
      </w:r>
      <w:r w:rsidRPr="00D02FA1">
        <w:rPr>
          <w:rFonts w:ascii="Times New Roman" w:hAnsi="Times New Roman" w:cs="Times New Roman"/>
          <w:sz w:val="24"/>
          <w:szCs w:val="24"/>
        </w:rPr>
        <w:tab/>
        <w:t>Учебная практика (Ознакомительная практика)</w:t>
      </w:r>
    </w:p>
    <w:p w:rsidR="00D02FA1" w:rsidRDefault="00D02FA1" w:rsidP="00D02F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Часть, формируемая участниками образовательных отношений 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.В.01(Н)</w:t>
      </w:r>
      <w:r w:rsidRPr="00D02FA1">
        <w:rPr>
          <w:rFonts w:ascii="Times New Roman" w:hAnsi="Times New Roman" w:cs="Times New Roman"/>
          <w:sz w:val="24"/>
          <w:szCs w:val="24"/>
        </w:rPr>
        <w:tab/>
        <w:t>Учебная практика (Научно-исследовательская работа)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.В.02(П)</w:t>
      </w:r>
      <w:r w:rsidRPr="00D02FA1">
        <w:rPr>
          <w:rFonts w:ascii="Times New Roman" w:hAnsi="Times New Roman" w:cs="Times New Roman"/>
          <w:sz w:val="24"/>
          <w:szCs w:val="24"/>
        </w:rPr>
        <w:tab/>
        <w:t>Производственная практика (Технологическая практика)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D02FA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02FA1">
        <w:rPr>
          <w:rFonts w:ascii="Times New Roman" w:hAnsi="Times New Roman" w:cs="Times New Roman"/>
          <w:sz w:val="24"/>
          <w:szCs w:val="24"/>
        </w:rPr>
        <w:t>.В.03(П)</w:t>
      </w:r>
      <w:r w:rsidRPr="00D02FA1">
        <w:rPr>
          <w:rFonts w:ascii="Times New Roman" w:hAnsi="Times New Roman" w:cs="Times New Roman"/>
          <w:sz w:val="24"/>
          <w:szCs w:val="24"/>
        </w:rPr>
        <w:tab/>
        <w:t>Производственная практика (Преддипломная практика)</w:t>
      </w:r>
    </w:p>
    <w:p w:rsidR="00D02FA1" w:rsidRDefault="00D02FA1" w:rsidP="00D02F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Блок 3.Государственная итоговая аттестация 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Б3.01(Г)</w:t>
      </w:r>
      <w:r w:rsidRPr="00D02FA1">
        <w:rPr>
          <w:rFonts w:ascii="Times New Roman" w:hAnsi="Times New Roman" w:cs="Times New Roman"/>
          <w:sz w:val="24"/>
          <w:szCs w:val="24"/>
        </w:rPr>
        <w:tab/>
        <w:t>Подготовка к сдаче и сдача государственного экзамена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Б3.02(Д)</w:t>
      </w:r>
      <w:r w:rsidRPr="00D02FA1">
        <w:rPr>
          <w:rFonts w:ascii="Times New Roman" w:hAnsi="Times New Roman" w:cs="Times New Roman"/>
          <w:sz w:val="24"/>
          <w:szCs w:val="24"/>
        </w:rPr>
        <w:tab/>
        <w:t>Защита ВКР, включая подготовку к процедуре защиты и процедуру защиты</w:t>
      </w:r>
    </w:p>
    <w:p w:rsidR="00D02FA1" w:rsidRDefault="00D02FA1" w:rsidP="00D02FA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02FA1">
        <w:rPr>
          <w:rFonts w:ascii="Times New Roman" w:hAnsi="Times New Roman" w:cs="Times New Roman"/>
          <w:b/>
          <w:bCs/>
          <w:i/>
          <w:sz w:val="24"/>
          <w:szCs w:val="24"/>
        </w:rPr>
        <w:t>ФТД.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02FA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Факультативы 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ФТД.01</w:t>
      </w:r>
      <w:r w:rsidRPr="00D02FA1">
        <w:rPr>
          <w:rFonts w:ascii="Times New Roman" w:hAnsi="Times New Roman" w:cs="Times New Roman"/>
          <w:sz w:val="24"/>
          <w:szCs w:val="24"/>
        </w:rPr>
        <w:tab/>
        <w:t>Закон об образовании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ФТД.02</w:t>
      </w:r>
      <w:r w:rsidRPr="00D02FA1">
        <w:rPr>
          <w:rFonts w:ascii="Times New Roman" w:hAnsi="Times New Roman" w:cs="Times New Roman"/>
          <w:sz w:val="24"/>
          <w:szCs w:val="24"/>
        </w:rPr>
        <w:tab/>
        <w:t>Осетинский язык и культура речи</w:t>
      </w:r>
    </w:p>
    <w:p w:rsidR="00D02FA1" w:rsidRPr="00D02FA1" w:rsidRDefault="00D02FA1" w:rsidP="00D02F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2FA1">
        <w:rPr>
          <w:rFonts w:ascii="Times New Roman" w:hAnsi="Times New Roman" w:cs="Times New Roman"/>
          <w:sz w:val="24"/>
          <w:szCs w:val="24"/>
        </w:rPr>
        <w:t>ФТД.03</w:t>
      </w:r>
      <w:r w:rsidRPr="00D02FA1">
        <w:rPr>
          <w:rFonts w:ascii="Times New Roman" w:hAnsi="Times New Roman" w:cs="Times New Roman"/>
          <w:sz w:val="24"/>
          <w:szCs w:val="24"/>
        </w:rPr>
        <w:tab/>
        <w:t>Осетинский язык (базовый курс)</w:t>
      </w:r>
    </w:p>
    <w:sectPr w:rsidR="00D02FA1" w:rsidRPr="00D0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188"/>
    <w:rsid w:val="00117DA3"/>
    <w:rsid w:val="001F2028"/>
    <w:rsid w:val="0024264A"/>
    <w:rsid w:val="005E1188"/>
    <w:rsid w:val="00D02FA1"/>
    <w:rsid w:val="00E8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E7BCE-9C1C-43EA-8373-928D3F9B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2021-02-09T19:32:00Z</dcterms:created>
  <dcterms:modified xsi:type="dcterms:W3CDTF">2021-02-09T19:52:00Z</dcterms:modified>
</cp:coreProperties>
</file>