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70" w:rsidRDefault="00C76170" w:rsidP="00C76170">
      <w:pPr>
        <w:spacing w:after="0" w:line="259" w:lineRule="auto"/>
        <w:ind w:right="-31"/>
        <w:jc w:val="center"/>
        <w:rPr>
          <w:b/>
          <w:color w:val="auto"/>
        </w:rPr>
      </w:pPr>
      <w:r w:rsidRPr="0060571F">
        <w:rPr>
          <w:b/>
          <w:color w:val="auto"/>
        </w:rPr>
        <w:t>Материально-технические условия реали</w:t>
      </w:r>
      <w:r>
        <w:rPr>
          <w:b/>
          <w:color w:val="auto"/>
        </w:rPr>
        <w:t>зации образовательной программы</w:t>
      </w:r>
    </w:p>
    <w:p w:rsidR="00C76170" w:rsidRPr="00F74E2E" w:rsidRDefault="00C76170" w:rsidP="00C76170">
      <w:pPr>
        <w:spacing w:after="0" w:line="259" w:lineRule="auto"/>
        <w:ind w:right="-31"/>
        <w:jc w:val="center"/>
        <w:rPr>
          <w:color w:val="auto"/>
        </w:rPr>
      </w:pPr>
      <w:r w:rsidRPr="00F74E2E">
        <w:rPr>
          <w:color w:val="auto"/>
        </w:rPr>
        <w:t>Научно-исследовательская база для осуществления научной (научно-</w:t>
      </w:r>
      <w:proofErr w:type="gramStart"/>
      <w:r w:rsidRPr="00F74E2E">
        <w:rPr>
          <w:color w:val="auto"/>
        </w:rPr>
        <w:t>исследовательской )деятельности</w:t>
      </w:r>
      <w:proofErr w:type="gramEnd"/>
    </w:p>
    <w:p w:rsidR="003F33D1" w:rsidRDefault="00C76170" w:rsidP="00C76170">
      <w:pPr>
        <w:jc w:val="center"/>
        <w:rPr>
          <w:b/>
          <w:color w:val="auto"/>
        </w:rPr>
      </w:pPr>
      <w:r>
        <w:rPr>
          <w:b/>
          <w:color w:val="auto"/>
        </w:rPr>
        <w:t>Направление 380401 Экономика профиль Международный бизнес и логистика</w:t>
      </w:r>
    </w:p>
    <w:tbl>
      <w:tblPr>
        <w:tblStyle w:val="a7"/>
        <w:tblW w:w="14357" w:type="dxa"/>
        <w:tblInd w:w="261" w:type="dxa"/>
        <w:tblLook w:val="04A0" w:firstRow="1" w:lastRow="0" w:firstColumn="1" w:lastColumn="0" w:noHBand="0" w:noVBand="1"/>
      </w:tblPr>
      <w:tblGrid>
        <w:gridCol w:w="868"/>
        <w:gridCol w:w="2977"/>
        <w:gridCol w:w="7796"/>
        <w:gridCol w:w="2716"/>
      </w:tblGrid>
      <w:tr w:rsidR="00C76170" w:rsidRPr="00C76170" w:rsidTr="0038428D">
        <w:trPr>
          <w:trHeight w:val="1851"/>
        </w:trPr>
        <w:tc>
          <w:tcPr>
            <w:tcW w:w="868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</w:pPr>
            <w:r w:rsidRPr="00C76170">
              <w:rPr>
                <w:sz w:val="20"/>
              </w:rPr>
              <w:t xml:space="preserve">№ п/п </w:t>
            </w:r>
          </w:p>
        </w:tc>
        <w:tc>
          <w:tcPr>
            <w:tcW w:w="2977" w:type="dxa"/>
          </w:tcPr>
          <w:p w:rsidR="00C76170" w:rsidRPr="00C76170" w:rsidRDefault="00C76170" w:rsidP="00C76170">
            <w:pPr>
              <w:spacing w:after="1" w:line="240" w:lineRule="auto"/>
              <w:ind w:left="0" w:right="0" w:firstLine="0"/>
              <w:jc w:val="center"/>
            </w:pPr>
            <w:r w:rsidRPr="00C76170">
              <w:rPr>
                <w:sz w:val="20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19" w:line="260" w:lineRule="auto"/>
              <w:ind w:left="0" w:right="0" w:firstLine="14"/>
              <w:jc w:val="center"/>
            </w:pPr>
            <w:r w:rsidRPr="00C76170">
              <w:rPr>
                <w:sz w:val="20"/>
              </w:rPr>
              <w:t xml:space="preserve"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6" w:right="0" w:firstLine="0"/>
              <w:jc w:val="center"/>
            </w:pPr>
            <w:r w:rsidRPr="00C76170">
              <w:rPr>
                <w:sz w:val="20"/>
              </w:rPr>
              <w:t xml:space="preserve"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 </w:t>
            </w:r>
          </w:p>
        </w:tc>
      </w:tr>
      <w:tr w:rsidR="00C76170" w:rsidRPr="00C76170" w:rsidTr="0038428D">
        <w:trPr>
          <w:trHeight w:val="240"/>
        </w:trPr>
        <w:tc>
          <w:tcPr>
            <w:tcW w:w="868" w:type="dxa"/>
          </w:tcPr>
          <w:p w:rsidR="00C76170" w:rsidRPr="00C76170" w:rsidRDefault="00C76170" w:rsidP="00C76170">
            <w:pPr>
              <w:spacing w:after="0" w:line="259" w:lineRule="auto"/>
              <w:ind w:left="0" w:right="30" w:firstLine="0"/>
              <w:jc w:val="center"/>
            </w:pPr>
            <w:r w:rsidRPr="00C76170">
              <w:rPr>
                <w:sz w:val="20"/>
              </w:rPr>
              <w:t xml:space="preserve">1 </w:t>
            </w:r>
          </w:p>
        </w:tc>
        <w:tc>
          <w:tcPr>
            <w:tcW w:w="2977" w:type="dxa"/>
          </w:tcPr>
          <w:p w:rsidR="00C76170" w:rsidRPr="00C76170" w:rsidRDefault="00C76170" w:rsidP="00C76170">
            <w:pPr>
              <w:spacing w:after="0" w:line="259" w:lineRule="auto"/>
              <w:ind w:left="0" w:right="39" w:firstLine="0"/>
              <w:jc w:val="center"/>
            </w:pPr>
            <w:r w:rsidRPr="00C76170">
              <w:rPr>
                <w:sz w:val="20"/>
              </w:rPr>
              <w:t xml:space="preserve">2 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59" w:lineRule="auto"/>
              <w:ind w:left="0" w:right="38" w:firstLine="0"/>
              <w:jc w:val="center"/>
            </w:pPr>
            <w:r w:rsidRPr="00C76170">
              <w:rPr>
                <w:sz w:val="20"/>
              </w:rPr>
              <w:t xml:space="preserve">3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40" w:firstLine="0"/>
              <w:jc w:val="center"/>
            </w:pPr>
            <w:r w:rsidRPr="00C76170">
              <w:rPr>
                <w:sz w:val="20"/>
              </w:rPr>
              <w:t xml:space="preserve">4 </w:t>
            </w:r>
          </w:p>
        </w:tc>
      </w:tr>
      <w:tr w:rsidR="00C76170" w:rsidRPr="00C76170" w:rsidTr="0038428D">
        <w:trPr>
          <w:trHeight w:val="240"/>
        </w:trPr>
        <w:tc>
          <w:tcPr>
            <w:tcW w:w="14357" w:type="dxa"/>
            <w:gridSpan w:val="4"/>
          </w:tcPr>
          <w:p w:rsidR="00C76170" w:rsidRPr="00C76170" w:rsidRDefault="00C76170" w:rsidP="0091019B">
            <w:pPr>
              <w:spacing w:after="0" w:line="259" w:lineRule="auto"/>
              <w:ind w:left="0" w:right="4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>Б1</w:t>
            </w:r>
            <w:r w:rsidR="0091019B">
              <w:rPr>
                <w:sz w:val="20"/>
              </w:rPr>
              <w:t>.О</w:t>
            </w:r>
            <w:r w:rsidRPr="00C76170">
              <w:rPr>
                <w:sz w:val="20"/>
              </w:rPr>
              <w:t xml:space="preserve"> </w:t>
            </w:r>
            <w:r w:rsidR="0091019B">
              <w:rPr>
                <w:sz w:val="20"/>
              </w:rPr>
              <w:t>Обязательная часть</w:t>
            </w:r>
          </w:p>
        </w:tc>
      </w:tr>
      <w:tr w:rsidR="00C76170" w:rsidRPr="00C76170" w:rsidTr="0038428D">
        <w:trPr>
          <w:trHeight w:val="1851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0" w:line="259" w:lineRule="auto"/>
              <w:ind w:left="0" w:right="44" w:firstLine="0"/>
              <w:jc w:val="center"/>
            </w:pPr>
            <w:r w:rsidRPr="00C76170">
              <w:rPr>
                <w:sz w:val="20"/>
              </w:rPr>
              <w:t xml:space="preserve">1 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59" w:lineRule="auto"/>
              <w:ind w:left="74" w:right="0" w:firstLine="0"/>
              <w:jc w:val="left"/>
            </w:pPr>
            <w:r w:rsidRPr="00C76170">
              <w:rPr>
                <w:sz w:val="20"/>
              </w:rPr>
              <w:t>Микроэкономика (продвинутый уровень)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1851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</w:t>
            </w:r>
          </w:p>
        </w:tc>
      </w:tr>
      <w:tr w:rsidR="00C76170" w:rsidRPr="00C76170" w:rsidTr="0038428D">
        <w:trPr>
          <w:trHeight w:val="1390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ауд.404</w:t>
            </w:r>
          </w:p>
        </w:tc>
      </w:tr>
      <w:tr w:rsidR="00C76170" w:rsidRPr="00C76170" w:rsidTr="0038428D">
        <w:trPr>
          <w:trHeight w:val="122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5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6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7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8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9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0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ауд. 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1849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0" w:line="259" w:lineRule="auto"/>
              <w:ind w:left="0" w:right="45" w:firstLine="0"/>
              <w:jc w:val="center"/>
            </w:pPr>
            <w:r w:rsidRPr="00C76170">
              <w:rPr>
                <w:sz w:val="20"/>
              </w:rPr>
              <w:t xml:space="preserve">2 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59" w:lineRule="auto"/>
              <w:ind w:left="2" w:right="0" w:firstLine="0"/>
              <w:jc w:val="left"/>
            </w:pPr>
            <w:r w:rsidRPr="00C76170">
              <w:rPr>
                <w:sz w:val="20"/>
              </w:rPr>
              <w:t>Макроэкономика (продвинутый уровень)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1851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1390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1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2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3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14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15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6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ауд.404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1696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color w:val="000000" w:themeColor="text1"/>
                <w:sz w:val="20"/>
                <w:szCs w:val="20"/>
              </w:rPr>
              <w:t>Эконометрика</w:t>
            </w:r>
            <w:r w:rsidR="0091019B">
              <w:rPr>
                <w:color w:val="000000" w:themeColor="text1"/>
                <w:sz w:val="20"/>
                <w:szCs w:val="20"/>
              </w:rPr>
              <w:t xml:space="preserve"> (продвинутый курс)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занятий лабораторного типа,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406</w:t>
            </w:r>
            <w:r w:rsidRPr="00C76170">
              <w:rPr>
                <w:sz w:val="20"/>
              </w:rPr>
              <w:t xml:space="preserve">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7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8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9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20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21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22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ул. Ватутина, 44-46, учебный корпус №3,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ауд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406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t xml:space="preserve">. 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255"/>
        </w:trPr>
        <w:tc>
          <w:tcPr>
            <w:tcW w:w="14357" w:type="dxa"/>
            <w:gridSpan w:val="4"/>
          </w:tcPr>
          <w:p w:rsidR="0091019B" w:rsidRPr="0091019B" w:rsidRDefault="0091019B" w:rsidP="0091019B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91019B">
              <w:rPr>
                <w:b/>
                <w:bCs/>
                <w:sz w:val="20"/>
                <w:szCs w:val="20"/>
              </w:rPr>
              <w:t xml:space="preserve">Часть, формируемая участниками образовательных отношений </w:t>
            </w:r>
          </w:p>
          <w:p w:rsidR="00C76170" w:rsidRPr="00C76170" w:rsidRDefault="00C76170" w:rsidP="00C76170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>Модуль 1 "Международный бизнес: международные финансы и учет"</w:t>
            </w:r>
          </w:p>
        </w:tc>
      </w:tr>
      <w:tr w:rsidR="00C76170" w:rsidRPr="00C76170" w:rsidTr="0038428D">
        <w:trPr>
          <w:trHeight w:val="1809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76170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76170">
              <w:rPr>
                <w:color w:val="000000" w:themeColor="text1"/>
                <w:sz w:val="20"/>
                <w:szCs w:val="20"/>
              </w:rPr>
              <w:t>Научно-исследовательский семинар / проектный семинар     лекции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561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23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24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25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26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27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28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ауд.404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Международные стандарты учета и аудита (продвинутый курс)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</w:t>
            </w:r>
          </w:p>
        </w:tc>
      </w:tr>
      <w:tr w:rsidR="00C76170" w:rsidRPr="00C76170" w:rsidTr="0038428D">
        <w:trPr>
          <w:trHeight w:val="557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Система поиска текстовых заимствований </w:t>
            </w:r>
            <w:r w:rsidRPr="00C76170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406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29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0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1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32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33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34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Международная статистика и национальное счетоводство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406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35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36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37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38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39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40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C76170">
              <w:rPr>
                <w:sz w:val="20"/>
                <w:szCs w:val="20"/>
                <w:lang w:val="en-US"/>
              </w:rPr>
              <w:t>Корпоративные</w:t>
            </w:r>
            <w:proofErr w:type="spellEnd"/>
            <w:r w:rsidRPr="00C76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170">
              <w:rPr>
                <w:sz w:val="20"/>
                <w:szCs w:val="20"/>
                <w:lang w:val="en-US"/>
              </w:rPr>
              <w:t>финансы</w:t>
            </w:r>
            <w:proofErr w:type="spellEnd"/>
            <w:r w:rsidRPr="00C76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170">
              <w:rPr>
                <w:sz w:val="20"/>
                <w:szCs w:val="20"/>
                <w:lang w:val="en-US"/>
              </w:rPr>
              <w:t>глобальной</w:t>
            </w:r>
            <w:proofErr w:type="spellEnd"/>
            <w:r w:rsidRPr="00C76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170">
              <w:rPr>
                <w:sz w:val="20"/>
                <w:szCs w:val="20"/>
                <w:lang w:val="en-US"/>
              </w:rPr>
              <w:t>экономики</w:t>
            </w:r>
            <w:proofErr w:type="spellEnd"/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406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561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, Гарант, Программа для ЭВМ </w:t>
            </w:r>
            <w:r w:rsidRPr="00C76170">
              <w:rPr>
                <w:sz w:val="18"/>
                <w:szCs w:val="18"/>
              </w:rPr>
              <w:lastRenderedPageBreak/>
              <w:t>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41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42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43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44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45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46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202"/>
        </w:trPr>
        <w:tc>
          <w:tcPr>
            <w:tcW w:w="14357" w:type="dxa"/>
            <w:gridSpan w:val="4"/>
          </w:tcPr>
          <w:p w:rsidR="00C76170" w:rsidRPr="00C76170" w:rsidRDefault="00C76170" w:rsidP="00C76170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>Модуль 2 "Международный бизнес»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Валютно-финансовое регулирование и контроль внешнеэкономической деятельности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406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47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48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49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50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51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52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1807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Межкультурные различия в сфере внешнеэкономической деятельности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406, 407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53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54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55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lastRenderedPageBreak/>
              <w:t xml:space="preserve">Научная электронная библиотека eLibrary.ru </w:t>
            </w:r>
            <w:hyperlink r:id="rId56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57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58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>Российская Федерация, 362025, Республика Северная Осетия-</w:t>
            </w:r>
            <w:r w:rsidRPr="00C76170">
              <w:rPr>
                <w:sz w:val="18"/>
                <w:szCs w:val="18"/>
              </w:rPr>
              <w:lastRenderedPageBreak/>
              <w:t xml:space="preserve">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325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Бизнес-планирование международных проектов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406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325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бизнес-планирования и текущего контроля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325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59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60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61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62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63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64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233"/>
        </w:trPr>
        <w:tc>
          <w:tcPr>
            <w:tcW w:w="14357" w:type="dxa"/>
            <w:gridSpan w:val="4"/>
          </w:tcPr>
          <w:p w:rsidR="00C76170" w:rsidRPr="00C76170" w:rsidRDefault="00C76170" w:rsidP="00C76170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>Модуль 3 "Международная логистика"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Таможенная логистика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409, 410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56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65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66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67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68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69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70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2026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/>
              <w:jc w:val="left"/>
              <w:rPr>
                <w:color w:val="000000" w:themeColor="text1"/>
                <w:sz w:val="20"/>
                <w:szCs w:val="20"/>
              </w:rPr>
            </w:pPr>
            <w:r w:rsidRPr="00C76170">
              <w:rPr>
                <w:color w:val="000000" w:themeColor="text1"/>
                <w:sz w:val="20"/>
                <w:szCs w:val="20"/>
              </w:rPr>
              <w:t>Проектирование логистических систем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202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проектирования и текущего контроля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71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72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73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74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75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76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1807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Международные транспортные коридоры и международная логистика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 xml:space="preserve">, ул. Ватутина, 44-46, учебный корпус №3, ауд. 406,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бизнес-проектирования, текущего контроля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77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78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79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80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81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82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268"/>
        </w:trPr>
        <w:tc>
          <w:tcPr>
            <w:tcW w:w="14357" w:type="dxa"/>
            <w:gridSpan w:val="4"/>
          </w:tcPr>
          <w:p w:rsidR="00C76170" w:rsidRPr="00C76170" w:rsidRDefault="00C76170" w:rsidP="00C76170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>Дисциплины по выбору Б1.В.ДВ.1</w:t>
            </w:r>
          </w:p>
        </w:tc>
      </w:tr>
      <w:tr w:rsidR="00C76170" w:rsidRPr="00C76170" w:rsidTr="0038428D">
        <w:trPr>
          <w:trHeight w:val="1695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Английский язык в профессиональной сфере/</w:t>
            </w:r>
            <w:r w:rsidRPr="00C76170">
              <w:rPr>
                <w:color w:val="FF0000"/>
                <w:sz w:val="20"/>
                <w:szCs w:val="20"/>
              </w:rPr>
              <w:t xml:space="preserve"> </w:t>
            </w:r>
            <w:r w:rsidRPr="00C76170">
              <w:rPr>
                <w:color w:val="000000" w:themeColor="text1"/>
                <w:sz w:val="20"/>
                <w:szCs w:val="20"/>
              </w:rPr>
              <w:t>Французский язык в профессиональной сфере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406, 407, 409, 410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lastRenderedPageBreak/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83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84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85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86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87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88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400"/>
        </w:trPr>
        <w:tc>
          <w:tcPr>
            <w:tcW w:w="14357" w:type="dxa"/>
            <w:gridSpan w:val="4"/>
          </w:tcPr>
          <w:p w:rsidR="00C76170" w:rsidRPr="00C76170" w:rsidRDefault="00C76170" w:rsidP="00C76170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lastRenderedPageBreak/>
              <w:t>Дисциплины по выбору Б1.В.ДВ.2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tabs>
                <w:tab w:val="left" w:pos="5580"/>
              </w:tabs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Международные маркетинговые стратегии</w:t>
            </w:r>
            <w:r w:rsidRPr="00C76170">
              <w:rPr>
                <w:color w:val="FF0000"/>
                <w:sz w:val="20"/>
                <w:szCs w:val="20"/>
              </w:rPr>
              <w:t xml:space="preserve"> </w:t>
            </w:r>
            <w:r w:rsidRPr="00C76170">
              <w:rPr>
                <w:color w:val="000000" w:themeColor="text1"/>
                <w:sz w:val="20"/>
                <w:szCs w:val="20"/>
              </w:rPr>
              <w:t>/Международная конкурентная среда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ауд.409, 410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409, 410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lastRenderedPageBreak/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89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90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91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92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93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94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353"/>
        </w:trPr>
        <w:tc>
          <w:tcPr>
            <w:tcW w:w="14357" w:type="dxa"/>
            <w:gridSpan w:val="4"/>
          </w:tcPr>
          <w:p w:rsidR="00C76170" w:rsidRPr="00C76170" w:rsidRDefault="00C76170" w:rsidP="00C76170">
            <w:pPr>
              <w:spacing w:after="0" w:line="259" w:lineRule="auto"/>
              <w:ind w:left="2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lastRenderedPageBreak/>
              <w:t>Дисциплины по выбору Б1.В.ДВ.3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Логистика внешнеэкономической деятельности/Логистика поставок и распределения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ауд.409, 410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409, 410</w:t>
            </w:r>
            <w:r w:rsidRPr="00C76170">
              <w:rPr>
                <w:sz w:val="20"/>
              </w:rPr>
              <w:t xml:space="preserve">    </w:t>
            </w:r>
          </w:p>
        </w:tc>
      </w:tr>
      <w:tr w:rsidR="00C76170" w:rsidRPr="00C76170" w:rsidTr="0038428D">
        <w:trPr>
          <w:trHeight w:val="56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95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96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lastRenderedPageBreak/>
              <w:t xml:space="preserve">Электронная библиотека «Консультант студента» </w:t>
            </w:r>
            <w:hyperlink r:id="rId97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98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99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00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>Российская Федерация, 362025, Республика Северная Осетия-</w:t>
            </w:r>
            <w:r w:rsidRPr="00C76170">
              <w:rPr>
                <w:sz w:val="18"/>
                <w:szCs w:val="18"/>
              </w:rPr>
              <w:lastRenderedPageBreak/>
              <w:t xml:space="preserve">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317"/>
        </w:trPr>
        <w:tc>
          <w:tcPr>
            <w:tcW w:w="14357" w:type="dxa"/>
            <w:gridSpan w:val="4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 w:rsidRPr="00C76170">
              <w:rPr>
                <w:bCs/>
                <w:sz w:val="20"/>
              </w:rPr>
              <w:lastRenderedPageBreak/>
              <w:t>Блок 2. Практики. Вариативная часть</w:t>
            </w:r>
          </w:p>
        </w:tc>
      </w:tr>
      <w:tr w:rsidR="00C76170" w:rsidRPr="00C76170" w:rsidTr="0038428D">
        <w:trPr>
          <w:trHeight w:val="982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>; учебно-наглядные пособия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</w:p>
        </w:tc>
      </w:tr>
      <w:tr w:rsidR="00C76170" w:rsidRPr="00C76170" w:rsidTr="0038428D">
        <w:trPr>
          <w:trHeight w:val="3538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</w:t>
            </w:r>
            <w:proofErr w:type="gramStart"/>
            <w:r w:rsidRPr="00C76170">
              <w:rPr>
                <w:color w:val="auto"/>
                <w:sz w:val="18"/>
                <w:szCs w:val="18"/>
              </w:rPr>
              <w:t xml:space="preserve">обучающихся,   </w:t>
            </w:r>
            <w:proofErr w:type="gramEnd"/>
            <w:r w:rsidRPr="00C76170">
              <w:rPr>
                <w:color w:val="auto"/>
                <w:sz w:val="18"/>
                <w:szCs w:val="18"/>
              </w:rPr>
              <w:t xml:space="preserve">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01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02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03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104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105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06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ауд. 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 xml:space="preserve">Научно-исследовательская работа 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/>
              <w:rPr>
                <w:b/>
                <w:sz w:val="20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/>
              <w:jc w:val="left"/>
              <w:rPr>
                <w:sz w:val="20"/>
              </w:rPr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406</w:t>
            </w:r>
            <w:r w:rsidRPr="00C76170">
              <w:rPr>
                <w:sz w:val="20"/>
              </w:rPr>
              <w:t xml:space="preserve">   </w:t>
            </w:r>
          </w:p>
        </w:tc>
      </w:tr>
      <w:tr w:rsidR="00C76170" w:rsidRPr="00C76170" w:rsidTr="0038428D">
        <w:trPr>
          <w:trHeight w:val="3338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</w:t>
            </w:r>
            <w:proofErr w:type="gramStart"/>
            <w:r w:rsidRPr="00C76170">
              <w:rPr>
                <w:color w:val="auto"/>
                <w:sz w:val="18"/>
                <w:szCs w:val="18"/>
              </w:rPr>
              <w:t xml:space="preserve">обучающихся,   </w:t>
            </w:r>
            <w:proofErr w:type="gramEnd"/>
            <w:r w:rsidRPr="00C76170">
              <w:rPr>
                <w:color w:val="auto"/>
                <w:sz w:val="18"/>
                <w:szCs w:val="18"/>
              </w:rPr>
              <w:t xml:space="preserve">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07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08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09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110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111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12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ауд. 403,404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(педагогическая)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406.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Аудитория для проведения лекционного занятия магистрантом </w:t>
            </w:r>
          </w:p>
        </w:tc>
      </w:tr>
      <w:tr w:rsidR="00C76170" w:rsidRPr="00C76170" w:rsidTr="0038428D">
        <w:trPr>
          <w:trHeight w:val="165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 xml:space="preserve">, ул. Ватутина, 44-46, учебный корпус №3, 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>Аудитория для проведения семинарского занятия магистрантом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lastRenderedPageBreak/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13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14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15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116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117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18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2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По месту прохождения практики в организациях </w:t>
            </w:r>
          </w:p>
          <w:p w:rsidR="00C76170" w:rsidRPr="00C76170" w:rsidRDefault="00C76170" w:rsidP="00C76170">
            <w:pPr>
              <w:spacing w:after="0" w:line="259" w:lineRule="auto"/>
              <w:ind w:left="2" w:right="0" w:firstLine="0"/>
              <w:jc w:val="right"/>
              <w:rPr>
                <w:sz w:val="20"/>
              </w:rPr>
            </w:pPr>
            <w:r w:rsidRPr="00C76170">
              <w:rPr>
                <w:sz w:val="18"/>
                <w:szCs w:val="18"/>
              </w:rPr>
              <w:t>согласно приказу о направлении на практику обучающихся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ООО Туристическая компания "</w:t>
            </w:r>
            <w:proofErr w:type="spellStart"/>
            <w:r w:rsidRPr="00C76170">
              <w:rPr>
                <w:sz w:val="20"/>
                <w:szCs w:val="20"/>
              </w:rPr>
              <w:t>Амадеус</w:t>
            </w:r>
            <w:proofErr w:type="spellEnd"/>
            <w:r w:rsidRPr="00C76170">
              <w:rPr>
                <w:sz w:val="20"/>
                <w:szCs w:val="20"/>
              </w:rPr>
              <w:t>"</w:t>
            </w:r>
            <w:r w:rsidRPr="00C76170">
              <w:rPr>
                <w:color w:val="auto"/>
                <w:sz w:val="20"/>
                <w:szCs w:val="20"/>
              </w:rPr>
              <w:t xml:space="preserve"> договор  б/н от </w:t>
            </w:r>
            <w:r w:rsidRPr="00C76170">
              <w:rPr>
                <w:sz w:val="20"/>
                <w:szCs w:val="20"/>
              </w:rPr>
              <w:t>27.09.2018 до 27.09.2023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  <w:shd w:val="clear" w:color="auto" w:fill="FFFFFF"/>
              </w:rPr>
              <w:t>362040, Республика Северная Осетия - Алания, г. Владикавказ, ул. Максима Горького, д. 23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СПК "Де-Густо"</w:t>
            </w:r>
            <w:r w:rsidRPr="00C76170">
              <w:rPr>
                <w:color w:val="auto"/>
                <w:sz w:val="20"/>
                <w:szCs w:val="20"/>
              </w:rPr>
              <w:t xml:space="preserve"> договор № б/н от </w:t>
            </w:r>
            <w:r w:rsidRPr="00C76170">
              <w:rPr>
                <w:sz w:val="20"/>
                <w:szCs w:val="20"/>
              </w:rPr>
              <w:t>20.11.2018 до 20.11.2023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bCs/>
                <w:sz w:val="20"/>
                <w:szCs w:val="20"/>
              </w:rPr>
              <w:t xml:space="preserve">363600, </w:t>
            </w:r>
            <w:proofErr w:type="spellStart"/>
            <w:r w:rsidRPr="00C76170">
              <w:rPr>
                <w:bCs/>
                <w:sz w:val="20"/>
                <w:szCs w:val="20"/>
              </w:rPr>
              <w:t>Респ</w:t>
            </w:r>
            <w:proofErr w:type="spellEnd"/>
            <w:r w:rsidRPr="00C76170">
              <w:rPr>
                <w:bCs/>
                <w:sz w:val="20"/>
                <w:szCs w:val="20"/>
              </w:rPr>
              <w:t xml:space="preserve">. Северная Осетия, с. Эльхотово, ул. </w:t>
            </w:r>
            <w:proofErr w:type="spellStart"/>
            <w:r w:rsidRPr="00C76170">
              <w:rPr>
                <w:bCs/>
                <w:sz w:val="20"/>
                <w:szCs w:val="20"/>
              </w:rPr>
              <w:t>Хосонова</w:t>
            </w:r>
            <w:proofErr w:type="spellEnd"/>
            <w:r w:rsidRPr="00C76170">
              <w:rPr>
                <w:bCs/>
                <w:sz w:val="20"/>
                <w:szCs w:val="20"/>
              </w:rPr>
              <w:t>, д. 2"В"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 xml:space="preserve">Филиал </w:t>
            </w:r>
            <w:proofErr w:type="spellStart"/>
            <w:r w:rsidRPr="00C76170">
              <w:rPr>
                <w:sz w:val="20"/>
                <w:szCs w:val="20"/>
              </w:rPr>
              <w:t>ПАО"Сбербанк</w:t>
            </w:r>
            <w:proofErr w:type="spellEnd"/>
            <w:r w:rsidRPr="00C76170">
              <w:rPr>
                <w:sz w:val="20"/>
                <w:szCs w:val="20"/>
              </w:rPr>
              <w:t>" Северо-Осетинское отделение №8632</w:t>
            </w:r>
            <w:r w:rsidRPr="00C76170">
              <w:rPr>
                <w:color w:val="auto"/>
                <w:sz w:val="20"/>
                <w:szCs w:val="20"/>
              </w:rPr>
              <w:t xml:space="preserve"> договор № б/н от </w:t>
            </w:r>
            <w:r w:rsidRPr="00C76170">
              <w:rPr>
                <w:sz w:val="20"/>
                <w:szCs w:val="20"/>
              </w:rPr>
              <w:t>04.06.2018 до 04.06.2020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hd w:val="clear" w:color="auto" w:fill="FFFFFF"/>
              <w:spacing w:before="100" w:beforeAutospacing="1" w:after="150" w:line="240" w:lineRule="auto"/>
              <w:ind w:left="0" w:right="0" w:firstLine="0"/>
              <w:jc w:val="left"/>
              <w:outlineLvl w:val="2"/>
              <w:rPr>
                <w:sz w:val="20"/>
                <w:szCs w:val="20"/>
              </w:rPr>
            </w:pPr>
            <w:r w:rsidRPr="00C76170">
              <w:rPr>
                <w:bCs/>
                <w:color w:val="2C2C2C"/>
                <w:sz w:val="20"/>
                <w:szCs w:val="20"/>
              </w:rPr>
              <w:t>362003, Республика Северная Осетия-Алания, г. Владикавказ, ул. Коцоева, д. 68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 xml:space="preserve">Филиал № 2351 Банка ВТБ 24 (публичное АО) ОО «Владикавказский» </w:t>
            </w:r>
            <w:r w:rsidRPr="00C76170">
              <w:rPr>
                <w:color w:val="auto"/>
                <w:sz w:val="20"/>
                <w:szCs w:val="20"/>
              </w:rPr>
              <w:t>договор № б/н от</w:t>
            </w:r>
            <w:r w:rsidRPr="00C76170">
              <w:rPr>
                <w:sz w:val="20"/>
                <w:szCs w:val="20"/>
              </w:rPr>
              <w:t xml:space="preserve"> 29.04.2016 до 29.04.2021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color w:val="3B4256"/>
                <w:sz w:val="20"/>
                <w:szCs w:val="20"/>
              </w:rPr>
              <w:t>362008, Республика Северная Осетия - Алания, г. Владикавказ, ул. Коцоева, д. 13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 xml:space="preserve">ООО "Группа компаний «Пивоваренный дом «Бавария» </w:t>
            </w:r>
            <w:r w:rsidRPr="00C76170">
              <w:rPr>
                <w:color w:val="auto"/>
                <w:sz w:val="20"/>
                <w:szCs w:val="20"/>
              </w:rPr>
              <w:t xml:space="preserve">договор № б/н </w:t>
            </w:r>
            <w:r w:rsidRPr="00C76170">
              <w:rPr>
                <w:sz w:val="20"/>
                <w:szCs w:val="20"/>
              </w:rPr>
              <w:t>от 29.05.2019 до 29.06.2020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color w:val="000000" w:themeColor="text1"/>
                <w:sz w:val="20"/>
                <w:szCs w:val="20"/>
                <w:shd w:val="clear" w:color="auto" w:fill="FFFFFF"/>
              </w:rPr>
              <w:t>362011, Республика Северная Осетия - Алания, г. Владикавказ, улица Тельмана, 45. 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21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 xml:space="preserve">Министерство финансов РСО-Алания </w:t>
            </w:r>
            <w:proofErr w:type="spellStart"/>
            <w:r w:rsidRPr="00C76170">
              <w:rPr>
                <w:bCs/>
                <w:color w:val="453F3F"/>
                <w:sz w:val="20"/>
                <w:szCs w:val="20"/>
                <w:shd w:val="clear" w:color="auto" w:fill="FFFFFF"/>
              </w:rPr>
              <w:t>РСО-Алания</w:t>
            </w:r>
            <w:proofErr w:type="spellEnd"/>
            <w:r w:rsidRPr="00C76170">
              <w:rPr>
                <w:bCs/>
                <w:color w:val="453F3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76170">
              <w:rPr>
                <w:bCs/>
                <w:color w:val="453F3F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 w:rsidRPr="00C76170">
              <w:rPr>
                <w:color w:val="auto"/>
                <w:sz w:val="20"/>
                <w:szCs w:val="20"/>
              </w:rPr>
              <w:t xml:space="preserve"> договор № б/н </w:t>
            </w:r>
            <w:r w:rsidRPr="00C76170">
              <w:rPr>
                <w:sz w:val="20"/>
                <w:szCs w:val="20"/>
              </w:rPr>
              <w:t>от 21.04.2016 до 21.04.2021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362038, РСО-Алания, г. Владикавказ, пл. Свободы, 1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21" w:line="259" w:lineRule="auto"/>
              <w:ind w:left="0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>АНО «Агентство развития РСО-Алания»</w:t>
            </w:r>
            <w:r w:rsidRPr="00C76170">
              <w:rPr>
                <w:color w:val="auto"/>
                <w:sz w:val="20"/>
                <w:szCs w:val="20"/>
              </w:rPr>
              <w:t xml:space="preserve"> договор № 20-104 </w:t>
            </w:r>
            <w:r w:rsidRPr="00C76170">
              <w:rPr>
                <w:sz w:val="20"/>
                <w:szCs w:val="20"/>
              </w:rPr>
              <w:t>от 01.12.2020 до 01.12.2025г.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362040, РСО-Алания, г. Владикавказ, ул. Ленина, 2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21" w:line="259" w:lineRule="auto"/>
              <w:ind w:left="0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 xml:space="preserve">ООО «Южные ворота» </w:t>
            </w:r>
            <w:r w:rsidRPr="00C76170">
              <w:rPr>
                <w:color w:val="auto"/>
                <w:sz w:val="20"/>
                <w:szCs w:val="20"/>
              </w:rPr>
              <w:t xml:space="preserve">договор № 20-108 </w:t>
            </w:r>
            <w:r w:rsidRPr="00C76170">
              <w:rPr>
                <w:sz w:val="20"/>
                <w:szCs w:val="20"/>
              </w:rPr>
              <w:t>от 01.12.2020г. до 01.12.2021г.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362903, </w:t>
            </w:r>
            <w:proofErr w:type="spellStart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с.Чми</w:t>
            </w:r>
            <w:proofErr w:type="spellEnd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ул.Генерал</w:t>
            </w:r>
            <w:proofErr w:type="spellEnd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-майора Дударова М.И., д.1А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21" w:line="259" w:lineRule="auto"/>
              <w:ind w:left="0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 xml:space="preserve">Министерство экономического развития РСО-Алания </w:t>
            </w:r>
            <w:r w:rsidRPr="00C76170">
              <w:rPr>
                <w:color w:val="auto"/>
                <w:sz w:val="20"/>
                <w:szCs w:val="20"/>
              </w:rPr>
              <w:t xml:space="preserve">№ 20-109 </w:t>
            </w:r>
            <w:r w:rsidRPr="00C76170">
              <w:rPr>
                <w:sz w:val="20"/>
                <w:szCs w:val="20"/>
              </w:rPr>
              <w:t>от 03.12.2020г. до 03.12.2025г.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362038, РСО-Алания, г. Владикавказ, пл. Свободы, 1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</w:t>
            </w:r>
            <w:proofErr w:type="gramStart"/>
            <w:r w:rsidRPr="00C76170">
              <w:rPr>
                <w:color w:val="auto"/>
                <w:sz w:val="18"/>
                <w:szCs w:val="18"/>
              </w:rPr>
              <w:t xml:space="preserve">обучающихся,   </w:t>
            </w:r>
            <w:proofErr w:type="gramEnd"/>
            <w:r w:rsidRPr="00C76170">
              <w:rPr>
                <w:color w:val="auto"/>
                <w:sz w:val="18"/>
                <w:szCs w:val="18"/>
              </w:rPr>
              <w:t xml:space="preserve">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19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20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21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122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123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/>
              <w:jc w:val="left"/>
              <w:rPr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24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ауд. 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21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ауд.406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2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По месту прохождения практики в организациях 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согласно приказу о направлении на практику обучающихся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ООО Туристическая компания "</w:t>
            </w:r>
            <w:proofErr w:type="spellStart"/>
            <w:r w:rsidRPr="00C76170">
              <w:rPr>
                <w:sz w:val="20"/>
                <w:szCs w:val="20"/>
              </w:rPr>
              <w:t>Амадеус</w:t>
            </w:r>
            <w:proofErr w:type="spellEnd"/>
            <w:r w:rsidRPr="00C76170">
              <w:rPr>
                <w:sz w:val="20"/>
                <w:szCs w:val="20"/>
              </w:rPr>
              <w:t>"</w:t>
            </w:r>
            <w:r w:rsidRPr="00C76170">
              <w:rPr>
                <w:color w:val="auto"/>
                <w:sz w:val="20"/>
                <w:szCs w:val="20"/>
              </w:rPr>
              <w:t xml:space="preserve"> договор № б/н от </w:t>
            </w:r>
            <w:r w:rsidRPr="00C76170">
              <w:rPr>
                <w:sz w:val="20"/>
                <w:szCs w:val="20"/>
              </w:rPr>
              <w:t>27.09.2018 до 27.09.2023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  <w:shd w:val="clear" w:color="auto" w:fill="FFFFFF"/>
              </w:rPr>
              <w:t>362040, Республика Северная Осетия - Алания, г. Владикавказ, ул. Максима Горького, д. 23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СПК "Де-Густо"</w:t>
            </w:r>
            <w:r w:rsidRPr="00C76170">
              <w:rPr>
                <w:color w:val="auto"/>
                <w:sz w:val="20"/>
                <w:szCs w:val="20"/>
              </w:rPr>
              <w:t xml:space="preserve"> договор № б/н от </w:t>
            </w:r>
            <w:r w:rsidRPr="00C76170">
              <w:rPr>
                <w:sz w:val="20"/>
                <w:szCs w:val="20"/>
              </w:rPr>
              <w:t>20.11.2018 до 20.11.2023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bCs/>
                <w:sz w:val="20"/>
                <w:szCs w:val="20"/>
              </w:rPr>
              <w:t xml:space="preserve">363600, </w:t>
            </w:r>
            <w:proofErr w:type="spellStart"/>
            <w:r w:rsidRPr="00C76170">
              <w:rPr>
                <w:bCs/>
                <w:sz w:val="20"/>
                <w:szCs w:val="20"/>
              </w:rPr>
              <w:t>Респ</w:t>
            </w:r>
            <w:proofErr w:type="spellEnd"/>
            <w:r w:rsidRPr="00C76170">
              <w:rPr>
                <w:bCs/>
                <w:sz w:val="20"/>
                <w:szCs w:val="20"/>
              </w:rPr>
              <w:t xml:space="preserve">. Северная Осетия, с. Эльхотово, ул. </w:t>
            </w:r>
            <w:proofErr w:type="spellStart"/>
            <w:r w:rsidRPr="00C76170">
              <w:rPr>
                <w:bCs/>
                <w:sz w:val="20"/>
                <w:szCs w:val="20"/>
              </w:rPr>
              <w:t>Хосонова</w:t>
            </w:r>
            <w:proofErr w:type="spellEnd"/>
            <w:r w:rsidRPr="00C76170">
              <w:rPr>
                <w:bCs/>
                <w:sz w:val="20"/>
                <w:szCs w:val="20"/>
              </w:rPr>
              <w:t>, д. 2"В"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 xml:space="preserve">Филиал </w:t>
            </w:r>
            <w:proofErr w:type="spellStart"/>
            <w:r w:rsidRPr="00C76170">
              <w:rPr>
                <w:sz w:val="20"/>
                <w:szCs w:val="20"/>
              </w:rPr>
              <w:t>ПАО"Сбербанк</w:t>
            </w:r>
            <w:proofErr w:type="spellEnd"/>
            <w:r w:rsidRPr="00C76170">
              <w:rPr>
                <w:sz w:val="20"/>
                <w:szCs w:val="20"/>
              </w:rPr>
              <w:t>" Северо-Осетинское отделение №8632</w:t>
            </w:r>
            <w:r w:rsidRPr="00C76170">
              <w:rPr>
                <w:color w:val="auto"/>
                <w:sz w:val="20"/>
                <w:szCs w:val="20"/>
              </w:rPr>
              <w:t xml:space="preserve"> договор № б/н от </w:t>
            </w:r>
            <w:r w:rsidRPr="00C76170">
              <w:rPr>
                <w:sz w:val="20"/>
                <w:szCs w:val="20"/>
              </w:rPr>
              <w:t>04.06.2018 до 04.06.2020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hd w:val="clear" w:color="auto" w:fill="FFFFFF"/>
              <w:spacing w:before="100" w:beforeAutospacing="1" w:after="150" w:line="240" w:lineRule="auto"/>
              <w:ind w:left="0" w:right="0" w:firstLine="0"/>
              <w:jc w:val="left"/>
              <w:outlineLvl w:val="2"/>
              <w:rPr>
                <w:sz w:val="20"/>
                <w:szCs w:val="20"/>
              </w:rPr>
            </w:pPr>
            <w:r w:rsidRPr="00C76170">
              <w:rPr>
                <w:bCs/>
                <w:color w:val="2C2C2C"/>
                <w:sz w:val="20"/>
                <w:szCs w:val="20"/>
              </w:rPr>
              <w:t xml:space="preserve">362003, Республика Северная Осетия-Алания, </w:t>
            </w:r>
            <w:r w:rsidRPr="00C76170">
              <w:rPr>
                <w:bCs/>
                <w:color w:val="2C2C2C"/>
                <w:sz w:val="20"/>
                <w:szCs w:val="20"/>
              </w:rPr>
              <w:lastRenderedPageBreak/>
              <w:t>г. Владикавказ, ул. Коцоева, д. 68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 xml:space="preserve">Филиал № 2351 Банка ВТБ 24 (публичное АО) ОО «Владикавказский» </w:t>
            </w:r>
            <w:r w:rsidRPr="00C76170">
              <w:rPr>
                <w:color w:val="auto"/>
                <w:sz w:val="20"/>
                <w:szCs w:val="20"/>
              </w:rPr>
              <w:t>договор № б/н от</w:t>
            </w:r>
            <w:r w:rsidRPr="00C76170">
              <w:rPr>
                <w:sz w:val="20"/>
                <w:szCs w:val="20"/>
              </w:rPr>
              <w:t xml:space="preserve"> 29.04.2016 до 29.04.2021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color w:val="3B4256"/>
                <w:sz w:val="20"/>
                <w:szCs w:val="20"/>
              </w:rPr>
              <w:t>362008, Республика Северная Осетия - Алания, г. Владикавказ, ул. Коцоева, д. 13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 xml:space="preserve">ООО "Группа компаний «Пивоваренный дом «Бавария» </w:t>
            </w:r>
            <w:r w:rsidRPr="00C76170">
              <w:rPr>
                <w:color w:val="auto"/>
                <w:sz w:val="20"/>
                <w:szCs w:val="20"/>
              </w:rPr>
              <w:t xml:space="preserve">договор № б/н </w:t>
            </w:r>
            <w:r w:rsidRPr="00C76170">
              <w:rPr>
                <w:sz w:val="20"/>
                <w:szCs w:val="20"/>
              </w:rPr>
              <w:t>от 29.05.2019 до 29.06.2020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color w:val="000000" w:themeColor="text1"/>
                <w:sz w:val="20"/>
                <w:szCs w:val="20"/>
                <w:shd w:val="clear" w:color="auto" w:fill="FFFFFF"/>
              </w:rPr>
              <w:t>362011, Республика Северная Осетия - Алания, г. Владикавказ, улица Тельмана, 45. 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21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 xml:space="preserve">Министерство финансов РСО-Алания </w:t>
            </w:r>
            <w:proofErr w:type="spellStart"/>
            <w:r w:rsidRPr="00C76170">
              <w:rPr>
                <w:bCs/>
                <w:color w:val="453F3F"/>
                <w:sz w:val="20"/>
                <w:szCs w:val="20"/>
                <w:shd w:val="clear" w:color="auto" w:fill="FFFFFF"/>
              </w:rPr>
              <w:t>РСО-Алания</w:t>
            </w:r>
            <w:proofErr w:type="spellEnd"/>
            <w:r w:rsidRPr="00C76170">
              <w:rPr>
                <w:bCs/>
                <w:color w:val="453F3F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76170">
              <w:rPr>
                <w:bCs/>
                <w:color w:val="453F3F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 w:rsidRPr="00C76170">
              <w:rPr>
                <w:color w:val="auto"/>
                <w:sz w:val="20"/>
                <w:szCs w:val="20"/>
              </w:rPr>
              <w:t xml:space="preserve"> договор № б/н </w:t>
            </w:r>
            <w:r w:rsidRPr="00C76170">
              <w:rPr>
                <w:sz w:val="20"/>
                <w:szCs w:val="20"/>
              </w:rPr>
              <w:t>от 21.04.2016 до 21.04.2021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362038, РСО-Алания, г. Владикавказ, пл. Свободы, 1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21" w:line="259" w:lineRule="auto"/>
              <w:ind w:left="0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>АНО «Агентство развития РСО-Алания»</w:t>
            </w:r>
            <w:r w:rsidRPr="00C76170">
              <w:rPr>
                <w:color w:val="auto"/>
                <w:sz w:val="20"/>
                <w:szCs w:val="20"/>
              </w:rPr>
              <w:t xml:space="preserve"> договор № 20-104 </w:t>
            </w:r>
            <w:r w:rsidRPr="00C76170">
              <w:rPr>
                <w:sz w:val="20"/>
                <w:szCs w:val="20"/>
              </w:rPr>
              <w:t xml:space="preserve">от 01.12.2020г. до 01.12.2025 г.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362040, РСО-Алания, г. Владикавказ, ул. Ленина, 2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21" w:line="259" w:lineRule="auto"/>
              <w:ind w:left="0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 xml:space="preserve">ООО «Южные ворота» </w:t>
            </w:r>
            <w:r w:rsidRPr="00C76170">
              <w:rPr>
                <w:color w:val="auto"/>
                <w:sz w:val="20"/>
                <w:szCs w:val="20"/>
              </w:rPr>
              <w:t xml:space="preserve">договор № 20-108 </w:t>
            </w:r>
            <w:r w:rsidRPr="00C76170">
              <w:rPr>
                <w:sz w:val="20"/>
                <w:szCs w:val="20"/>
              </w:rPr>
              <w:t>от 01.12.2020г. до 01.12.2021 г.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362903, </w:t>
            </w:r>
            <w:proofErr w:type="spellStart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г.Владикавказ</w:t>
            </w:r>
            <w:proofErr w:type="spellEnd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с.Чми</w:t>
            </w:r>
            <w:proofErr w:type="spellEnd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ул.Генерал</w:t>
            </w:r>
            <w:proofErr w:type="spellEnd"/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-майора Дударова М.И., д.1А</w:t>
            </w:r>
          </w:p>
        </w:tc>
      </w:tr>
      <w:tr w:rsidR="00C76170" w:rsidRPr="00C76170" w:rsidTr="0038428D">
        <w:trPr>
          <w:trHeight w:val="56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21" w:line="259" w:lineRule="auto"/>
              <w:ind w:left="0" w:right="0" w:firstLine="0"/>
              <w:jc w:val="left"/>
              <w:rPr>
                <w:sz w:val="20"/>
              </w:rPr>
            </w:pPr>
            <w:r w:rsidRPr="00C76170">
              <w:rPr>
                <w:sz w:val="20"/>
              </w:rPr>
              <w:t>Министерство экономического развития РСО-Алания договор №20-109 от 03.12.2020г. до 03.12.2025 г.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color w:val="000000" w:themeColor="text1"/>
                <w:sz w:val="20"/>
              </w:rPr>
            </w:pPr>
            <w:r w:rsidRPr="00C76170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362038, РСО-Алания, г. Владикавказ, пл. Свободы, 1</w:t>
            </w:r>
          </w:p>
        </w:tc>
      </w:tr>
      <w:tr w:rsidR="00C76170" w:rsidRPr="00C76170" w:rsidTr="0038428D">
        <w:trPr>
          <w:trHeight w:val="3338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обучающихся, 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</w:t>
            </w:r>
            <w:proofErr w:type="gram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</w:t>
            </w:r>
            <w:proofErr w:type="gramEnd"/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25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26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27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128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129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30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602"/>
        </w:trPr>
        <w:tc>
          <w:tcPr>
            <w:tcW w:w="14357" w:type="dxa"/>
            <w:gridSpan w:val="4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C76170">
              <w:rPr>
                <w:bCs/>
                <w:sz w:val="20"/>
                <w:szCs w:val="20"/>
              </w:rPr>
              <w:t xml:space="preserve">Блок 3. Государственная итоговая аттестация 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bCs/>
                <w:sz w:val="20"/>
                <w:szCs w:val="20"/>
              </w:rPr>
              <w:t>Базовая часть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</w:t>
            </w:r>
            <w:r w:rsidRPr="00C76170">
              <w:rPr>
                <w:sz w:val="18"/>
                <w:szCs w:val="18"/>
                <w:lang w:val="en-US"/>
              </w:rPr>
              <w:t>11</w:t>
            </w:r>
          </w:p>
        </w:tc>
      </w:tr>
      <w:tr w:rsidR="00C76170" w:rsidRPr="00C76170" w:rsidTr="0038428D">
        <w:trPr>
          <w:trHeight w:val="3338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</w:t>
            </w:r>
            <w:proofErr w:type="gramStart"/>
            <w:r w:rsidRPr="00C76170">
              <w:rPr>
                <w:color w:val="auto"/>
                <w:sz w:val="18"/>
                <w:szCs w:val="18"/>
              </w:rPr>
              <w:t xml:space="preserve">обучающихся,   </w:t>
            </w:r>
            <w:proofErr w:type="gramEnd"/>
            <w:r w:rsidRPr="00C76170">
              <w:rPr>
                <w:color w:val="auto"/>
                <w:sz w:val="18"/>
                <w:szCs w:val="18"/>
              </w:rPr>
              <w:t xml:space="preserve">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31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32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33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134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135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36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ауд. 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246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Защита ВКР, включая подготовку к  защите и процедуру защиты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b/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 xml:space="preserve">Учебные аудитории для проведения занятий лекционного типа: 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>преподавательский стол; стул; столы обучающихся; стулья; кафедра; классная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доска, демонстрационное оборудование -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Total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 xml:space="preserve">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; учебно-наглядные пособия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ауд.4</w:t>
            </w:r>
            <w:r w:rsidRPr="00C76170">
              <w:rPr>
                <w:sz w:val="18"/>
                <w:szCs w:val="18"/>
                <w:lang w:val="en-US"/>
              </w:rPr>
              <w:t>11</w:t>
            </w:r>
          </w:p>
        </w:tc>
      </w:tr>
      <w:tr w:rsidR="00C76170" w:rsidRPr="00C76170" w:rsidTr="0038428D">
        <w:trPr>
          <w:trHeight w:val="3338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</w:t>
            </w:r>
            <w:proofErr w:type="gramStart"/>
            <w:r w:rsidRPr="00C76170">
              <w:rPr>
                <w:color w:val="auto"/>
                <w:sz w:val="18"/>
                <w:szCs w:val="18"/>
              </w:rPr>
              <w:t xml:space="preserve">обучающихся,   </w:t>
            </w:r>
            <w:proofErr w:type="gramEnd"/>
            <w:r w:rsidRPr="00C76170">
              <w:rPr>
                <w:color w:val="auto"/>
                <w:sz w:val="18"/>
                <w:szCs w:val="18"/>
              </w:rPr>
              <w:t xml:space="preserve">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37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38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39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140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141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42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ауд. 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573"/>
        </w:trPr>
        <w:tc>
          <w:tcPr>
            <w:tcW w:w="14357" w:type="dxa"/>
            <w:gridSpan w:val="4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bCs/>
                <w:sz w:val="20"/>
                <w:szCs w:val="20"/>
              </w:rPr>
            </w:pPr>
            <w:r w:rsidRPr="00C76170">
              <w:rPr>
                <w:bCs/>
                <w:sz w:val="20"/>
                <w:szCs w:val="20"/>
              </w:rPr>
              <w:t>ФТД. Факультатив</w:t>
            </w:r>
            <w:r w:rsidR="0091019B">
              <w:rPr>
                <w:bCs/>
                <w:sz w:val="20"/>
                <w:szCs w:val="20"/>
              </w:rPr>
              <w:t>н</w:t>
            </w:r>
            <w:r w:rsidRPr="00C76170">
              <w:rPr>
                <w:bCs/>
                <w:sz w:val="20"/>
                <w:szCs w:val="20"/>
              </w:rPr>
              <w:t>ы</w:t>
            </w:r>
            <w:r w:rsidR="0091019B">
              <w:rPr>
                <w:bCs/>
                <w:sz w:val="20"/>
                <w:szCs w:val="20"/>
              </w:rPr>
              <w:t>е дисциплины</w:t>
            </w:r>
            <w:bookmarkStart w:id="0" w:name="_GoBack"/>
            <w:bookmarkEnd w:id="0"/>
            <w:r w:rsidRPr="00C76170">
              <w:rPr>
                <w:bCs/>
                <w:sz w:val="20"/>
                <w:szCs w:val="20"/>
              </w:rPr>
              <w:t xml:space="preserve"> 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C76170" w:rsidRPr="00C76170" w:rsidTr="0038428D">
        <w:trPr>
          <w:trHeight w:val="506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Проблемы современной российской экономики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 xml:space="preserve">, ул. Ватутина, 44-46, учебный корпус №3, ауд. </w:t>
            </w:r>
            <w:r w:rsidRPr="00C76170">
              <w:rPr>
                <w:sz w:val="20"/>
              </w:rPr>
              <w:t xml:space="preserve"> </w:t>
            </w:r>
            <w:r w:rsidRPr="00C76170">
              <w:rPr>
                <w:sz w:val="18"/>
                <w:szCs w:val="18"/>
              </w:rPr>
              <w:t>406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243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</w:t>
            </w:r>
            <w:proofErr w:type="gramStart"/>
            <w:r w:rsidRPr="00C76170">
              <w:rPr>
                <w:color w:val="auto"/>
                <w:sz w:val="18"/>
                <w:szCs w:val="18"/>
              </w:rPr>
              <w:t xml:space="preserve">обучающихся,   </w:t>
            </w:r>
            <w:proofErr w:type="gramEnd"/>
            <w:r w:rsidRPr="00C76170">
              <w:rPr>
                <w:color w:val="auto"/>
                <w:sz w:val="18"/>
                <w:szCs w:val="18"/>
              </w:rPr>
              <w:t xml:space="preserve">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43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lastRenderedPageBreak/>
              <w:t xml:space="preserve">Электронная библиотека диссертаций РГБ (ЭБД РГБ) </w:t>
            </w:r>
            <w:hyperlink r:id="rId144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45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146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147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48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ауд. 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lastRenderedPageBreak/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  <w:tr w:rsidR="00C76170" w:rsidRPr="00C76170" w:rsidTr="0038428D">
        <w:trPr>
          <w:trHeight w:val="325"/>
        </w:trPr>
        <w:tc>
          <w:tcPr>
            <w:tcW w:w="868" w:type="dxa"/>
            <w:vMerge w:val="restart"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977" w:type="dxa"/>
            <w:vMerge w:val="restart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76170">
              <w:rPr>
                <w:sz w:val="20"/>
                <w:szCs w:val="20"/>
              </w:rPr>
              <w:t>Цифровая экономика</w:t>
            </w: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Учебные аудитории для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  <w:r w:rsidRPr="00C76170">
              <w:rPr>
                <w:sz w:val="18"/>
                <w:szCs w:val="18"/>
              </w:rPr>
              <w:t xml:space="preserve">: преподавательский стол; стул; столы обучающихся; стулья; кафедра; классная доска, мультимедийный комплекс (проектор, экран), ноутбук, колонки,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8.1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2010; Антивирусное программное обеспечение </w:t>
            </w:r>
            <w:proofErr w:type="spellStart"/>
            <w:r w:rsidRPr="00C76170">
              <w:rPr>
                <w:sz w:val="18"/>
                <w:szCs w:val="18"/>
              </w:rPr>
              <w:t>Kasperksy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Security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>;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 xml:space="preserve">»; Программа для ЭВМ «Банк вопросов для контроля знаний»; Консультант плюс; Гарант; </w:t>
            </w:r>
            <w:r w:rsidRPr="00C76170">
              <w:rPr>
                <w:sz w:val="18"/>
                <w:szCs w:val="18"/>
                <w:lang w:val="en-US"/>
              </w:rPr>
              <w:t>Moodle</w:t>
            </w:r>
            <w:r w:rsidRPr="00C76170">
              <w:rPr>
                <w:sz w:val="18"/>
                <w:szCs w:val="18"/>
              </w:rPr>
              <w:t xml:space="preserve">, </w:t>
            </w:r>
            <w:proofErr w:type="spellStart"/>
            <w:r w:rsidRPr="00C76170">
              <w:rPr>
                <w:sz w:val="18"/>
                <w:szCs w:val="18"/>
              </w:rPr>
              <w:t>Cisco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proofErr w:type="spellStart"/>
            <w:r w:rsidRPr="00C76170">
              <w:rPr>
                <w:sz w:val="18"/>
                <w:szCs w:val="18"/>
              </w:rPr>
              <w:t>Webex</w:t>
            </w:r>
            <w:proofErr w:type="spellEnd"/>
            <w:r w:rsidRPr="00C7617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 xml:space="preserve">, ул. Ватутина, 44-46, учебный корпус №3, ауд. </w:t>
            </w:r>
            <w:r w:rsidRPr="00C76170">
              <w:rPr>
                <w:sz w:val="20"/>
              </w:rPr>
              <w:t xml:space="preserve"> </w:t>
            </w:r>
            <w:r w:rsidRPr="00C76170">
              <w:rPr>
                <w:sz w:val="18"/>
                <w:szCs w:val="18"/>
              </w:rPr>
              <w:t>406</w:t>
            </w:r>
          </w:p>
        </w:tc>
      </w:tr>
      <w:tr w:rsidR="00C76170" w:rsidRPr="00C76170" w:rsidTr="0038428D">
        <w:trPr>
          <w:trHeight w:val="325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b/>
                <w:sz w:val="18"/>
                <w:szCs w:val="18"/>
              </w:rPr>
              <w:t>Лаборатории - компьютерные классы для текущего контроля (тестирование)</w:t>
            </w:r>
            <w:r w:rsidRPr="00C76170">
              <w:rPr>
                <w:sz w:val="18"/>
                <w:szCs w:val="18"/>
              </w:rPr>
              <w:t>: преподавательский стол, преподавательский стул, столы обучающихся, стулья, классная доска,</w:t>
            </w:r>
          </w:p>
          <w:p w:rsidR="00C76170" w:rsidRPr="00C76170" w:rsidRDefault="00C76170" w:rsidP="00C76170">
            <w:pPr>
              <w:spacing w:after="0" w:line="240" w:lineRule="auto"/>
              <w:ind w:left="0" w:firstLine="0"/>
              <w:rPr>
                <w:sz w:val="18"/>
                <w:szCs w:val="18"/>
              </w:rPr>
            </w:pPr>
            <w:r w:rsidRPr="00C76170">
              <w:rPr>
                <w:sz w:val="18"/>
                <w:szCs w:val="18"/>
              </w:rPr>
              <w:t xml:space="preserve">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sz w:val="18"/>
                <w:szCs w:val="18"/>
                <w:lang w:val="en-US"/>
              </w:rPr>
              <w:t>Windows</w:t>
            </w:r>
            <w:r w:rsidRPr="00C76170">
              <w:rPr>
                <w:sz w:val="18"/>
                <w:szCs w:val="18"/>
              </w:rPr>
              <w:t xml:space="preserve"> 7.1 </w:t>
            </w:r>
            <w:r w:rsidRPr="00C76170">
              <w:rPr>
                <w:sz w:val="18"/>
                <w:szCs w:val="18"/>
                <w:lang w:val="en-US"/>
              </w:rPr>
              <w:t>Professional</w:t>
            </w:r>
            <w:r w:rsidRPr="00C76170">
              <w:rPr>
                <w:sz w:val="18"/>
                <w:szCs w:val="18"/>
              </w:rPr>
              <w:t>;</w:t>
            </w:r>
            <w:r w:rsidRPr="00C76170">
              <w:rPr>
                <w:sz w:val="18"/>
                <w:szCs w:val="18"/>
                <w:lang w:val="en-US"/>
              </w:rPr>
              <w:t>Office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Standard</w:t>
            </w:r>
            <w:r w:rsidRPr="00C76170">
              <w:rPr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sz w:val="18"/>
                <w:szCs w:val="18"/>
              </w:rPr>
              <w:t xml:space="preserve">;  </w:t>
            </w:r>
            <w:r w:rsidRPr="00C76170">
              <w:rPr>
                <w:sz w:val="18"/>
                <w:szCs w:val="18"/>
                <w:lang w:val="en-US"/>
              </w:rPr>
              <w:t>Microsoft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Visio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studio</w:t>
            </w:r>
            <w:r w:rsidRPr="00C76170">
              <w:rPr>
                <w:sz w:val="18"/>
                <w:szCs w:val="18"/>
              </w:rPr>
              <w:t xml:space="preserve">; </w:t>
            </w:r>
            <w:r w:rsidRPr="00C76170">
              <w:rPr>
                <w:sz w:val="18"/>
                <w:szCs w:val="18"/>
                <w:lang w:val="en-US"/>
              </w:rPr>
              <w:t>Kaspersky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Security</w:t>
            </w:r>
            <w:r w:rsidRPr="00C76170">
              <w:rPr>
                <w:sz w:val="18"/>
                <w:szCs w:val="18"/>
              </w:rPr>
              <w:t xml:space="preserve"> </w:t>
            </w:r>
            <w:r w:rsidRPr="00C76170">
              <w:rPr>
                <w:sz w:val="18"/>
                <w:szCs w:val="18"/>
                <w:lang w:val="en-US"/>
              </w:rPr>
              <w:t>Cloud</w:t>
            </w:r>
            <w:r w:rsidRPr="00C76170">
              <w:rPr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sz w:val="18"/>
                <w:szCs w:val="18"/>
              </w:rPr>
              <w:t>, Гарант, 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sz w:val="18"/>
                <w:szCs w:val="18"/>
              </w:rPr>
              <w:t>Антиплагиат.ВУЗ</w:t>
            </w:r>
            <w:proofErr w:type="spellEnd"/>
            <w:r w:rsidRPr="00C76170">
              <w:rPr>
                <w:sz w:val="18"/>
                <w:szCs w:val="18"/>
              </w:rPr>
              <w:t>».</w:t>
            </w:r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Ватутина, 44-46, учебный корпус №3, ауд. 404</w:t>
            </w:r>
            <w:r w:rsidRPr="00C76170">
              <w:rPr>
                <w:sz w:val="20"/>
              </w:rPr>
              <w:t xml:space="preserve">  </w:t>
            </w:r>
          </w:p>
        </w:tc>
      </w:tr>
      <w:tr w:rsidR="00C76170" w:rsidRPr="00C76170" w:rsidTr="0038428D">
        <w:trPr>
          <w:trHeight w:val="3312"/>
        </w:trPr>
        <w:tc>
          <w:tcPr>
            <w:tcW w:w="868" w:type="dxa"/>
            <w:vMerge/>
          </w:tcPr>
          <w:p w:rsidR="00C76170" w:rsidRPr="00C76170" w:rsidRDefault="00C76170" w:rsidP="00C76170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9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b/>
                <w:color w:val="auto"/>
                <w:sz w:val="18"/>
                <w:szCs w:val="18"/>
              </w:rPr>
              <w:t>Помещения для самостоятельной работы</w:t>
            </w:r>
            <w:r w:rsidRPr="00C76170">
              <w:rPr>
                <w:color w:val="auto"/>
                <w:sz w:val="18"/>
                <w:szCs w:val="18"/>
              </w:rPr>
              <w:t>:</w:t>
            </w:r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компьютерные классы с доступом к ресурсам сети  Интернет: преподавательский стол, преподавательский стул, столы обучающихся, стулья, классная доска, мультимедийный комплекс (проектор, экран), колонки, ПК преподавателя, ПК обучающихся, программное обеспечение: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Windows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7.1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Professional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;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Office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  <w:lang w:val="en-US"/>
              </w:rPr>
              <w:t>Standard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 2016;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WinRar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; 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Microsoft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Visio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  <w:lang w:val="en-US"/>
              </w:rPr>
              <w:t>MicrosoftVisual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studio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Kaspersky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Security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Cloud</w:t>
            </w:r>
            <w:r w:rsidRPr="00C76170">
              <w:rPr>
                <w:color w:val="auto"/>
                <w:sz w:val="18"/>
                <w:szCs w:val="18"/>
              </w:rPr>
              <w:t xml:space="preserve">;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КонсультантПлюс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, Гарант,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Программа для ЭВМ «Банк вопросов для контроля знаний», Система поиска текстовых заимствований «</w:t>
            </w:r>
            <w:proofErr w:type="spellStart"/>
            <w:r w:rsidRPr="00C76170">
              <w:rPr>
                <w:rFonts w:eastAsiaTheme="minorEastAsia"/>
                <w:color w:val="auto"/>
                <w:sz w:val="18"/>
                <w:szCs w:val="18"/>
              </w:rPr>
              <w:t>Антиплагиат.ВУЗ</w:t>
            </w:r>
            <w:proofErr w:type="spellEnd"/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- библиотека, в том числе читальный зал: столы, стулья, ПК для </w:t>
            </w:r>
            <w:proofErr w:type="gramStart"/>
            <w:r w:rsidRPr="00C76170">
              <w:rPr>
                <w:color w:val="auto"/>
                <w:sz w:val="18"/>
                <w:szCs w:val="18"/>
              </w:rPr>
              <w:t xml:space="preserve">обучающихся,   </w:t>
            </w:r>
            <w:proofErr w:type="gramEnd"/>
            <w:r w:rsidRPr="00C76170">
              <w:rPr>
                <w:color w:val="auto"/>
                <w:sz w:val="18"/>
                <w:szCs w:val="18"/>
              </w:rPr>
              <w:t xml:space="preserve">программное обеспечение,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 xml:space="preserve">учебные и научные фонды библиотеки СОГУ, доступ к </w:t>
            </w:r>
            <w:r w:rsidRPr="00C76170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 xml:space="preserve"> </w:t>
            </w:r>
            <w:r w:rsidRPr="00C76170">
              <w:rPr>
                <w:rFonts w:eastAsiaTheme="minorEastAsia"/>
                <w:color w:val="auto"/>
                <w:sz w:val="18"/>
                <w:szCs w:val="18"/>
              </w:rPr>
              <w:t>электронным библиотечным ресурсам:</w:t>
            </w:r>
            <w:r w:rsidRPr="00C76170">
              <w:rPr>
                <w:color w:val="auto"/>
                <w:sz w:val="18"/>
                <w:szCs w:val="18"/>
              </w:rPr>
              <w:t xml:space="preserve"> </w:t>
            </w:r>
          </w:p>
          <w:p w:rsidR="00C76170" w:rsidRPr="00C76170" w:rsidRDefault="00C76170" w:rsidP="00C76170">
            <w:pPr>
              <w:tabs>
                <w:tab w:val="left" w:pos="2760"/>
              </w:tabs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ЭБС "Университетская библиотека 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O</w:t>
            </w:r>
            <w:r w:rsidRPr="00C76170">
              <w:rPr>
                <w:color w:val="auto"/>
                <w:sz w:val="18"/>
                <w:szCs w:val="18"/>
              </w:rPr>
              <w:t>n</w:t>
            </w:r>
            <w:r w:rsidRPr="00C76170">
              <w:rPr>
                <w:color w:val="auto"/>
                <w:sz w:val="18"/>
                <w:szCs w:val="18"/>
                <w:lang w:val="en-US"/>
              </w:rPr>
              <w:t>l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ine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 xml:space="preserve">"  </w:t>
            </w:r>
            <w:hyperlink r:id="rId149" w:history="1">
              <w:r w:rsidRPr="00C76170">
                <w:rPr>
                  <w:rFonts w:eastAsiaTheme="minorHAnsi"/>
                  <w:color w:val="0000FF"/>
                  <w:sz w:val="18"/>
                  <w:szCs w:val="18"/>
                  <w:u w:val="single"/>
                  <w:lang w:eastAsia="en-US"/>
                </w:rPr>
                <w:t>http://www.biblioclub.ru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диссертаций РГБ (ЭБД РГБ) </w:t>
            </w:r>
            <w:hyperlink r:id="rId150" w:history="1">
              <w:r w:rsidRPr="00C76170">
                <w:rPr>
                  <w:color w:val="0563C1" w:themeColor="hyperlink"/>
                  <w:sz w:val="18"/>
                  <w:szCs w:val="18"/>
                  <w:u w:val="single"/>
                </w:rPr>
                <w:t>https://dvs.rsl.ru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Электронная библиотека «Консультант студента» </w:t>
            </w:r>
            <w:hyperlink r:id="rId151" w:history="1"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http://www.studmedlib.ru/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Научная электронная библиотека eLibrary.ru </w:t>
            </w:r>
            <w:hyperlink r:id="rId152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rFonts w:eastAsiaTheme="minorEastAsia"/>
                <w:iCs/>
                <w:color w:val="auto"/>
                <w:sz w:val="18"/>
                <w:szCs w:val="18"/>
              </w:rPr>
            </w:pPr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База данных «ЭБС </w:t>
            </w:r>
            <w:proofErr w:type="spellStart"/>
            <w:r w:rsidRPr="00C76170">
              <w:rPr>
                <w:rFonts w:eastAsiaTheme="minorEastAsia"/>
                <w:iCs/>
                <w:color w:val="auto"/>
                <w:sz w:val="18"/>
                <w:szCs w:val="18"/>
                <w:lang w:val="en-US"/>
              </w:rPr>
              <w:t>elibrary</w:t>
            </w:r>
            <w:proofErr w:type="spellEnd"/>
            <w:r w:rsidRPr="00C76170">
              <w:rPr>
                <w:rFonts w:eastAsiaTheme="minorEastAsia"/>
                <w:iCs/>
                <w:color w:val="auto"/>
                <w:sz w:val="18"/>
                <w:szCs w:val="18"/>
              </w:rPr>
              <w:t xml:space="preserve">» </w:t>
            </w:r>
            <w:hyperlink r:id="rId153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http://elibrary.ru</w:t>
              </w:r>
            </w:hyperlink>
          </w:p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Электронная библиотека «</w:t>
            </w:r>
            <w:proofErr w:type="spellStart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>Юрайт</w:t>
            </w:r>
            <w:proofErr w:type="spellEnd"/>
            <w:r w:rsidRPr="00C76170">
              <w:rPr>
                <w:rFonts w:eastAsia="Calibri"/>
                <w:iCs/>
                <w:color w:val="auto"/>
                <w:sz w:val="18"/>
                <w:szCs w:val="18"/>
              </w:rPr>
              <w:t xml:space="preserve">» </w:t>
            </w:r>
            <w:hyperlink r:id="rId154" w:history="1">
              <w:r w:rsidRPr="00C76170">
                <w:rPr>
                  <w:rFonts w:eastAsiaTheme="minorEastAsia"/>
                  <w:iCs/>
                  <w:color w:val="0563C1" w:themeColor="hyperlink"/>
                  <w:sz w:val="18"/>
                  <w:szCs w:val="18"/>
                  <w:u w:val="single"/>
                </w:rPr>
                <w:t>http://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biblio</w:t>
              </w:r>
              <w:proofErr w:type="spellEnd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-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online</w:t>
              </w:r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C76170">
                <w:rPr>
                  <w:rFonts w:eastAsiaTheme="minorEastAsia"/>
                  <w:color w:val="0563C1" w:themeColor="hyperlink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16" w:type="dxa"/>
          </w:tcPr>
          <w:p w:rsidR="00C76170" w:rsidRPr="00C76170" w:rsidRDefault="00C76170" w:rsidP="00C76170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8"/>
                <w:szCs w:val="18"/>
              </w:rPr>
            </w:pPr>
            <w:r w:rsidRPr="00C76170">
              <w:rPr>
                <w:color w:val="auto"/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color w:val="auto"/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color w:val="auto"/>
                <w:sz w:val="18"/>
                <w:szCs w:val="18"/>
              </w:rPr>
              <w:t>, ул. Ватутина, 44-46, учебный корпус №3, ауд. 404</w:t>
            </w: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</w:p>
          <w:p w:rsidR="00C76170" w:rsidRPr="00C76170" w:rsidRDefault="00C76170" w:rsidP="00C76170">
            <w:pPr>
              <w:spacing w:after="0" w:line="259" w:lineRule="auto"/>
              <w:ind w:left="0" w:right="0" w:firstLine="0"/>
              <w:jc w:val="left"/>
            </w:pPr>
            <w:r w:rsidRPr="00C76170">
              <w:rPr>
                <w:sz w:val="18"/>
                <w:szCs w:val="18"/>
              </w:rPr>
              <w:t xml:space="preserve">Российская Федерация, 362025, Республика Северная Осетия-Алания, </w:t>
            </w:r>
            <w:proofErr w:type="spellStart"/>
            <w:r w:rsidRPr="00C76170">
              <w:rPr>
                <w:sz w:val="18"/>
                <w:szCs w:val="18"/>
              </w:rPr>
              <w:t>г.Владикавказ</w:t>
            </w:r>
            <w:proofErr w:type="spellEnd"/>
            <w:r w:rsidRPr="00C76170">
              <w:rPr>
                <w:sz w:val="18"/>
                <w:szCs w:val="18"/>
              </w:rPr>
              <w:t>, ул. Церетели, 16.</w:t>
            </w:r>
          </w:p>
        </w:tc>
      </w:tr>
    </w:tbl>
    <w:p w:rsidR="00C76170" w:rsidRDefault="00C76170" w:rsidP="00C76170">
      <w:pPr>
        <w:jc w:val="center"/>
      </w:pPr>
    </w:p>
    <w:sectPr w:rsidR="00C76170" w:rsidSect="00C76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0C5"/>
    <w:multiLevelType w:val="hybridMultilevel"/>
    <w:tmpl w:val="02A4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6FB6"/>
    <w:multiLevelType w:val="hybridMultilevel"/>
    <w:tmpl w:val="3BEAD11C"/>
    <w:lvl w:ilvl="0" w:tplc="266EA4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6116"/>
    <w:multiLevelType w:val="hybridMultilevel"/>
    <w:tmpl w:val="C3E01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171C"/>
    <w:multiLevelType w:val="hybridMultilevel"/>
    <w:tmpl w:val="6C6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449AF"/>
    <w:multiLevelType w:val="hybridMultilevel"/>
    <w:tmpl w:val="09E8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4154B"/>
    <w:multiLevelType w:val="hybridMultilevel"/>
    <w:tmpl w:val="5F30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A1A41"/>
    <w:multiLevelType w:val="hybridMultilevel"/>
    <w:tmpl w:val="DDA22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0"/>
    <w:rsid w:val="003F33D1"/>
    <w:rsid w:val="0091019B"/>
    <w:rsid w:val="00C7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3FD8"/>
  <w15:chartTrackingRefBased/>
  <w15:docId w15:val="{FE838C38-A6C7-40DB-AF07-D4B6DFEC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70"/>
    <w:pPr>
      <w:spacing w:after="5" w:line="269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1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C76170"/>
    <w:pPr>
      <w:spacing w:after="0"/>
      <w:ind w:left="567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76170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7617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761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6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1"/>
    <w:basedOn w:val="a0"/>
    <w:rsid w:val="00C76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a0"/>
    <w:rsid w:val="00C76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No Spacing"/>
    <w:uiPriority w:val="1"/>
    <w:qFormat/>
    <w:rsid w:val="00C761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51">
    <w:name w:val="Сетка таблицы51"/>
    <w:basedOn w:val="a1"/>
    <w:uiPriority w:val="59"/>
    <w:rsid w:val="00C761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617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20">
    <w:name w:val="Основной текст (2)_"/>
    <w:basedOn w:val="a0"/>
    <w:link w:val="21"/>
    <w:rsid w:val="00C761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76170"/>
    <w:pPr>
      <w:widowControl w:val="0"/>
      <w:shd w:val="clear" w:color="auto" w:fill="FFFFFF"/>
      <w:spacing w:before="240" w:after="0" w:line="257" w:lineRule="exact"/>
      <w:ind w:left="0" w:right="0" w:firstLine="0"/>
      <w:jc w:val="left"/>
    </w:pPr>
    <w:rPr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C76170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6">
    <w:name w:val="Hyperlink"/>
    <w:basedOn w:val="a0"/>
    <w:uiPriority w:val="99"/>
    <w:unhideWhenUsed/>
    <w:rsid w:val="00C76170"/>
    <w:rPr>
      <w:color w:val="0000FF"/>
      <w:u w:val="single"/>
    </w:rPr>
  </w:style>
  <w:style w:type="table" w:styleId="a7">
    <w:name w:val="Table Grid"/>
    <w:basedOn w:val="a1"/>
    <w:uiPriority w:val="39"/>
    <w:rsid w:val="00C7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617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617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17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normaltextrun">
    <w:name w:val="normaltextrun"/>
    <w:basedOn w:val="a0"/>
    <w:rsid w:val="00C76170"/>
  </w:style>
  <w:style w:type="character" w:customStyle="1" w:styleId="spellingerror">
    <w:name w:val="spellingerror"/>
    <w:basedOn w:val="a0"/>
    <w:rsid w:val="00C7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" TargetMode="External"/><Relationship Id="rId117" Type="http://schemas.openxmlformats.org/officeDocument/2006/relationships/hyperlink" Target="http://elibrary.ru" TargetMode="External"/><Relationship Id="rId21" Type="http://schemas.openxmlformats.org/officeDocument/2006/relationships/hyperlink" Target="http://elibrary.ru" TargetMode="External"/><Relationship Id="rId42" Type="http://schemas.openxmlformats.org/officeDocument/2006/relationships/hyperlink" Target="https://dvs.rsl.ru" TargetMode="External"/><Relationship Id="rId47" Type="http://schemas.openxmlformats.org/officeDocument/2006/relationships/hyperlink" Target="http://www.biblioclub.ru" TargetMode="External"/><Relationship Id="rId63" Type="http://schemas.openxmlformats.org/officeDocument/2006/relationships/hyperlink" Target="http://elibrary.ru" TargetMode="External"/><Relationship Id="rId68" Type="http://schemas.openxmlformats.org/officeDocument/2006/relationships/hyperlink" Target="http://elibrary.ru" TargetMode="External"/><Relationship Id="rId84" Type="http://schemas.openxmlformats.org/officeDocument/2006/relationships/hyperlink" Target="https://dvs.rsl.ru" TargetMode="External"/><Relationship Id="rId89" Type="http://schemas.openxmlformats.org/officeDocument/2006/relationships/hyperlink" Target="http://www.biblioclub.ru" TargetMode="External"/><Relationship Id="rId112" Type="http://schemas.openxmlformats.org/officeDocument/2006/relationships/hyperlink" Target="http://biblio-online.ru" TargetMode="External"/><Relationship Id="rId133" Type="http://schemas.openxmlformats.org/officeDocument/2006/relationships/hyperlink" Target="http://www.studmedlib.ru/" TargetMode="External"/><Relationship Id="rId138" Type="http://schemas.openxmlformats.org/officeDocument/2006/relationships/hyperlink" Target="https://dvs.rsl.ru" TargetMode="External"/><Relationship Id="rId154" Type="http://schemas.openxmlformats.org/officeDocument/2006/relationships/hyperlink" Target="http://biblio-online.ru" TargetMode="External"/><Relationship Id="rId16" Type="http://schemas.openxmlformats.org/officeDocument/2006/relationships/hyperlink" Target="http://biblio-online.ru" TargetMode="External"/><Relationship Id="rId107" Type="http://schemas.openxmlformats.org/officeDocument/2006/relationships/hyperlink" Target="http://www.biblioclub.ru" TargetMode="External"/><Relationship Id="rId11" Type="http://schemas.openxmlformats.org/officeDocument/2006/relationships/hyperlink" Target="http://www.biblioclub.ru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www.studmedlib.ru/" TargetMode="External"/><Relationship Id="rId53" Type="http://schemas.openxmlformats.org/officeDocument/2006/relationships/hyperlink" Target="http://www.biblioclub.ru" TargetMode="External"/><Relationship Id="rId58" Type="http://schemas.openxmlformats.org/officeDocument/2006/relationships/hyperlink" Target="http://biblio-online.ru" TargetMode="External"/><Relationship Id="rId74" Type="http://schemas.openxmlformats.org/officeDocument/2006/relationships/hyperlink" Target="http://elibrary.ru" TargetMode="External"/><Relationship Id="rId79" Type="http://schemas.openxmlformats.org/officeDocument/2006/relationships/hyperlink" Target="http://www.studmedlib.ru/" TargetMode="External"/><Relationship Id="rId102" Type="http://schemas.openxmlformats.org/officeDocument/2006/relationships/hyperlink" Target="https://dvs.rsl.ru" TargetMode="External"/><Relationship Id="rId123" Type="http://schemas.openxmlformats.org/officeDocument/2006/relationships/hyperlink" Target="http://elibrary.ru" TargetMode="External"/><Relationship Id="rId128" Type="http://schemas.openxmlformats.org/officeDocument/2006/relationships/hyperlink" Target="http://elibrary.ru" TargetMode="External"/><Relationship Id="rId144" Type="http://schemas.openxmlformats.org/officeDocument/2006/relationships/hyperlink" Target="https://dvs.rsl.ru" TargetMode="External"/><Relationship Id="rId149" Type="http://schemas.openxmlformats.org/officeDocument/2006/relationships/hyperlink" Target="http://www.biblioclub.ru" TargetMode="External"/><Relationship Id="rId5" Type="http://schemas.openxmlformats.org/officeDocument/2006/relationships/hyperlink" Target="http://www.biblioclub.ru" TargetMode="External"/><Relationship Id="rId90" Type="http://schemas.openxmlformats.org/officeDocument/2006/relationships/hyperlink" Target="https://dvs.rsl.ru" TargetMode="External"/><Relationship Id="rId95" Type="http://schemas.openxmlformats.org/officeDocument/2006/relationships/hyperlink" Target="http://www.biblioclub.ru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elibrary.ru" TargetMode="External"/><Relationship Id="rId43" Type="http://schemas.openxmlformats.org/officeDocument/2006/relationships/hyperlink" Target="http://www.studmedlib.ru/" TargetMode="External"/><Relationship Id="rId48" Type="http://schemas.openxmlformats.org/officeDocument/2006/relationships/hyperlink" Target="https://dvs.rsl.ru" TargetMode="External"/><Relationship Id="rId64" Type="http://schemas.openxmlformats.org/officeDocument/2006/relationships/hyperlink" Target="http://biblio-online.ru" TargetMode="External"/><Relationship Id="rId69" Type="http://schemas.openxmlformats.org/officeDocument/2006/relationships/hyperlink" Target="http://elibrary.ru" TargetMode="External"/><Relationship Id="rId113" Type="http://schemas.openxmlformats.org/officeDocument/2006/relationships/hyperlink" Target="http://www.biblioclub.ru" TargetMode="External"/><Relationship Id="rId118" Type="http://schemas.openxmlformats.org/officeDocument/2006/relationships/hyperlink" Target="http://biblio-online.ru" TargetMode="External"/><Relationship Id="rId134" Type="http://schemas.openxmlformats.org/officeDocument/2006/relationships/hyperlink" Target="http://elibrary.ru" TargetMode="External"/><Relationship Id="rId139" Type="http://schemas.openxmlformats.org/officeDocument/2006/relationships/hyperlink" Target="http://www.studmedlib.ru/" TargetMode="External"/><Relationship Id="rId80" Type="http://schemas.openxmlformats.org/officeDocument/2006/relationships/hyperlink" Target="http://elibrary.ru" TargetMode="External"/><Relationship Id="rId85" Type="http://schemas.openxmlformats.org/officeDocument/2006/relationships/hyperlink" Target="http://www.studmedlib.ru/" TargetMode="External"/><Relationship Id="rId150" Type="http://schemas.openxmlformats.org/officeDocument/2006/relationships/hyperlink" Target="https://dvs.rsl.ru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dvs.rsl.ru" TargetMode="External"/><Relationship Id="rId17" Type="http://schemas.openxmlformats.org/officeDocument/2006/relationships/hyperlink" Target="http://www.biblioclub.ru" TargetMode="External"/><Relationship Id="rId25" Type="http://schemas.openxmlformats.org/officeDocument/2006/relationships/hyperlink" Target="http://www.studmedlib.ru/" TargetMode="External"/><Relationship Id="rId33" Type="http://schemas.openxmlformats.org/officeDocument/2006/relationships/hyperlink" Target="http://elibrary.ru" TargetMode="External"/><Relationship Id="rId38" Type="http://schemas.openxmlformats.org/officeDocument/2006/relationships/hyperlink" Target="http://elibrary.ru" TargetMode="External"/><Relationship Id="rId46" Type="http://schemas.openxmlformats.org/officeDocument/2006/relationships/hyperlink" Target="http://biblio-online.ru" TargetMode="External"/><Relationship Id="rId59" Type="http://schemas.openxmlformats.org/officeDocument/2006/relationships/hyperlink" Target="http://www.biblioclub.ru" TargetMode="External"/><Relationship Id="rId67" Type="http://schemas.openxmlformats.org/officeDocument/2006/relationships/hyperlink" Target="http://www.studmedlib.ru/" TargetMode="External"/><Relationship Id="rId103" Type="http://schemas.openxmlformats.org/officeDocument/2006/relationships/hyperlink" Target="http://www.studmedlib.ru/" TargetMode="External"/><Relationship Id="rId108" Type="http://schemas.openxmlformats.org/officeDocument/2006/relationships/hyperlink" Target="https://dvs.rsl.ru" TargetMode="External"/><Relationship Id="rId116" Type="http://schemas.openxmlformats.org/officeDocument/2006/relationships/hyperlink" Target="http://elibrary.ru" TargetMode="External"/><Relationship Id="rId124" Type="http://schemas.openxmlformats.org/officeDocument/2006/relationships/hyperlink" Target="http://biblio-online.ru" TargetMode="External"/><Relationship Id="rId129" Type="http://schemas.openxmlformats.org/officeDocument/2006/relationships/hyperlink" Target="http://elibrary.ru" TargetMode="External"/><Relationship Id="rId137" Type="http://schemas.openxmlformats.org/officeDocument/2006/relationships/hyperlink" Target="http://www.biblioclub.ru" TargetMode="Externa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www.biblioclub.ru" TargetMode="External"/><Relationship Id="rId54" Type="http://schemas.openxmlformats.org/officeDocument/2006/relationships/hyperlink" Target="https://dvs.rsl.ru" TargetMode="External"/><Relationship Id="rId62" Type="http://schemas.openxmlformats.org/officeDocument/2006/relationships/hyperlink" Target="http://elibrary.ru" TargetMode="External"/><Relationship Id="rId70" Type="http://schemas.openxmlformats.org/officeDocument/2006/relationships/hyperlink" Target="http://biblio-online.ru" TargetMode="External"/><Relationship Id="rId75" Type="http://schemas.openxmlformats.org/officeDocument/2006/relationships/hyperlink" Target="http://elibrary.ru" TargetMode="External"/><Relationship Id="rId83" Type="http://schemas.openxmlformats.org/officeDocument/2006/relationships/hyperlink" Target="http://www.biblioclub.ru" TargetMode="External"/><Relationship Id="rId88" Type="http://schemas.openxmlformats.org/officeDocument/2006/relationships/hyperlink" Target="http://biblio-online.ru" TargetMode="External"/><Relationship Id="rId91" Type="http://schemas.openxmlformats.org/officeDocument/2006/relationships/hyperlink" Target="http://www.studmedlib.ru/" TargetMode="External"/><Relationship Id="rId96" Type="http://schemas.openxmlformats.org/officeDocument/2006/relationships/hyperlink" Target="https://dvs.rsl.ru" TargetMode="External"/><Relationship Id="rId111" Type="http://schemas.openxmlformats.org/officeDocument/2006/relationships/hyperlink" Target="http://elibrary.ru" TargetMode="External"/><Relationship Id="rId132" Type="http://schemas.openxmlformats.org/officeDocument/2006/relationships/hyperlink" Target="https://dvs.rsl.ru" TargetMode="External"/><Relationship Id="rId140" Type="http://schemas.openxmlformats.org/officeDocument/2006/relationships/hyperlink" Target="http://elibrary.ru" TargetMode="External"/><Relationship Id="rId145" Type="http://schemas.openxmlformats.org/officeDocument/2006/relationships/hyperlink" Target="http://www.studmedlib.ru/" TargetMode="External"/><Relationship Id="rId153" Type="http://schemas.openxmlformats.org/officeDocument/2006/relationships/hyperlink" Target="http://e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vs.rsl.ru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www.biblioclub.ru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s://dvs.rsl.ru" TargetMode="External"/><Relationship Id="rId49" Type="http://schemas.openxmlformats.org/officeDocument/2006/relationships/hyperlink" Target="http://www.studmedlib.ru/" TargetMode="External"/><Relationship Id="rId57" Type="http://schemas.openxmlformats.org/officeDocument/2006/relationships/hyperlink" Target="http://elibrary.ru" TargetMode="External"/><Relationship Id="rId106" Type="http://schemas.openxmlformats.org/officeDocument/2006/relationships/hyperlink" Target="http://biblio-online.ru" TargetMode="External"/><Relationship Id="rId114" Type="http://schemas.openxmlformats.org/officeDocument/2006/relationships/hyperlink" Target="https://dvs.rsl.ru" TargetMode="External"/><Relationship Id="rId119" Type="http://schemas.openxmlformats.org/officeDocument/2006/relationships/hyperlink" Target="http://www.biblioclub.ru" TargetMode="External"/><Relationship Id="rId127" Type="http://schemas.openxmlformats.org/officeDocument/2006/relationships/hyperlink" Target="http://www.studmedlib.ru/" TargetMode="External"/><Relationship Id="rId10" Type="http://schemas.openxmlformats.org/officeDocument/2006/relationships/hyperlink" Target="http://biblio-online.ru" TargetMode="External"/><Relationship Id="rId31" Type="http://schemas.openxmlformats.org/officeDocument/2006/relationships/hyperlink" Target="http://www.studmedlib.ru/" TargetMode="External"/><Relationship Id="rId44" Type="http://schemas.openxmlformats.org/officeDocument/2006/relationships/hyperlink" Target="http://elibrary.ru" TargetMode="External"/><Relationship Id="rId52" Type="http://schemas.openxmlformats.org/officeDocument/2006/relationships/hyperlink" Target="http://biblio-online.ru" TargetMode="External"/><Relationship Id="rId60" Type="http://schemas.openxmlformats.org/officeDocument/2006/relationships/hyperlink" Target="https://dvs.rsl.ru" TargetMode="External"/><Relationship Id="rId65" Type="http://schemas.openxmlformats.org/officeDocument/2006/relationships/hyperlink" Target="http://www.biblioclub.ru" TargetMode="External"/><Relationship Id="rId73" Type="http://schemas.openxmlformats.org/officeDocument/2006/relationships/hyperlink" Target="http://www.studmedlib.ru/" TargetMode="External"/><Relationship Id="rId78" Type="http://schemas.openxmlformats.org/officeDocument/2006/relationships/hyperlink" Target="https://dvs.rsl.ru" TargetMode="External"/><Relationship Id="rId81" Type="http://schemas.openxmlformats.org/officeDocument/2006/relationships/hyperlink" Target="http://elibrary.ru" TargetMode="External"/><Relationship Id="rId86" Type="http://schemas.openxmlformats.org/officeDocument/2006/relationships/hyperlink" Target="http://elibrary.ru" TargetMode="External"/><Relationship Id="rId94" Type="http://schemas.openxmlformats.org/officeDocument/2006/relationships/hyperlink" Target="http://biblio-online.ru" TargetMode="External"/><Relationship Id="rId99" Type="http://schemas.openxmlformats.org/officeDocument/2006/relationships/hyperlink" Target="http://elibrary.ru" TargetMode="External"/><Relationship Id="rId101" Type="http://schemas.openxmlformats.org/officeDocument/2006/relationships/hyperlink" Target="http://www.biblioclub.ru" TargetMode="External"/><Relationship Id="rId122" Type="http://schemas.openxmlformats.org/officeDocument/2006/relationships/hyperlink" Target="http://elibrary.ru" TargetMode="External"/><Relationship Id="rId130" Type="http://schemas.openxmlformats.org/officeDocument/2006/relationships/hyperlink" Target="http://biblio-online.ru" TargetMode="External"/><Relationship Id="rId135" Type="http://schemas.openxmlformats.org/officeDocument/2006/relationships/hyperlink" Target="http://elibrary.ru" TargetMode="External"/><Relationship Id="rId143" Type="http://schemas.openxmlformats.org/officeDocument/2006/relationships/hyperlink" Target="http://www.biblioclub.ru" TargetMode="External"/><Relationship Id="rId148" Type="http://schemas.openxmlformats.org/officeDocument/2006/relationships/hyperlink" Target="http://biblio-online.ru" TargetMode="External"/><Relationship Id="rId151" Type="http://schemas.openxmlformats.org/officeDocument/2006/relationships/hyperlink" Target="http://www.studmedlib.ru/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Relationship Id="rId13" Type="http://schemas.openxmlformats.org/officeDocument/2006/relationships/hyperlink" Target="http://www.studmedlib.ru/" TargetMode="External"/><Relationship Id="rId18" Type="http://schemas.openxmlformats.org/officeDocument/2006/relationships/hyperlink" Target="https://dvs.rsl.ru" TargetMode="External"/><Relationship Id="rId39" Type="http://schemas.openxmlformats.org/officeDocument/2006/relationships/hyperlink" Target="http://elibrary.ru" TargetMode="External"/><Relationship Id="rId109" Type="http://schemas.openxmlformats.org/officeDocument/2006/relationships/hyperlink" Target="http://www.studmedlib.ru/" TargetMode="External"/><Relationship Id="rId34" Type="http://schemas.openxmlformats.org/officeDocument/2006/relationships/hyperlink" Target="http://biblio-online.ru" TargetMode="External"/><Relationship Id="rId50" Type="http://schemas.openxmlformats.org/officeDocument/2006/relationships/hyperlink" Target="http://elibrary.ru" TargetMode="External"/><Relationship Id="rId55" Type="http://schemas.openxmlformats.org/officeDocument/2006/relationships/hyperlink" Target="http://www.studmedlib.ru/" TargetMode="External"/><Relationship Id="rId76" Type="http://schemas.openxmlformats.org/officeDocument/2006/relationships/hyperlink" Target="http://biblio-online.ru" TargetMode="External"/><Relationship Id="rId97" Type="http://schemas.openxmlformats.org/officeDocument/2006/relationships/hyperlink" Target="http://www.studmedlib.ru/" TargetMode="External"/><Relationship Id="rId104" Type="http://schemas.openxmlformats.org/officeDocument/2006/relationships/hyperlink" Target="http://elibrary.ru" TargetMode="External"/><Relationship Id="rId120" Type="http://schemas.openxmlformats.org/officeDocument/2006/relationships/hyperlink" Target="https://dvs.rsl.ru" TargetMode="External"/><Relationship Id="rId125" Type="http://schemas.openxmlformats.org/officeDocument/2006/relationships/hyperlink" Target="http://www.biblioclub.ru" TargetMode="External"/><Relationship Id="rId141" Type="http://schemas.openxmlformats.org/officeDocument/2006/relationships/hyperlink" Target="http://elibrary.ru" TargetMode="External"/><Relationship Id="rId146" Type="http://schemas.openxmlformats.org/officeDocument/2006/relationships/hyperlink" Target="http://elibrary.ru" TargetMode="External"/><Relationship Id="rId7" Type="http://schemas.openxmlformats.org/officeDocument/2006/relationships/hyperlink" Target="http://www.studmedlib.ru/" TargetMode="External"/><Relationship Id="rId71" Type="http://schemas.openxmlformats.org/officeDocument/2006/relationships/hyperlink" Target="http://www.biblioclub.ru" TargetMode="External"/><Relationship Id="rId92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iblioclub.ru" TargetMode="External"/><Relationship Id="rId24" Type="http://schemas.openxmlformats.org/officeDocument/2006/relationships/hyperlink" Target="https://dvs.rsl.ru" TargetMode="External"/><Relationship Id="rId40" Type="http://schemas.openxmlformats.org/officeDocument/2006/relationships/hyperlink" Target="http://biblio-online.ru" TargetMode="External"/><Relationship Id="rId45" Type="http://schemas.openxmlformats.org/officeDocument/2006/relationships/hyperlink" Target="http://elibrary.ru" TargetMode="External"/><Relationship Id="rId66" Type="http://schemas.openxmlformats.org/officeDocument/2006/relationships/hyperlink" Target="https://dvs.rsl.ru" TargetMode="External"/><Relationship Id="rId87" Type="http://schemas.openxmlformats.org/officeDocument/2006/relationships/hyperlink" Target="http://elibrary.ru" TargetMode="External"/><Relationship Id="rId110" Type="http://schemas.openxmlformats.org/officeDocument/2006/relationships/hyperlink" Target="http://elibrary.ru" TargetMode="External"/><Relationship Id="rId115" Type="http://schemas.openxmlformats.org/officeDocument/2006/relationships/hyperlink" Target="http://www.studmedlib.ru/" TargetMode="External"/><Relationship Id="rId131" Type="http://schemas.openxmlformats.org/officeDocument/2006/relationships/hyperlink" Target="http://www.biblioclub.ru" TargetMode="External"/><Relationship Id="rId136" Type="http://schemas.openxmlformats.org/officeDocument/2006/relationships/hyperlink" Target="http://biblio-online.ru" TargetMode="External"/><Relationship Id="rId61" Type="http://schemas.openxmlformats.org/officeDocument/2006/relationships/hyperlink" Target="http://www.studmedlib.ru/" TargetMode="External"/><Relationship Id="rId82" Type="http://schemas.openxmlformats.org/officeDocument/2006/relationships/hyperlink" Target="http://biblio-online.ru" TargetMode="External"/><Relationship Id="rId152" Type="http://schemas.openxmlformats.org/officeDocument/2006/relationships/hyperlink" Target="http://elibrary.ru" TargetMode="External"/><Relationship Id="rId19" Type="http://schemas.openxmlformats.org/officeDocument/2006/relationships/hyperlink" Target="http://www.studmedlib.ru/" TargetMode="External"/><Relationship Id="rId14" Type="http://schemas.openxmlformats.org/officeDocument/2006/relationships/hyperlink" Target="http://elibrary.ru" TargetMode="External"/><Relationship Id="rId30" Type="http://schemas.openxmlformats.org/officeDocument/2006/relationships/hyperlink" Target="https://dvs.rsl.ru" TargetMode="External"/><Relationship Id="rId35" Type="http://schemas.openxmlformats.org/officeDocument/2006/relationships/hyperlink" Target="http://www.biblioclub.ru" TargetMode="External"/><Relationship Id="rId56" Type="http://schemas.openxmlformats.org/officeDocument/2006/relationships/hyperlink" Target="http://elibrary.ru" TargetMode="External"/><Relationship Id="rId77" Type="http://schemas.openxmlformats.org/officeDocument/2006/relationships/hyperlink" Target="http://www.biblioclub.ru" TargetMode="External"/><Relationship Id="rId100" Type="http://schemas.openxmlformats.org/officeDocument/2006/relationships/hyperlink" Target="http://biblio-online.ru" TargetMode="External"/><Relationship Id="rId105" Type="http://schemas.openxmlformats.org/officeDocument/2006/relationships/hyperlink" Target="http://elibrary.ru" TargetMode="External"/><Relationship Id="rId126" Type="http://schemas.openxmlformats.org/officeDocument/2006/relationships/hyperlink" Target="https://dvs.rsl.ru" TargetMode="External"/><Relationship Id="rId147" Type="http://schemas.openxmlformats.org/officeDocument/2006/relationships/hyperlink" Target="http://elibrary.ru" TargetMode="External"/><Relationship Id="rId8" Type="http://schemas.openxmlformats.org/officeDocument/2006/relationships/hyperlink" Target="http://elibrary.ru" TargetMode="External"/><Relationship Id="rId51" Type="http://schemas.openxmlformats.org/officeDocument/2006/relationships/hyperlink" Target="http://elibrary.ru" TargetMode="External"/><Relationship Id="rId72" Type="http://schemas.openxmlformats.org/officeDocument/2006/relationships/hyperlink" Target="https://dvs.rsl.ru" TargetMode="External"/><Relationship Id="rId93" Type="http://schemas.openxmlformats.org/officeDocument/2006/relationships/hyperlink" Target="http://elibrary.ru" TargetMode="External"/><Relationship Id="rId98" Type="http://schemas.openxmlformats.org/officeDocument/2006/relationships/hyperlink" Target="http://elibrary.ru" TargetMode="External"/><Relationship Id="rId121" Type="http://schemas.openxmlformats.org/officeDocument/2006/relationships/hyperlink" Target="http://www.studmedlib.ru/" TargetMode="External"/><Relationship Id="rId142" Type="http://schemas.openxmlformats.org/officeDocument/2006/relationships/hyperlink" Target="http://biblio-online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12387</Words>
  <Characters>70610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tsytsieva@mail.ru</dc:creator>
  <cp:keywords/>
  <dc:description/>
  <cp:lastModifiedBy>tsytsieva@mail.ru</cp:lastModifiedBy>
  <cp:revision>2</cp:revision>
  <dcterms:created xsi:type="dcterms:W3CDTF">2021-09-19T18:28:00Z</dcterms:created>
  <dcterms:modified xsi:type="dcterms:W3CDTF">2021-09-19T18:28:00Z</dcterms:modified>
</cp:coreProperties>
</file>