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CE6" w14:textId="77777777" w:rsidR="00095E1D" w:rsidRPr="00A17F6A" w:rsidRDefault="00095E1D" w:rsidP="00A17F6A">
      <w:pPr>
        <w:autoSpaceDE w:val="0"/>
        <w:autoSpaceDN w:val="0"/>
        <w:adjustRightInd w:val="0"/>
        <w:jc w:val="center"/>
        <w:rPr>
          <w:rFonts w:cs="Times New Roman"/>
          <w:color w:val="000000"/>
          <w:szCs w:val="24"/>
        </w:rPr>
      </w:pPr>
    </w:p>
    <w:p w14:paraId="4AF9769D" w14:textId="77777777" w:rsidR="00095E1D" w:rsidRPr="00A17F6A" w:rsidRDefault="00095E1D" w:rsidP="00A17F6A">
      <w:pPr>
        <w:autoSpaceDE w:val="0"/>
        <w:autoSpaceDN w:val="0"/>
        <w:adjustRightInd w:val="0"/>
        <w:jc w:val="center"/>
        <w:rPr>
          <w:rFonts w:cs="Times New Roman"/>
          <w:b/>
          <w:color w:val="000000"/>
          <w:szCs w:val="24"/>
        </w:rPr>
      </w:pPr>
      <w:r w:rsidRPr="00A17F6A">
        <w:rPr>
          <w:rFonts w:cs="Times New Roman"/>
          <w:b/>
          <w:bCs/>
          <w:color w:val="000000"/>
          <w:szCs w:val="24"/>
        </w:rPr>
        <w:t>АННОТАЦИИ</w:t>
      </w:r>
    </w:p>
    <w:p w14:paraId="5F4854AD" w14:textId="77777777" w:rsidR="00095E1D" w:rsidRPr="00A17F6A" w:rsidRDefault="00095E1D" w:rsidP="00A17F6A">
      <w:pPr>
        <w:autoSpaceDE w:val="0"/>
        <w:autoSpaceDN w:val="0"/>
        <w:adjustRightInd w:val="0"/>
        <w:jc w:val="center"/>
        <w:rPr>
          <w:rFonts w:cs="Times New Roman"/>
          <w:b/>
          <w:color w:val="000000"/>
          <w:szCs w:val="24"/>
        </w:rPr>
      </w:pPr>
      <w:r w:rsidRPr="00A17F6A">
        <w:rPr>
          <w:rFonts w:cs="Times New Roman"/>
          <w:b/>
          <w:bCs/>
          <w:color w:val="000000"/>
          <w:szCs w:val="24"/>
        </w:rPr>
        <w:t>РАБОЧИХ ПРОГРАММ ДИСЦИПЛИН</w:t>
      </w:r>
    </w:p>
    <w:p w14:paraId="74E56369" w14:textId="77777777" w:rsidR="00095E1D" w:rsidRPr="00A17F6A" w:rsidRDefault="00095E1D" w:rsidP="00A17F6A">
      <w:pPr>
        <w:jc w:val="center"/>
        <w:rPr>
          <w:rFonts w:cs="Times New Roman"/>
          <w:b/>
          <w:szCs w:val="24"/>
        </w:rPr>
      </w:pPr>
      <w:r w:rsidRPr="00A17F6A">
        <w:rPr>
          <w:rFonts w:cs="Times New Roman"/>
          <w:b/>
          <w:bCs/>
          <w:color w:val="000000"/>
          <w:szCs w:val="24"/>
        </w:rPr>
        <w:t>СПЕЦИАЛЬНОСТИ 31.05.03 СТОМАТОЛОГИЯ</w:t>
      </w:r>
    </w:p>
    <w:p w14:paraId="1F23A8EF" w14:textId="0E951C86" w:rsidR="00E90D2C" w:rsidRDefault="00E90D2C" w:rsidP="00E90D2C">
      <w:pPr>
        <w:jc w:val="center"/>
        <w:rPr>
          <w:rFonts w:cs="Times New Roman"/>
          <w:szCs w:val="24"/>
        </w:rPr>
      </w:pPr>
    </w:p>
    <w:p w14:paraId="0EC9A8BC" w14:textId="695AFB07" w:rsidR="00C164B4" w:rsidRPr="00E8663D" w:rsidRDefault="00C164B4" w:rsidP="00C164B4">
      <w:pPr>
        <w:pStyle w:val="s3"/>
        <w:spacing w:before="0" w:beforeAutospacing="0" w:after="0" w:afterAutospacing="0" w:line="324" w:lineRule="atLeast"/>
        <w:ind w:left="270" w:hanging="270"/>
        <w:jc w:val="center"/>
        <w:divId w:val="2142184226"/>
        <w:rPr>
          <w:rStyle w:val="bumpedfont15"/>
          <w:b/>
          <w:bCs/>
          <w:color w:val="000000"/>
          <w:sz w:val="32"/>
          <w:szCs w:val="32"/>
        </w:rPr>
      </w:pPr>
      <w:r w:rsidRPr="00E8663D">
        <w:rPr>
          <w:rStyle w:val="bumpedfont15"/>
          <w:b/>
          <w:bCs/>
          <w:color w:val="000000"/>
          <w:sz w:val="32"/>
          <w:szCs w:val="32"/>
        </w:rPr>
        <w:t>АННОТАЦИЯ РАБОЧЕЙ ПРОГРАММЫ ДИСЦИПЛИНЫ</w:t>
      </w:r>
    </w:p>
    <w:p w14:paraId="2BE32B33" w14:textId="625D275D" w:rsidR="0090397C" w:rsidRDefault="0090397C" w:rsidP="00C164B4">
      <w:pPr>
        <w:pStyle w:val="s3"/>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u w:val="single"/>
        </w:rPr>
        <w:t>«История России»</w:t>
      </w:r>
    </w:p>
    <w:p w14:paraId="44FCFB6D" w14:textId="2ABC033D" w:rsidR="0090397C" w:rsidRDefault="0090397C" w:rsidP="00C164B4">
      <w:pPr>
        <w:pStyle w:val="s4"/>
        <w:spacing w:before="0" w:beforeAutospacing="0" w:after="0" w:afterAutospacing="0" w:line="324" w:lineRule="atLeast"/>
        <w:ind w:left="270" w:hanging="270"/>
        <w:jc w:val="center"/>
        <w:divId w:val="2142184226"/>
        <w:rPr>
          <w:rFonts w:ascii="-webkit-standard" w:hAnsi="-webkit-standard"/>
          <w:color w:val="000000"/>
          <w:sz w:val="27"/>
          <w:szCs w:val="27"/>
        </w:rPr>
      </w:pPr>
    </w:p>
    <w:p w14:paraId="38464B68" w14:textId="09D4F695"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1. Место дисциплины в структуре основной образовательной программы, в модульной структуре ООП</w:t>
      </w:r>
    </w:p>
    <w:p w14:paraId="7BC7A134" w14:textId="79619B6E"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Дисциплина «История России» включена в базовую часть гуманитарного, социального-экономического цикла обязательной части ООП Б1.</w:t>
      </w:r>
      <w:r w:rsidR="002C689E">
        <w:rPr>
          <w:rStyle w:val="bumpedfont15"/>
          <w:color w:val="000000"/>
          <w:sz w:val="32"/>
          <w:szCs w:val="32"/>
        </w:rPr>
        <w:t>О.01.01</w:t>
      </w:r>
    </w:p>
    <w:p w14:paraId="34805295"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Дисциплина «История России» базируется на знаниях, полученных в средней школе при изучении отечественной и всеобщей истории.</w:t>
      </w:r>
    </w:p>
    <w:p w14:paraId="39ED005C"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32"/>
          <w:szCs w:val="32"/>
        </w:rPr>
        <w:t>Основные положения дисциплины должны быть использованы в дальнейшем при изучении следующих дисциплин: «Философия», «Политология», «Социология», «Культурология», «Мировая художественная культура», а также курсов по выбору, рекомендуемых кафедрой российской истории.</w:t>
      </w:r>
    </w:p>
    <w:p w14:paraId="5433A848"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3. Цель изучения дисциплины</w:t>
      </w:r>
    </w:p>
    <w:p w14:paraId="5CCBAA58" w14:textId="25F71A44"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Целью освоения дисциплины «История России» является формирование у обучающихся целостного представления о содержании, основных этапах и тенденциях исторического развития России, места России в мировом сообществе. Изучение дисциплины нацелено на формирование у студентов  гражданской зрелости, чувства патриотизма, принципиальности и независимости в обеспечении своих прав, свобод и законных интересов человека и гражданина.</w:t>
      </w:r>
    </w:p>
    <w:p w14:paraId="0C52EA28"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4. Структура дисциплины</w:t>
      </w:r>
    </w:p>
    <w:p w14:paraId="63EDC17E"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История как наука. Народы и древнейшие государства мира. Россия и мир в средневековье. Этапы становления российской государственности в новое время. Общая характеристика экономического развития России в</w:t>
      </w:r>
      <w:r>
        <w:rPr>
          <w:rStyle w:val="apple-converted-space"/>
          <w:color w:val="000000"/>
          <w:sz w:val="32"/>
          <w:szCs w:val="32"/>
        </w:rPr>
        <w:t> </w:t>
      </w:r>
      <w:r>
        <w:rPr>
          <w:rStyle w:val="bumpedfont15"/>
          <w:color w:val="000000"/>
          <w:sz w:val="32"/>
          <w:szCs w:val="32"/>
        </w:rPr>
        <w:t>IX–XVIII</w:t>
      </w:r>
      <w:r>
        <w:rPr>
          <w:rStyle w:val="apple-converted-space"/>
          <w:color w:val="000000"/>
          <w:sz w:val="32"/>
          <w:szCs w:val="32"/>
        </w:rPr>
        <w:t> </w:t>
      </w:r>
      <w:r>
        <w:rPr>
          <w:rStyle w:val="bumpedfont15"/>
          <w:color w:val="000000"/>
          <w:sz w:val="32"/>
          <w:szCs w:val="32"/>
        </w:rPr>
        <w:t>вв. Социально-экономическое и политическое развитие России в период развития капитализма.  Россия и мир условиях мировых войн и кризисов XX в. Формирование и сущность советского государства (1918–1991 гг.), его влияние на международные отношения  Россия и мир в 1990-е – начале 2000-х гг.</w:t>
      </w:r>
    </w:p>
    <w:p w14:paraId="3324EB1F"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5. Основные образовательные технологии</w:t>
      </w:r>
    </w:p>
    <w:p w14:paraId="2A5CD0C4"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14:paraId="45C1B423"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6. Требования к результатам освоения дисциплины</w:t>
      </w:r>
    </w:p>
    <w:p w14:paraId="332880C0"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Процесс изучения дисциплины направлен на формирование следующих общекультурных  </w:t>
      </w:r>
      <w:r>
        <w:rPr>
          <w:rStyle w:val="bumpedfont15"/>
          <w:color w:val="000000"/>
          <w:sz w:val="32"/>
          <w:szCs w:val="32"/>
          <w:u w:val="single"/>
        </w:rPr>
        <w:t>компетенций:</w:t>
      </w:r>
    </w:p>
    <w:p w14:paraId="33E01E04" w14:textId="46399FA6" w:rsidR="0090397C" w:rsidRDefault="00C63B0F" w:rsidP="00C164B4">
      <w:pPr>
        <w:pStyle w:val="s9"/>
        <w:spacing w:before="0" w:beforeAutospacing="0" w:after="0" w:afterAutospacing="0" w:line="324" w:lineRule="atLeast"/>
        <w:jc w:val="center"/>
        <w:divId w:val="2142184226"/>
        <w:rPr>
          <w:rStyle w:val="bumpedfont15"/>
          <w:color w:val="000000"/>
          <w:sz w:val="32"/>
          <w:szCs w:val="32"/>
        </w:rPr>
      </w:pPr>
      <w:r>
        <w:rPr>
          <w:rStyle w:val="bumpedfont15"/>
          <w:color w:val="000000"/>
          <w:sz w:val="32"/>
          <w:szCs w:val="32"/>
        </w:rPr>
        <w:t>-</w:t>
      </w:r>
      <w:r w:rsidR="0085425C" w:rsidRPr="0085425C">
        <w:rPr>
          <w:rStyle w:val="bumpedfont15"/>
          <w:color w:val="000000"/>
          <w:sz w:val="32"/>
          <w:szCs w:val="32"/>
        </w:rPr>
        <w:t>Способ</w:t>
      </w:r>
      <w:r w:rsidR="005468AF">
        <w:rPr>
          <w:rStyle w:val="bumpedfont15"/>
          <w:color w:val="000000"/>
          <w:sz w:val="32"/>
          <w:szCs w:val="32"/>
        </w:rPr>
        <w:t xml:space="preserve">ен </w:t>
      </w:r>
      <w:r w:rsidR="0085425C" w:rsidRPr="0085425C">
        <w:rPr>
          <w:rStyle w:val="bumpedfont15"/>
          <w:color w:val="000000"/>
          <w:sz w:val="32"/>
          <w:szCs w:val="32"/>
        </w:rPr>
        <w:t>осуществлять критический анализ проблемных ситуаций на основе системного подхода, выра</w:t>
      </w:r>
      <w:r w:rsidR="00241B35">
        <w:rPr>
          <w:rStyle w:val="bumpedfont15"/>
          <w:color w:val="000000"/>
          <w:sz w:val="32"/>
          <w:szCs w:val="32"/>
        </w:rPr>
        <w:t xml:space="preserve">батывать стратегию действий </w:t>
      </w:r>
      <w:r w:rsidR="0090397C">
        <w:rPr>
          <w:rStyle w:val="bumpedfont15"/>
          <w:color w:val="000000"/>
          <w:sz w:val="32"/>
          <w:szCs w:val="32"/>
        </w:rPr>
        <w:t xml:space="preserve"> (</w:t>
      </w:r>
      <w:r w:rsidR="00241B35">
        <w:rPr>
          <w:rStyle w:val="bumpedfont15"/>
          <w:color w:val="000000"/>
          <w:sz w:val="32"/>
          <w:szCs w:val="32"/>
        </w:rPr>
        <w:t>УК</w:t>
      </w:r>
      <w:r w:rsidR="0090397C">
        <w:rPr>
          <w:rStyle w:val="bumpedfont15"/>
          <w:color w:val="000000"/>
          <w:sz w:val="32"/>
          <w:szCs w:val="32"/>
        </w:rPr>
        <w:t>-</w:t>
      </w:r>
      <w:r w:rsidR="00241B35">
        <w:rPr>
          <w:rStyle w:val="bumpedfont15"/>
          <w:color w:val="000000"/>
          <w:sz w:val="32"/>
          <w:szCs w:val="32"/>
        </w:rPr>
        <w:t>1</w:t>
      </w:r>
      <w:r w:rsidR="0090397C">
        <w:rPr>
          <w:rStyle w:val="bumpedfont15"/>
          <w:color w:val="000000"/>
          <w:sz w:val="32"/>
          <w:szCs w:val="32"/>
        </w:rPr>
        <w:t>)</w:t>
      </w:r>
    </w:p>
    <w:p w14:paraId="010225BC" w14:textId="22A0E58F" w:rsidR="0090397C" w:rsidRPr="00BC0729" w:rsidRDefault="00F977A2" w:rsidP="00BC0729">
      <w:pPr>
        <w:pStyle w:val="s9"/>
        <w:spacing w:before="0" w:beforeAutospacing="0" w:after="0" w:afterAutospacing="0" w:line="324" w:lineRule="atLeast"/>
        <w:jc w:val="center"/>
        <w:divId w:val="2142184226"/>
        <w:rPr>
          <w:rFonts w:ascii="-webkit-standard" w:hAnsi="-webkit-standard"/>
          <w:color w:val="000000"/>
          <w:sz w:val="34"/>
          <w:szCs w:val="34"/>
        </w:rPr>
      </w:pPr>
      <w:r>
        <w:rPr>
          <w:rFonts w:ascii="-webkit-standard" w:hAnsi="-webkit-standard"/>
          <w:color w:val="000000"/>
          <w:sz w:val="27"/>
          <w:szCs w:val="27"/>
        </w:rPr>
        <w:t>-</w:t>
      </w:r>
      <w:r w:rsidRPr="00F977A2">
        <w:rPr>
          <w:rFonts w:ascii="-webkit-standard" w:hAnsi="-webkit-standard"/>
          <w:color w:val="000000"/>
          <w:sz w:val="34"/>
          <w:szCs w:val="34"/>
        </w:rPr>
        <w:t>Способ</w:t>
      </w:r>
      <w:r w:rsidR="005468AF">
        <w:rPr>
          <w:rFonts w:ascii="-webkit-standard" w:hAnsi="-webkit-standard"/>
          <w:color w:val="000000"/>
          <w:sz w:val="34"/>
          <w:szCs w:val="34"/>
        </w:rPr>
        <w:t>ен</w:t>
      </w:r>
      <w:r w:rsidRPr="00F977A2">
        <w:rPr>
          <w:rFonts w:ascii="-webkit-standard" w:hAnsi="-webkit-standard"/>
          <w:color w:val="000000"/>
          <w:sz w:val="34"/>
          <w:szCs w:val="34"/>
        </w:rPr>
        <w:t xml:space="preserve">  анализировать и учитывать разнообразие культур в процессе межкультурного взаимодействия (УК-5)</w:t>
      </w:r>
    </w:p>
    <w:p w14:paraId="4A6E3D4A" w14:textId="66DE49FD"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p>
    <w:p w14:paraId="02322F3B"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В результате изучения дисциплины обучающийся должен:</w:t>
      </w:r>
    </w:p>
    <w:p w14:paraId="5A4AA63A"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w:t>
      </w:r>
      <w:r>
        <w:rPr>
          <w:rStyle w:val="apple-converted-space"/>
          <w:color w:val="000000"/>
          <w:sz w:val="32"/>
          <w:szCs w:val="32"/>
        </w:rPr>
        <w:t> </w:t>
      </w:r>
      <w:r>
        <w:rPr>
          <w:rStyle w:val="bumpedfont15"/>
          <w:color w:val="000000"/>
          <w:sz w:val="32"/>
          <w:szCs w:val="32"/>
          <w:u w:val="single"/>
        </w:rPr>
        <w:t>знать</w:t>
      </w:r>
      <w:r>
        <w:rPr>
          <w:rStyle w:val="apple-converted-space"/>
          <w:color w:val="000000"/>
          <w:sz w:val="32"/>
          <w:szCs w:val="32"/>
        </w:rPr>
        <w:t> </w:t>
      </w:r>
      <w:r>
        <w:rPr>
          <w:rStyle w:val="bumpedfont15"/>
          <w:color w:val="000000"/>
          <w:sz w:val="32"/>
          <w:szCs w:val="32"/>
        </w:rPr>
        <w:t>теоретические основы исторической науки, фундаментальные концепции и принципы, на которых они построены; движущие силы и закономерности исторического процесса; главные события, явления и проблемы истории России; основные этапы, тенденции и особенности развития России в контексте мирового исторического процесса; хронологию, основные понятия, определения, термины и ведущие мировоззренческие идеи курса; основные труды крупнейших отечественных и зарубежных историков, о школы и современные концепции в историографии;</w:t>
      </w:r>
    </w:p>
    <w:p w14:paraId="7CD7D6F6"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w:t>
      </w:r>
      <w:r>
        <w:rPr>
          <w:rStyle w:val="apple-converted-space"/>
          <w:color w:val="000000"/>
          <w:sz w:val="32"/>
          <w:szCs w:val="32"/>
        </w:rPr>
        <w:t> </w:t>
      </w:r>
      <w:r>
        <w:rPr>
          <w:rStyle w:val="bumpedfont15"/>
          <w:color w:val="000000"/>
          <w:sz w:val="32"/>
          <w:szCs w:val="32"/>
          <w:u w:val="single"/>
        </w:rPr>
        <w:t>уметь</w:t>
      </w:r>
      <w:r>
        <w:rPr>
          <w:rStyle w:val="apple-converted-space"/>
          <w:color w:val="000000"/>
          <w:sz w:val="32"/>
          <w:szCs w:val="32"/>
        </w:rPr>
        <w:t> </w:t>
      </w:r>
      <w:r>
        <w:rPr>
          <w:rStyle w:val="bumpedfont15"/>
          <w:color w:val="000000"/>
          <w:sz w:val="32"/>
          <w:szCs w:val="32"/>
        </w:rPr>
        <w:t>выявлять и обосновывать значимость исторических знаний для анализа и объективной оценки фактов и явлений отечественной и мировой истории; определять связь исторических знаний со спецификой и основными сферами деятельности; извлекать уроки из истории и делать самостоятельные выводы по вопросам ценностного отношения к историческому прошлому;</w:t>
      </w:r>
    </w:p>
    <w:p w14:paraId="7F5E8EAE" w14:textId="78C95688" w:rsidR="0090397C" w:rsidRDefault="0090397C" w:rsidP="00C164B4">
      <w:pPr>
        <w:pStyle w:val="s10"/>
        <w:spacing w:before="0" w:beforeAutospacing="0" w:after="0" w:afterAutospacing="0"/>
        <w:ind w:left="270" w:hanging="270"/>
        <w:jc w:val="center"/>
        <w:divId w:val="2142184226"/>
        <w:rPr>
          <w:rFonts w:ascii="-webkit-standard" w:hAnsi="-webkit-standard"/>
          <w:color w:val="000000"/>
          <w:sz w:val="27"/>
          <w:szCs w:val="27"/>
        </w:rPr>
      </w:pPr>
      <w:r>
        <w:rPr>
          <w:rStyle w:val="bumpedfont15"/>
          <w:color w:val="000000"/>
          <w:sz w:val="32"/>
          <w:szCs w:val="32"/>
        </w:rPr>
        <w:t>–</w:t>
      </w:r>
      <w:r>
        <w:rPr>
          <w:rStyle w:val="apple-converted-space"/>
          <w:color w:val="000000"/>
          <w:sz w:val="32"/>
          <w:szCs w:val="32"/>
        </w:rPr>
        <w:t> </w:t>
      </w:r>
      <w:r>
        <w:rPr>
          <w:rStyle w:val="bumpedfont15"/>
          <w:color w:val="000000"/>
          <w:sz w:val="32"/>
          <w:szCs w:val="32"/>
          <w:u w:val="single"/>
        </w:rPr>
        <w:t>владеть</w:t>
      </w:r>
      <w:r>
        <w:rPr>
          <w:rStyle w:val="apple-converted-space"/>
          <w:color w:val="000000"/>
          <w:sz w:val="32"/>
          <w:szCs w:val="32"/>
        </w:rPr>
        <w:t> </w:t>
      </w:r>
      <w:r>
        <w:rPr>
          <w:rStyle w:val="bumpedfont15"/>
          <w:color w:val="000000"/>
          <w:sz w:val="32"/>
          <w:szCs w:val="32"/>
        </w:rPr>
        <w:t>навыками работы с исторической картой, научной литературой, написания рефератов, докладов, выполнения контрольных работ и тестовых заданий; аргументации, ведения дискуссии и полемики.</w:t>
      </w:r>
    </w:p>
    <w:p w14:paraId="69949807"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7. Общая трудоемкость дисциплины</w:t>
      </w:r>
    </w:p>
    <w:p w14:paraId="04993743"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2 зачетные единицы (72 академических часа)</w:t>
      </w:r>
    </w:p>
    <w:p w14:paraId="04E9BC57"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8. Формы контроля</w:t>
      </w:r>
    </w:p>
    <w:p w14:paraId="15EB1586"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color w:val="000000"/>
          <w:sz w:val="32"/>
          <w:szCs w:val="32"/>
        </w:rPr>
        <w:t>Промежуточная аттестация – зачет</w:t>
      </w:r>
    </w:p>
    <w:p w14:paraId="76A566D4" w14:textId="77777777" w:rsidR="0090397C" w:rsidRDefault="0090397C" w:rsidP="00C164B4">
      <w:pPr>
        <w:pStyle w:val="s6"/>
        <w:spacing w:before="0" w:beforeAutospacing="0" w:after="0" w:afterAutospacing="0" w:line="324" w:lineRule="atLeast"/>
        <w:ind w:left="270" w:hanging="270"/>
        <w:jc w:val="center"/>
        <w:divId w:val="2142184226"/>
        <w:rPr>
          <w:rFonts w:ascii="-webkit-standard" w:hAnsi="-webkit-standard"/>
          <w:color w:val="000000"/>
          <w:sz w:val="27"/>
          <w:szCs w:val="27"/>
        </w:rPr>
      </w:pPr>
      <w:r>
        <w:rPr>
          <w:rStyle w:val="bumpedfont15"/>
          <w:b/>
          <w:bCs/>
          <w:color w:val="000000"/>
          <w:sz w:val="32"/>
          <w:szCs w:val="32"/>
        </w:rPr>
        <w:t>9. Составитель:</w:t>
      </w:r>
      <w:r>
        <w:rPr>
          <w:rStyle w:val="apple-converted-space"/>
          <w:b/>
          <w:bCs/>
          <w:color w:val="000000"/>
          <w:sz w:val="32"/>
          <w:szCs w:val="32"/>
        </w:rPr>
        <w:t> </w:t>
      </w:r>
      <w:r>
        <w:rPr>
          <w:rStyle w:val="bumpedfont15"/>
          <w:color w:val="000000"/>
          <w:sz w:val="32"/>
          <w:szCs w:val="32"/>
        </w:rPr>
        <w:t>к.и.н., доцент кафедры российской истории Рубаева Э.М..</w:t>
      </w:r>
    </w:p>
    <w:p w14:paraId="4266D936" w14:textId="5F09A7A0" w:rsidR="0090397C" w:rsidRDefault="0090397C" w:rsidP="00C164B4">
      <w:pPr>
        <w:pStyle w:val="af"/>
        <w:spacing w:before="0" w:beforeAutospacing="0" w:after="0" w:afterAutospacing="0" w:line="324" w:lineRule="atLeast"/>
        <w:jc w:val="center"/>
        <w:divId w:val="2142184226"/>
        <w:rPr>
          <w:rFonts w:ascii="-webkit-standard" w:hAnsi="-webkit-standard"/>
          <w:color w:val="000000"/>
          <w:sz w:val="27"/>
          <w:szCs w:val="27"/>
        </w:rPr>
      </w:pPr>
    </w:p>
    <w:p w14:paraId="0973FA74" w14:textId="415BE957" w:rsidR="00030BEC" w:rsidRDefault="00030BEC" w:rsidP="00C164B4">
      <w:pPr>
        <w:jc w:val="center"/>
        <w:rPr>
          <w:rFonts w:cs="Times New Roman"/>
          <w:szCs w:val="24"/>
        </w:rPr>
      </w:pPr>
    </w:p>
    <w:p w14:paraId="2D409601" w14:textId="77777777" w:rsidR="00C9637F" w:rsidRDefault="00C9637F" w:rsidP="00C164B4">
      <w:pPr>
        <w:pStyle w:val="s3"/>
        <w:spacing w:before="0" w:beforeAutospacing="0" w:after="0" w:afterAutospacing="0" w:line="324" w:lineRule="atLeast"/>
        <w:jc w:val="center"/>
        <w:divId w:val="962997947"/>
        <w:rPr>
          <w:rFonts w:ascii="-webkit-standard" w:hAnsi="-webkit-standard"/>
          <w:color w:val="000000"/>
          <w:sz w:val="27"/>
          <w:szCs w:val="27"/>
        </w:rPr>
      </w:pPr>
      <w:r>
        <w:rPr>
          <w:rStyle w:val="bumpedfont15"/>
          <w:b/>
          <w:bCs/>
          <w:color w:val="000000"/>
          <w:sz w:val="32"/>
          <w:szCs w:val="32"/>
        </w:rPr>
        <w:t>АННОТАЦИЯ РАБОЧЕЙ ПРОГРАММЫ ДИСЦИПЛИНЫ</w:t>
      </w:r>
    </w:p>
    <w:p w14:paraId="784ADBB9" w14:textId="5B4EA996" w:rsidR="00C9637F" w:rsidRDefault="00C9637F" w:rsidP="00C164B4">
      <w:pPr>
        <w:pStyle w:val="s3"/>
        <w:spacing w:before="0" w:beforeAutospacing="0" w:after="0" w:afterAutospacing="0" w:line="324" w:lineRule="atLeast"/>
        <w:jc w:val="center"/>
        <w:divId w:val="962997947"/>
        <w:rPr>
          <w:rFonts w:ascii="-webkit-standard" w:hAnsi="-webkit-standard"/>
          <w:color w:val="000000"/>
          <w:sz w:val="27"/>
          <w:szCs w:val="27"/>
        </w:rPr>
      </w:pPr>
      <w:r>
        <w:rPr>
          <w:rStyle w:val="bumpedfont15"/>
          <w:b/>
          <w:bCs/>
          <w:color w:val="000000"/>
          <w:sz w:val="32"/>
          <w:szCs w:val="32"/>
        </w:rPr>
        <w:t>«Всеобщая история»</w:t>
      </w:r>
    </w:p>
    <w:p w14:paraId="6ADC3407" w14:textId="3B9C9F28" w:rsidR="00C9637F" w:rsidRDefault="00C9637F" w:rsidP="00C164B4">
      <w:pPr>
        <w:pStyle w:val="s5"/>
        <w:spacing w:before="0" w:beforeAutospacing="0" w:after="0" w:afterAutospacing="0"/>
        <w:ind w:firstLine="510"/>
        <w:jc w:val="center"/>
        <w:divId w:val="962997947"/>
        <w:rPr>
          <w:rFonts w:ascii="-webkit-standard" w:hAnsi="-webkit-standard"/>
          <w:color w:val="000000"/>
          <w:sz w:val="27"/>
          <w:szCs w:val="27"/>
        </w:rPr>
      </w:pPr>
    </w:p>
    <w:p w14:paraId="1CC4D912" w14:textId="77777777" w:rsidR="00C9637F" w:rsidRDefault="00C9637F" w:rsidP="00C164B4">
      <w:pPr>
        <w:pStyle w:val="s5"/>
        <w:spacing w:before="0" w:beforeAutospacing="0" w:after="0" w:afterAutospacing="0"/>
        <w:ind w:firstLine="510"/>
        <w:jc w:val="center"/>
        <w:divId w:val="962997947"/>
        <w:rPr>
          <w:rFonts w:ascii="-webkit-standard" w:hAnsi="-webkit-standard"/>
          <w:color w:val="000000"/>
          <w:sz w:val="27"/>
          <w:szCs w:val="27"/>
        </w:rPr>
      </w:pPr>
      <w:r>
        <w:rPr>
          <w:rStyle w:val="bumpedfont15"/>
          <w:b/>
          <w:bCs/>
          <w:color w:val="000000"/>
          <w:sz w:val="27"/>
          <w:szCs w:val="27"/>
        </w:rPr>
        <w:t>1. Место дисциплины в структуре ОПОП.</w:t>
      </w:r>
    </w:p>
    <w:p w14:paraId="46C84A00" w14:textId="54DB7C9B" w:rsidR="00C9637F" w:rsidRDefault="00C9637F" w:rsidP="00C164B4">
      <w:pPr>
        <w:pStyle w:val="s5"/>
        <w:spacing w:before="0" w:beforeAutospacing="0" w:after="0" w:afterAutospacing="0"/>
        <w:ind w:firstLine="510"/>
        <w:jc w:val="center"/>
        <w:divId w:val="962997947"/>
        <w:rPr>
          <w:rFonts w:ascii="-webkit-standard" w:hAnsi="-webkit-standard"/>
          <w:color w:val="000000"/>
          <w:sz w:val="27"/>
          <w:szCs w:val="27"/>
        </w:rPr>
      </w:pPr>
      <w:r>
        <w:rPr>
          <w:rStyle w:val="bumpedfont15"/>
          <w:color w:val="000000"/>
          <w:sz w:val="27"/>
          <w:szCs w:val="27"/>
        </w:rPr>
        <w:t>Дисциплина «Всеобщая история» относится к дисциплинам</w:t>
      </w:r>
      <w:r>
        <w:rPr>
          <w:rStyle w:val="apple-converted-space"/>
          <w:color w:val="000000"/>
          <w:sz w:val="27"/>
          <w:szCs w:val="27"/>
        </w:rPr>
        <w:t> </w:t>
      </w:r>
      <w:r>
        <w:rPr>
          <w:rStyle w:val="bumpedfont15"/>
          <w:color w:val="000000"/>
          <w:sz w:val="27"/>
          <w:szCs w:val="27"/>
        </w:rPr>
        <w:t>блока</w:t>
      </w:r>
      <w:r>
        <w:rPr>
          <w:rStyle w:val="apple-converted-space"/>
          <w:color w:val="000000"/>
          <w:sz w:val="27"/>
          <w:szCs w:val="27"/>
        </w:rPr>
        <w:t> </w:t>
      </w:r>
      <w:r>
        <w:rPr>
          <w:rStyle w:val="bumpedfont15"/>
          <w:color w:val="000000"/>
          <w:sz w:val="27"/>
          <w:szCs w:val="27"/>
          <w:u w:val="single"/>
        </w:rPr>
        <w:t>Блок 1.</w:t>
      </w:r>
      <w:r>
        <w:rPr>
          <w:rStyle w:val="apple-converted-space"/>
          <w:color w:val="000000"/>
          <w:sz w:val="27"/>
          <w:szCs w:val="27"/>
          <w:u w:val="single"/>
        </w:rPr>
        <w:t> </w:t>
      </w:r>
      <w:r>
        <w:rPr>
          <w:rStyle w:val="bumpedfont15"/>
          <w:color w:val="000000"/>
          <w:sz w:val="27"/>
          <w:szCs w:val="27"/>
          <w:u w:val="single"/>
        </w:rPr>
        <w:t>Дисциплины (модули) части Б1.О.0</w:t>
      </w:r>
      <w:r w:rsidR="00011036">
        <w:rPr>
          <w:rStyle w:val="bumpedfont15"/>
          <w:color w:val="000000"/>
          <w:sz w:val="27"/>
          <w:szCs w:val="27"/>
          <w:u w:val="single"/>
        </w:rPr>
        <w:t>1</w:t>
      </w:r>
      <w:r>
        <w:rPr>
          <w:rStyle w:val="bumpedfont15"/>
          <w:color w:val="000000"/>
          <w:sz w:val="27"/>
          <w:szCs w:val="27"/>
          <w:u w:val="single"/>
        </w:rPr>
        <w:t>.02</w:t>
      </w:r>
      <w:r>
        <w:rPr>
          <w:rStyle w:val="bumpedfont15"/>
          <w:color w:val="000000"/>
          <w:sz w:val="27"/>
          <w:szCs w:val="27"/>
        </w:rPr>
        <w:t>, формируемой участниками образовательных отношений.</w:t>
      </w:r>
    </w:p>
    <w:p w14:paraId="0CCBC043" w14:textId="77777777" w:rsidR="00C9637F" w:rsidRDefault="00C9637F" w:rsidP="00C164B4">
      <w:pPr>
        <w:pStyle w:val="s9"/>
        <w:spacing w:before="90" w:beforeAutospacing="0" w:after="0" w:afterAutospacing="0"/>
        <w:ind w:firstLine="510"/>
        <w:jc w:val="center"/>
        <w:divId w:val="962997947"/>
        <w:rPr>
          <w:rFonts w:ascii="-webkit-standard" w:hAnsi="-webkit-standard"/>
          <w:color w:val="000000"/>
          <w:sz w:val="27"/>
          <w:szCs w:val="27"/>
        </w:rPr>
      </w:pPr>
      <w:r>
        <w:rPr>
          <w:rStyle w:val="bumpedfont15"/>
          <w:b/>
          <w:bCs/>
          <w:color w:val="000000"/>
          <w:sz w:val="27"/>
          <w:szCs w:val="27"/>
        </w:rPr>
        <w:t>2. Объем дисциплины:</w:t>
      </w:r>
      <w:r>
        <w:rPr>
          <w:rStyle w:val="apple-converted-space"/>
          <w:b/>
          <w:bCs/>
          <w:color w:val="000000"/>
          <w:sz w:val="27"/>
          <w:szCs w:val="27"/>
        </w:rPr>
        <w:t> </w:t>
      </w:r>
      <w:r>
        <w:rPr>
          <w:rStyle w:val="bumpedfont15"/>
          <w:color w:val="000000"/>
          <w:sz w:val="27"/>
          <w:szCs w:val="27"/>
          <w:u w:val="single"/>
        </w:rPr>
        <w:t>2 зачетные единицы</w:t>
      </w:r>
    </w:p>
    <w:p w14:paraId="7F9B9125" w14:textId="029284F9" w:rsidR="00C9637F" w:rsidRDefault="00C9637F" w:rsidP="00C164B4">
      <w:pPr>
        <w:pStyle w:val="s9"/>
        <w:spacing w:before="90" w:beforeAutospacing="0" w:after="0" w:afterAutospacing="0"/>
        <w:ind w:firstLine="510"/>
        <w:jc w:val="center"/>
        <w:divId w:val="962997947"/>
        <w:rPr>
          <w:rFonts w:ascii="-webkit-standard" w:hAnsi="-webkit-standard"/>
          <w:color w:val="000000"/>
          <w:sz w:val="27"/>
          <w:szCs w:val="27"/>
        </w:rPr>
      </w:pPr>
      <w:r>
        <w:rPr>
          <w:rStyle w:val="bumpedfont15"/>
          <w:b/>
          <w:bCs/>
          <w:color w:val="000000"/>
          <w:sz w:val="27"/>
          <w:szCs w:val="27"/>
        </w:rPr>
        <w:t>3. Содержание дисциплины:</w:t>
      </w:r>
    </w:p>
    <w:p w14:paraId="0E1C2B3C" w14:textId="77777777" w:rsidR="00C9637F" w:rsidRDefault="00C9637F" w:rsidP="00C164B4">
      <w:pPr>
        <w:pStyle w:val="s10"/>
        <w:spacing w:before="0" w:beforeAutospacing="0" w:after="0" w:afterAutospacing="0" w:line="324" w:lineRule="atLeast"/>
        <w:ind w:firstLine="510"/>
        <w:jc w:val="center"/>
        <w:divId w:val="962997947"/>
        <w:rPr>
          <w:rFonts w:ascii="-webkit-standard" w:hAnsi="-webkit-standard"/>
          <w:color w:val="000000"/>
          <w:sz w:val="27"/>
          <w:szCs w:val="27"/>
        </w:rPr>
      </w:pPr>
      <w:r>
        <w:rPr>
          <w:rStyle w:val="bumpedfont15"/>
          <w:color w:val="000000"/>
          <w:sz w:val="27"/>
          <w:szCs w:val="27"/>
        </w:rPr>
        <w:t>Теоретико-методологические проблемы мировой истории. Проблемы истории первобытного общества. Древнейшие цивилизации Востока и их реминисценции в истории.</w:t>
      </w:r>
      <w:r>
        <w:rPr>
          <w:rStyle w:val="apple-converted-space"/>
          <w:color w:val="000000"/>
          <w:sz w:val="27"/>
          <w:szCs w:val="27"/>
        </w:rPr>
        <w:t> </w:t>
      </w:r>
      <w:r>
        <w:rPr>
          <w:rStyle w:val="bumpedfont15"/>
          <w:color w:val="000000"/>
          <w:sz w:val="27"/>
          <w:szCs w:val="27"/>
        </w:rPr>
        <w:t>Античные цивилизации: Древняя Греция и Рим. Фундаментальные паттерны европейской культуры. Эпоха эллинизма: взаимодействие культур и цивилизаций. Средневековье: Западная Европа и Ближнего Востока (христианская и исламская цивилизации).</w:t>
      </w:r>
      <w:r>
        <w:rPr>
          <w:rStyle w:val="apple-converted-space"/>
          <w:color w:val="000000"/>
          <w:sz w:val="27"/>
          <w:szCs w:val="27"/>
        </w:rPr>
        <w:t> </w:t>
      </w:r>
      <w:r>
        <w:rPr>
          <w:rStyle w:val="bumpedfont15"/>
          <w:color w:val="000000"/>
          <w:sz w:val="27"/>
          <w:szCs w:val="27"/>
        </w:rPr>
        <w:t>Церковь и ее организация в Западной Европе. Народные еретические движения.</w:t>
      </w:r>
      <w:r>
        <w:rPr>
          <w:rStyle w:val="apple-converted-space"/>
          <w:color w:val="000000"/>
          <w:sz w:val="27"/>
          <w:szCs w:val="27"/>
        </w:rPr>
        <w:t> </w:t>
      </w:r>
      <w:r>
        <w:rPr>
          <w:rStyle w:val="bumpedfont15"/>
          <w:color w:val="000000"/>
          <w:sz w:val="27"/>
          <w:szCs w:val="27"/>
        </w:rPr>
        <w:t>Западная Европа и начало Нового времени. Феномен Ренессанса и Просвещения. Возникновение капиталистических отношений в странах Западной Европы. Великие географические открытия. Зарождение буржуазной идеологии. Раннее Возрождение и гуманизм в Италии (XIV-XV вв.). Переходный век монархий Запада и Востока: от старого порядка к модерну. Европа в эпоху Великой Французской революции и наполеоновских войн. От Венского конгресса к военно-политич. блокам конца XIX в. Мир в преддверии Первой мировой войны: политический расклад сил на международной арене. Причины и итоги войны. Мир между двумя мировыми войнами. Вторая мировая война: причины, ход, итоги. Эпоха «Холодной войны». Эпоха «разрядки» конец 80-90-е гг. Формирование многополярного мира.</w:t>
      </w:r>
    </w:p>
    <w:p w14:paraId="69B35AC3" w14:textId="77777777" w:rsidR="00C9637F" w:rsidRDefault="00C9637F" w:rsidP="00C164B4">
      <w:pPr>
        <w:pStyle w:val="s11"/>
        <w:spacing w:before="90" w:beforeAutospacing="0" w:after="0" w:afterAutospacing="0"/>
        <w:ind w:firstLine="525"/>
        <w:jc w:val="center"/>
        <w:divId w:val="962997947"/>
        <w:rPr>
          <w:rFonts w:ascii="-webkit-standard" w:hAnsi="-webkit-standard"/>
          <w:color w:val="000000"/>
          <w:sz w:val="27"/>
          <w:szCs w:val="27"/>
        </w:rPr>
      </w:pPr>
      <w:r>
        <w:rPr>
          <w:rStyle w:val="bumpedfont15"/>
          <w:b/>
          <w:bCs/>
          <w:color w:val="000000"/>
          <w:sz w:val="27"/>
          <w:szCs w:val="27"/>
        </w:rPr>
        <w:t>4. Планируемые результаты обучения по дисциплине</w:t>
      </w:r>
      <w:r>
        <w:rPr>
          <w:rStyle w:val="bumpedfont15"/>
          <w:color w:val="000000"/>
          <w:sz w:val="27"/>
          <w:szCs w:val="27"/>
        </w:rPr>
        <w:t>.</w:t>
      </w:r>
    </w:p>
    <w:p w14:paraId="20ADCD00" w14:textId="77777777" w:rsidR="00C9637F" w:rsidRDefault="00C9637F" w:rsidP="00C164B4">
      <w:pPr>
        <w:pStyle w:val="s5"/>
        <w:spacing w:before="0" w:beforeAutospacing="0" w:after="0" w:afterAutospacing="0"/>
        <w:ind w:firstLine="510"/>
        <w:jc w:val="center"/>
        <w:divId w:val="962997947"/>
        <w:rPr>
          <w:rFonts w:ascii="-webkit-standard" w:hAnsi="-webkit-standard"/>
          <w:color w:val="000000"/>
          <w:sz w:val="27"/>
          <w:szCs w:val="27"/>
        </w:rPr>
      </w:pPr>
      <w:r>
        <w:rPr>
          <w:rStyle w:val="bumpedfont15"/>
          <w:color w:val="000000"/>
          <w:sz w:val="27"/>
          <w:szCs w:val="27"/>
        </w:rPr>
        <w:t>В результате освоения дисциплины у студента должны быть сформированы следующие компетенции:</w:t>
      </w:r>
    </w:p>
    <w:p w14:paraId="469E2A87" w14:textId="77777777" w:rsidR="00C9637F" w:rsidRPr="00E5135F" w:rsidRDefault="00C9637F" w:rsidP="00C164B4">
      <w:pPr>
        <w:pStyle w:val="s5"/>
        <w:spacing w:before="0" w:beforeAutospacing="0" w:after="0" w:afterAutospacing="0"/>
        <w:ind w:firstLine="510"/>
        <w:jc w:val="center"/>
        <w:divId w:val="962997947"/>
        <w:rPr>
          <w:rFonts w:ascii="-webkit-standard" w:hAnsi="-webkit-standard"/>
          <w:color w:val="000000"/>
          <w:sz w:val="27"/>
          <w:szCs w:val="27"/>
        </w:rPr>
      </w:pPr>
      <w:r w:rsidRPr="00E5135F">
        <w:rPr>
          <w:rStyle w:val="bumpedfont15"/>
          <w:color w:val="000000"/>
          <w:sz w:val="27"/>
          <w:szCs w:val="27"/>
        </w:rPr>
        <w:t>Способен осуществлять поиск, критический анализ и синтез информации, применять системный подход для решения поставленных задач (УК-1);</w:t>
      </w:r>
    </w:p>
    <w:p w14:paraId="3587C93F" w14:textId="47A1ACBB" w:rsidR="006F3507" w:rsidRPr="00BC0729" w:rsidRDefault="006F3507" w:rsidP="00C06A1C">
      <w:pPr>
        <w:pStyle w:val="s9"/>
        <w:spacing w:before="0" w:beforeAutospacing="0" w:after="0" w:afterAutospacing="0" w:line="324" w:lineRule="atLeast"/>
        <w:jc w:val="center"/>
        <w:rPr>
          <w:rFonts w:ascii="-webkit-standard" w:hAnsi="-webkit-standard"/>
          <w:color w:val="000000"/>
          <w:sz w:val="34"/>
          <w:szCs w:val="34"/>
        </w:rPr>
      </w:pPr>
      <w:r>
        <w:rPr>
          <w:rFonts w:ascii="-webkit-standard" w:hAnsi="-webkit-standard"/>
          <w:color w:val="000000"/>
          <w:sz w:val="27"/>
          <w:szCs w:val="27"/>
        </w:rPr>
        <w:t>-</w:t>
      </w:r>
      <w:r w:rsidRPr="008245AB">
        <w:rPr>
          <w:rFonts w:ascii="-webkit-standard" w:hAnsi="-webkit-standard"/>
          <w:color w:val="000000"/>
          <w:sz w:val="28"/>
          <w:szCs w:val="28"/>
        </w:rPr>
        <w:t>Способ</w:t>
      </w:r>
      <w:r w:rsidR="0003536D" w:rsidRPr="008245AB">
        <w:rPr>
          <w:rFonts w:ascii="-webkit-standard" w:hAnsi="-webkit-standard"/>
          <w:color w:val="000000"/>
          <w:sz w:val="28"/>
          <w:szCs w:val="28"/>
        </w:rPr>
        <w:t>ен</w:t>
      </w:r>
      <w:r w:rsidRPr="008245AB">
        <w:rPr>
          <w:rFonts w:ascii="-webkit-standard" w:hAnsi="-webkit-standard"/>
          <w:color w:val="000000"/>
          <w:sz w:val="28"/>
          <w:szCs w:val="28"/>
        </w:rPr>
        <w:t xml:space="preserve">  анализировать и учитывать разнообразие культур в процессе межкультурного взаимодействия (УК-5)</w:t>
      </w:r>
    </w:p>
    <w:p w14:paraId="7B45D4DA" w14:textId="77777777" w:rsidR="00C9637F" w:rsidRDefault="00C9637F" w:rsidP="00C164B4">
      <w:pPr>
        <w:pStyle w:val="s11"/>
        <w:spacing w:before="90" w:beforeAutospacing="0" w:after="0" w:afterAutospacing="0"/>
        <w:ind w:firstLine="525"/>
        <w:jc w:val="center"/>
        <w:divId w:val="962997947"/>
        <w:rPr>
          <w:rFonts w:ascii="-webkit-standard" w:hAnsi="-webkit-standard"/>
          <w:color w:val="000000"/>
          <w:sz w:val="27"/>
          <w:szCs w:val="27"/>
        </w:rPr>
      </w:pPr>
      <w:r>
        <w:rPr>
          <w:rStyle w:val="bumpedfont15"/>
          <w:b/>
          <w:bCs/>
          <w:color w:val="000000"/>
          <w:sz w:val="27"/>
          <w:szCs w:val="27"/>
        </w:rPr>
        <w:t>5. Форма контроля:</w:t>
      </w:r>
      <w:r>
        <w:rPr>
          <w:rStyle w:val="apple-converted-space"/>
          <w:b/>
          <w:bCs/>
          <w:color w:val="000000"/>
          <w:sz w:val="27"/>
          <w:szCs w:val="27"/>
        </w:rPr>
        <w:t> </w:t>
      </w:r>
      <w:r>
        <w:rPr>
          <w:rStyle w:val="bumpedfont15"/>
          <w:color w:val="000000"/>
          <w:sz w:val="27"/>
          <w:szCs w:val="27"/>
        </w:rPr>
        <w:t>зачет.</w:t>
      </w:r>
    </w:p>
    <w:p w14:paraId="4103AE20" w14:textId="77777777" w:rsidR="00C9637F" w:rsidRDefault="00C9637F" w:rsidP="00C164B4">
      <w:pPr>
        <w:pStyle w:val="s11"/>
        <w:spacing w:before="90" w:beforeAutospacing="0" w:after="0" w:afterAutospacing="0"/>
        <w:ind w:firstLine="525"/>
        <w:jc w:val="center"/>
        <w:divId w:val="962997947"/>
        <w:rPr>
          <w:rFonts w:ascii="-webkit-standard" w:hAnsi="-webkit-standard"/>
          <w:color w:val="000000"/>
          <w:sz w:val="27"/>
          <w:szCs w:val="27"/>
        </w:rPr>
      </w:pPr>
      <w:r>
        <w:rPr>
          <w:rStyle w:val="bumpedfont15"/>
          <w:b/>
          <w:bCs/>
          <w:color w:val="000000"/>
          <w:sz w:val="27"/>
          <w:szCs w:val="27"/>
        </w:rPr>
        <w:t>6. Разработчик:</w:t>
      </w:r>
      <w:r>
        <w:rPr>
          <w:rStyle w:val="apple-converted-space"/>
          <w:b/>
          <w:bCs/>
          <w:color w:val="000000"/>
          <w:sz w:val="27"/>
          <w:szCs w:val="27"/>
        </w:rPr>
        <w:t> </w:t>
      </w:r>
      <w:r>
        <w:rPr>
          <w:rStyle w:val="bumpedfont15"/>
          <w:color w:val="000000"/>
          <w:sz w:val="26"/>
          <w:szCs w:val="26"/>
        </w:rPr>
        <w:t>канд. ист. наук, старший преподаватель кафедры Всеобщей истории</w:t>
      </w:r>
      <w:r>
        <w:rPr>
          <w:rStyle w:val="apple-converted-space"/>
          <w:color w:val="000000"/>
          <w:sz w:val="26"/>
          <w:szCs w:val="26"/>
        </w:rPr>
        <w:t> </w:t>
      </w:r>
      <w:r>
        <w:rPr>
          <w:rStyle w:val="bumpedfont15"/>
          <w:color w:val="000000"/>
          <w:sz w:val="26"/>
          <w:szCs w:val="26"/>
        </w:rPr>
        <w:t>Дауева</w:t>
      </w:r>
      <w:r>
        <w:rPr>
          <w:rStyle w:val="apple-converted-space"/>
          <w:color w:val="000000"/>
          <w:sz w:val="26"/>
          <w:szCs w:val="26"/>
        </w:rPr>
        <w:t> </w:t>
      </w:r>
      <w:r>
        <w:rPr>
          <w:rStyle w:val="bumpedfont15"/>
          <w:color w:val="000000"/>
          <w:sz w:val="26"/>
          <w:szCs w:val="26"/>
        </w:rPr>
        <w:t>Т.Т.</w:t>
      </w:r>
    </w:p>
    <w:p w14:paraId="7E138718" w14:textId="4E32916A" w:rsidR="00030BEC" w:rsidRDefault="00030BEC" w:rsidP="00031248">
      <w:pPr>
        <w:jc w:val="center"/>
        <w:rPr>
          <w:rFonts w:cs="Times New Roman"/>
          <w:szCs w:val="24"/>
        </w:rPr>
      </w:pPr>
    </w:p>
    <w:p w14:paraId="6F17DC24" w14:textId="77777777" w:rsidR="00DC5093" w:rsidRPr="00A17F6A" w:rsidRDefault="00DC5093" w:rsidP="00C06A1C">
      <w:pPr>
        <w:jc w:val="center"/>
        <w:rPr>
          <w:rFonts w:cs="Times New Roman"/>
          <w:b/>
          <w:szCs w:val="24"/>
        </w:rPr>
      </w:pPr>
      <w:r w:rsidRPr="00A17F6A">
        <w:rPr>
          <w:rFonts w:cs="Times New Roman"/>
          <w:b/>
          <w:szCs w:val="24"/>
        </w:rPr>
        <w:t xml:space="preserve">АННОТАЦИЯ РАБОЧЕЙ ПРОГРАММЫ ДИСЦИПЛИНЫ </w:t>
      </w:r>
    </w:p>
    <w:p w14:paraId="01654765" w14:textId="77777777" w:rsidR="00DC5093" w:rsidRPr="00A17F6A" w:rsidRDefault="00DC5093" w:rsidP="00C06A1C">
      <w:pPr>
        <w:jc w:val="center"/>
        <w:rPr>
          <w:rFonts w:cs="Times New Roman"/>
          <w:b/>
          <w:szCs w:val="24"/>
        </w:rPr>
      </w:pPr>
      <w:r w:rsidRPr="00A17F6A">
        <w:rPr>
          <w:rFonts w:cs="Times New Roman"/>
          <w:b/>
          <w:szCs w:val="24"/>
        </w:rPr>
        <w:t>«Иностранный язык»</w:t>
      </w:r>
    </w:p>
    <w:p w14:paraId="257099FA" w14:textId="77777777" w:rsidR="00DC5093" w:rsidRPr="00A17F6A" w:rsidRDefault="00DC5093" w:rsidP="00C06A1C">
      <w:pPr>
        <w:ind w:left="360"/>
        <w:rPr>
          <w:rFonts w:cs="Times New Roman"/>
          <w:b/>
          <w:bCs/>
          <w:szCs w:val="24"/>
        </w:rPr>
      </w:pPr>
    </w:p>
    <w:p w14:paraId="6BCFCCB5" w14:textId="77777777" w:rsidR="00DC5093" w:rsidRPr="00A17F6A" w:rsidRDefault="00DC5093" w:rsidP="00DC5093">
      <w:pPr>
        <w:numPr>
          <w:ilvl w:val="0"/>
          <w:numId w:val="5"/>
        </w:numPr>
        <w:autoSpaceDE w:val="0"/>
        <w:autoSpaceDN w:val="0"/>
        <w:adjustRightInd w:val="0"/>
        <w:ind w:firstLine="0"/>
        <w:rPr>
          <w:rFonts w:cs="Times New Roman"/>
          <w:b/>
          <w:szCs w:val="24"/>
        </w:rPr>
      </w:pPr>
      <w:r w:rsidRPr="00A17F6A">
        <w:rPr>
          <w:rFonts w:cs="Times New Roman"/>
          <w:b/>
          <w:szCs w:val="24"/>
        </w:rPr>
        <w:t>Место дисциплины в структуре ОПОП.</w:t>
      </w:r>
    </w:p>
    <w:p w14:paraId="1DED2CA3" w14:textId="2B28BD25" w:rsidR="00DC5093" w:rsidRPr="00A17F6A" w:rsidRDefault="00DC5093" w:rsidP="00C06A1C">
      <w:pPr>
        <w:autoSpaceDE w:val="0"/>
        <w:autoSpaceDN w:val="0"/>
        <w:adjustRightInd w:val="0"/>
        <w:rPr>
          <w:rFonts w:cs="Times New Roman"/>
          <w:szCs w:val="24"/>
        </w:rPr>
      </w:pPr>
      <w:r w:rsidRPr="00A17F6A">
        <w:rPr>
          <w:rFonts w:cs="Times New Roman"/>
          <w:szCs w:val="24"/>
        </w:rPr>
        <w:t>Дисциплина «Иностранный язык» относится к дисциплинам базовой части Блока 1 (индекс Б1.</w:t>
      </w:r>
      <w:r w:rsidR="00D50F63">
        <w:rPr>
          <w:rFonts w:cs="Times New Roman"/>
          <w:szCs w:val="24"/>
        </w:rPr>
        <w:t>О</w:t>
      </w:r>
      <w:r w:rsidRPr="00A17F6A">
        <w:rPr>
          <w:rFonts w:cs="Times New Roman"/>
          <w:szCs w:val="24"/>
        </w:rPr>
        <w:t>.0</w:t>
      </w:r>
      <w:r w:rsidR="00D50F63">
        <w:rPr>
          <w:rFonts w:cs="Times New Roman"/>
          <w:szCs w:val="24"/>
        </w:rPr>
        <w:t>2</w:t>
      </w:r>
      <w:r w:rsidRPr="00A17F6A">
        <w:rPr>
          <w:rFonts w:cs="Times New Roman"/>
          <w:szCs w:val="24"/>
        </w:rPr>
        <w:t>)</w:t>
      </w:r>
    </w:p>
    <w:p w14:paraId="2ED6223D" w14:textId="77777777" w:rsidR="00DC5093" w:rsidRPr="00A17F6A" w:rsidRDefault="00DC5093" w:rsidP="00DC5093">
      <w:pPr>
        <w:pStyle w:val="a3"/>
        <w:numPr>
          <w:ilvl w:val="0"/>
          <w:numId w:val="5"/>
        </w:numPr>
        <w:autoSpaceDE w:val="0"/>
        <w:autoSpaceDN w:val="0"/>
        <w:adjustRightInd w:val="0"/>
        <w:ind w:firstLine="0"/>
        <w:rPr>
          <w:rFonts w:cs="Times New Roman"/>
          <w:szCs w:val="24"/>
        </w:rPr>
      </w:pPr>
      <w:r w:rsidRPr="00A17F6A">
        <w:rPr>
          <w:rFonts w:cs="Times New Roman"/>
          <w:b/>
          <w:szCs w:val="24"/>
        </w:rPr>
        <w:t>Объем дисциплины</w:t>
      </w:r>
      <w:r w:rsidRPr="00A17F6A">
        <w:rPr>
          <w:rFonts w:cs="Times New Roman"/>
          <w:szCs w:val="24"/>
        </w:rPr>
        <w:t>: 2 зачетные единицы.</w:t>
      </w:r>
    </w:p>
    <w:p w14:paraId="67EC3A67" w14:textId="77777777" w:rsidR="00DC5093" w:rsidRPr="00A17F6A" w:rsidRDefault="00DC5093" w:rsidP="00DC5093">
      <w:pPr>
        <w:pStyle w:val="ae"/>
        <w:numPr>
          <w:ilvl w:val="0"/>
          <w:numId w:val="5"/>
        </w:numPr>
        <w:tabs>
          <w:tab w:val="clear" w:pos="834"/>
          <w:tab w:val="num" w:pos="540"/>
          <w:tab w:val="left" w:pos="900"/>
        </w:tabs>
        <w:ind w:left="540" w:firstLine="0"/>
        <w:jc w:val="both"/>
        <w:rPr>
          <w:lang w:val="en-US"/>
        </w:rPr>
      </w:pPr>
      <w:r w:rsidRPr="00A17F6A">
        <w:rPr>
          <w:b/>
        </w:rPr>
        <w:t>Содержание</w:t>
      </w:r>
      <w:r w:rsidRPr="00A17F6A">
        <w:rPr>
          <w:b/>
          <w:lang w:val="en-US"/>
        </w:rPr>
        <w:t xml:space="preserve"> </w:t>
      </w:r>
      <w:r w:rsidRPr="00A17F6A">
        <w:rPr>
          <w:b/>
        </w:rPr>
        <w:t>дисциплины</w:t>
      </w:r>
      <w:r w:rsidRPr="00A17F6A">
        <w:rPr>
          <w:lang w:val="en-US"/>
        </w:rPr>
        <w:t xml:space="preserve">: </w:t>
      </w:r>
    </w:p>
    <w:p w14:paraId="6C895CC1" w14:textId="77777777" w:rsidR="00DC5093" w:rsidRPr="00A17F6A" w:rsidRDefault="00DC5093" w:rsidP="00C06A1C">
      <w:pPr>
        <w:pStyle w:val="ae"/>
        <w:jc w:val="both"/>
        <w:rPr>
          <w:lang w:val="en-US"/>
        </w:rPr>
      </w:pPr>
      <w:r w:rsidRPr="00A17F6A">
        <w:rPr>
          <w:lang w:val="en-US"/>
        </w:rPr>
        <w:t>Dentistry. Preventive Dentistry. English Tenses (Active and Passive). Participles. Diseases of the Teeth. Modal Verbs and their Equivalents. Participles. Diseases of the Mouth. The Absolute Participial Construction. Tense Forms (Revision). Oral Disease Prevention. The Complex Subject. The Past Participle (functions). Modal Verbs. Preventive Dentistry. Modal Verbs. Infinitive (Revision). Public Health Care in Russia.  Infinitive and its Functions. At the Doctor’s. Indirect (Reported) Questions. The Complex Object with the Past Participle. At the Dentist’s. Dental History. The Use of Present Simple in IF- and WHEN-clauses to denote a future action. Endodontics. Dental Prosthetics. Endodontics (Root Canal Therapy). Dental Anomalities.  Passive Voice (Revision).</w:t>
      </w:r>
    </w:p>
    <w:p w14:paraId="6CB8420F" w14:textId="77777777" w:rsidR="00DC5093" w:rsidRPr="00A17F6A" w:rsidRDefault="00DC5093" w:rsidP="00DC5093">
      <w:pPr>
        <w:numPr>
          <w:ilvl w:val="0"/>
          <w:numId w:val="5"/>
        </w:numPr>
        <w:autoSpaceDE w:val="0"/>
        <w:autoSpaceDN w:val="0"/>
        <w:adjustRightInd w:val="0"/>
        <w:ind w:firstLine="0"/>
        <w:rPr>
          <w:rFonts w:cs="Times New Roman"/>
          <w:szCs w:val="24"/>
        </w:rPr>
      </w:pPr>
      <w:r w:rsidRPr="00A17F6A">
        <w:rPr>
          <w:rFonts w:cs="Times New Roman"/>
          <w:b/>
          <w:szCs w:val="24"/>
        </w:rPr>
        <w:t>Планируемые результаты обучения по дисциплине</w:t>
      </w:r>
      <w:r w:rsidRPr="00A17F6A">
        <w:rPr>
          <w:rFonts w:cs="Times New Roman"/>
          <w:szCs w:val="24"/>
        </w:rPr>
        <w:t>.</w:t>
      </w:r>
    </w:p>
    <w:p w14:paraId="73CB33A8" w14:textId="77777777" w:rsidR="00DC5093" w:rsidRPr="00A17F6A" w:rsidRDefault="00DC5093" w:rsidP="00C06A1C">
      <w:pPr>
        <w:ind w:left="540"/>
        <w:rPr>
          <w:rFonts w:cs="Times New Roman"/>
          <w:szCs w:val="24"/>
        </w:rPr>
      </w:pPr>
      <w:r w:rsidRPr="00A17F6A">
        <w:rPr>
          <w:rFonts w:cs="Times New Roman"/>
          <w:szCs w:val="24"/>
        </w:rPr>
        <w:t>В результате освоения дисциплины у студента должны быть сформированы следующие компетенции:</w:t>
      </w:r>
    </w:p>
    <w:p w14:paraId="6CA7D7EB" w14:textId="4DD07910" w:rsidR="00DB7BA7" w:rsidRPr="00DB7BA7" w:rsidRDefault="00DB7BA7" w:rsidP="00DB7BA7">
      <w:pPr>
        <w:pStyle w:val="a3"/>
        <w:ind w:left="834"/>
        <w:rPr>
          <w:rFonts w:eastAsia="Calibri" w:cs="Times New Roman"/>
          <w:szCs w:val="24"/>
        </w:rPr>
      </w:pPr>
      <w:r w:rsidRPr="00DB7BA7">
        <w:rPr>
          <w:rFonts w:eastAsia="Calibri" w:cs="Times New Roman"/>
          <w:szCs w:val="24"/>
        </w:rPr>
        <w:t>Способен анализировать и учитывать разнообразие культур в процессе межкультурного взаимодействия (УК-5);</w:t>
      </w:r>
    </w:p>
    <w:p w14:paraId="7E133B1E" w14:textId="77777777" w:rsidR="00DB7BA7" w:rsidRPr="00DB7BA7" w:rsidRDefault="00DB7BA7" w:rsidP="00DB7BA7">
      <w:pPr>
        <w:pStyle w:val="a3"/>
        <w:ind w:left="834"/>
        <w:jc w:val="left"/>
        <w:rPr>
          <w:rFonts w:eastAsia="Calibri" w:cs="Times New Roman"/>
          <w:szCs w:val="24"/>
        </w:rPr>
      </w:pPr>
      <w:r w:rsidRPr="00DB7BA7">
        <w:rPr>
          <w:rFonts w:eastAsia="Calibri" w:cs="Times New Roman"/>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(УК-4).</w:t>
      </w:r>
    </w:p>
    <w:p w14:paraId="1D450D68" w14:textId="77777777" w:rsidR="00DC5093" w:rsidRPr="00A17F6A" w:rsidRDefault="00DC5093" w:rsidP="00DC5093">
      <w:pPr>
        <w:numPr>
          <w:ilvl w:val="0"/>
          <w:numId w:val="5"/>
        </w:numPr>
        <w:autoSpaceDE w:val="0"/>
        <w:autoSpaceDN w:val="0"/>
        <w:adjustRightInd w:val="0"/>
        <w:ind w:firstLine="0"/>
        <w:rPr>
          <w:rFonts w:cs="Times New Roman"/>
          <w:szCs w:val="24"/>
        </w:rPr>
      </w:pPr>
      <w:r w:rsidRPr="00A17F6A">
        <w:rPr>
          <w:rFonts w:cs="Times New Roman"/>
          <w:b/>
          <w:szCs w:val="24"/>
        </w:rPr>
        <w:t>Форма контроля</w:t>
      </w:r>
      <w:r w:rsidRPr="00A17F6A">
        <w:rPr>
          <w:rFonts w:cs="Times New Roman"/>
          <w:szCs w:val="24"/>
        </w:rPr>
        <w:t>: дифференцированный зачет.</w:t>
      </w:r>
    </w:p>
    <w:p w14:paraId="7D1FFD9C" w14:textId="77777777" w:rsidR="00DC5093" w:rsidRPr="00A17F6A" w:rsidRDefault="00DC5093" w:rsidP="00DC5093">
      <w:pPr>
        <w:numPr>
          <w:ilvl w:val="0"/>
          <w:numId w:val="5"/>
        </w:numPr>
        <w:autoSpaceDE w:val="0"/>
        <w:autoSpaceDN w:val="0"/>
        <w:adjustRightInd w:val="0"/>
        <w:ind w:firstLine="0"/>
        <w:rPr>
          <w:rFonts w:cs="Times New Roman"/>
          <w:szCs w:val="24"/>
        </w:rPr>
      </w:pPr>
      <w:r w:rsidRPr="00A17F6A">
        <w:rPr>
          <w:rFonts w:cs="Times New Roman"/>
          <w:b/>
          <w:szCs w:val="24"/>
        </w:rPr>
        <w:t>Разработчик</w:t>
      </w:r>
      <w:r w:rsidRPr="00A17F6A">
        <w:rPr>
          <w:rFonts w:cs="Times New Roman"/>
          <w:szCs w:val="24"/>
        </w:rPr>
        <w:t>: к.ф.н. Мильдзихова А.К.</w:t>
      </w:r>
    </w:p>
    <w:p w14:paraId="0501665B" w14:textId="6EB4E0F1" w:rsidR="00030BEC" w:rsidRDefault="00030BEC" w:rsidP="00031248">
      <w:pPr>
        <w:jc w:val="center"/>
        <w:rPr>
          <w:rFonts w:cs="Times New Roman"/>
          <w:szCs w:val="24"/>
        </w:rPr>
      </w:pPr>
    </w:p>
    <w:p w14:paraId="57915673" w14:textId="77777777" w:rsidR="00700A6C" w:rsidRPr="00A17F6A" w:rsidRDefault="00700A6C" w:rsidP="00C06A1C">
      <w:pPr>
        <w:spacing w:line="276" w:lineRule="auto"/>
        <w:jc w:val="center"/>
        <w:rPr>
          <w:rFonts w:eastAsia="Calibri" w:cs="Times New Roman"/>
          <w:b/>
          <w:szCs w:val="24"/>
        </w:rPr>
      </w:pPr>
      <w:r w:rsidRPr="00A17F6A">
        <w:rPr>
          <w:rFonts w:eastAsia="Calibri" w:cs="Times New Roman"/>
          <w:b/>
          <w:szCs w:val="24"/>
        </w:rPr>
        <w:t>АННОТАЦИЯ  РАБОЧЕЙ  ПРОГРАММЫ ДИСЦИПЛИНЫ</w:t>
      </w:r>
    </w:p>
    <w:p w14:paraId="7DAE6E83" w14:textId="77777777" w:rsidR="00700A6C" w:rsidRPr="00A17F6A" w:rsidRDefault="00700A6C" w:rsidP="00C06A1C">
      <w:pPr>
        <w:spacing w:line="276" w:lineRule="auto"/>
        <w:jc w:val="center"/>
        <w:rPr>
          <w:rFonts w:eastAsia="Calibri" w:cs="Times New Roman"/>
          <w:b/>
          <w:szCs w:val="24"/>
        </w:rPr>
      </w:pPr>
      <w:r w:rsidRPr="00A17F6A">
        <w:rPr>
          <w:rFonts w:eastAsia="Calibri" w:cs="Times New Roman"/>
          <w:b/>
          <w:szCs w:val="24"/>
        </w:rPr>
        <w:t>«Латинский язык»</w:t>
      </w:r>
    </w:p>
    <w:p w14:paraId="27D297A5" w14:textId="77777777" w:rsidR="00700A6C" w:rsidRPr="00A17F6A" w:rsidRDefault="00700A6C" w:rsidP="00700A6C">
      <w:pPr>
        <w:numPr>
          <w:ilvl w:val="0"/>
          <w:numId w:val="6"/>
        </w:numPr>
        <w:ind w:firstLine="0"/>
        <w:contextualSpacing/>
        <w:jc w:val="left"/>
        <w:rPr>
          <w:rFonts w:eastAsia="Calibri" w:cs="Times New Roman"/>
          <w:b/>
          <w:bCs/>
          <w:szCs w:val="24"/>
        </w:rPr>
      </w:pPr>
      <w:r w:rsidRPr="00A17F6A">
        <w:rPr>
          <w:rFonts w:eastAsia="Calibri" w:cs="Times New Roman"/>
          <w:b/>
          <w:bCs/>
          <w:szCs w:val="24"/>
        </w:rPr>
        <w:t>Место дисциплины в структуре ОПОП.</w:t>
      </w:r>
    </w:p>
    <w:p w14:paraId="551058C0" w14:textId="652F0C0A" w:rsidR="00700A6C" w:rsidRPr="00A17F6A" w:rsidRDefault="00700A6C" w:rsidP="00C06A1C">
      <w:pPr>
        <w:rPr>
          <w:rFonts w:cs="Times New Roman"/>
          <w:szCs w:val="24"/>
        </w:rPr>
      </w:pPr>
      <w:r w:rsidRPr="00A17F6A">
        <w:rPr>
          <w:rFonts w:eastAsia="Calibri" w:cs="Times New Roman"/>
          <w:szCs w:val="24"/>
        </w:rPr>
        <w:t xml:space="preserve">      </w:t>
      </w:r>
      <w:r w:rsidRPr="00A17F6A">
        <w:rPr>
          <w:rFonts w:eastAsia="SimSun" w:cs="Times New Roman"/>
          <w:color w:val="000000"/>
          <w:szCs w:val="24"/>
          <w:shd w:val="clear" w:color="auto" w:fill="FFFFFF"/>
          <w:lang w:eastAsia="zh-CN"/>
        </w:rPr>
        <w:t xml:space="preserve">Дисциплина «Латинский язык» относится к </w:t>
      </w:r>
      <w:r w:rsidRPr="00A17F6A">
        <w:rPr>
          <w:rFonts w:eastAsia="Times New Roman" w:cs="Times New Roman"/>
          <w:szCs w:val="24"/>
        </w:rPr>
        <w:t xml:space="preserve">дисциплинам базовой части Блока 1 </w:t>
      </w:r>
      <w:r w:rsidRPr="00A17F6A">
        <w:rPr>
          <w:rFonts w:eastAsia="SimSun" w:cs="Times New Roman"/>
          <w:color w:val="000000"/>
          <w:szCs w:val="24"/>
          <w:lang w:eastAsia="zh-CN"/>
        </w:rPr>
        <w:t>(индекс</w:t>
      </w:r>
      <w:r w:rsidRPr="00A17F6A">
        <w:rPr>
          <w:rFonts w:cs="Times New Roman"/>
          <w:b/>
          <w:szCs w:val="24"/>
        </w:rPr>
        <w:t xml:space="preserve"> </w:t>
      </w:r>
      <w:r w:rsidRPr="00A17F6A">
        <w:rPr>
          <w:rFonts w:cs="Times New Roman"/>
          <w:szCs w:val="24"/>
        </w:rPr>
        <w:t>Б1.</w:t>
      </w:r>
      <w:r>
        <w:rPr>
          <w:rFonts w:cs="Times New Roman"/>
          <w:szCs w:val="24"/>
        </w:rPr>
        <w:t>О</w:t>
      </w:r>
      <w:r w:rsidRPr="00A17F6A">
        <w:rPr>
          <w:rFonts w:cs="Times New Roman"/>
          <w:szCs w:val="24"/>
        </w:rPr>
        <w:t>.0</w:t>
      </w:r>
      <w:r w:rsidR="00F940C3">
        <w:rPr>
          <w:rFonts w:cs="Times New Roman"/>
          <w:szCs w:val="24"/>
        </w:rPr>
        <w:t>3)</w:t>
      </w:r>
    </w:p>
    <w:p w14:paraId="6F29A659" w14:textId="77777777" w:rsidR="00700A6C" w:rsidRDefault="00700A6C" w:rsidP="00700A6C">
      <w:pPr>
        <w:numPr>
          <w:ilvl w:val="0"/>
          <w:numId w:val="6"/>
        </w:numPr>
        <w:ind w:firstLine="0"/>
        <w:contextualSpacing/>
        <w:jc w:val="left"/>
        <w:rPr>
          <w:rFonts w:eastAsia="Calibri" w:cs="Times New Roman"/>
          <w:szCs w:val="24"/>
          <w:lang w:eastAsia="ar-SA"/>
        </w:rPr>
      </w:pPr>
      <w:r w:rsidRPr="00A17F6A">
        <w:rPr>
          <w:rFonts w:eastAsia="Calibri" w:cs="Times New Roman"/>
          <w:b/>
          <w:szCs w:val="24"/>
          <w:lang w:eastAsia="ar-SA"/>
        </w:rPr>
        <w:t xml:space="preserve">Объем дисциплины: </w:t>
      </w:r>
      <w:r w:rsidRPr="00A17F6A">
        <w:rPr>
          <w:rFonts w:eastAsia="Calibri" w:cs="Times New Roman"/>
          <w:szCs w:val="24"/>
          <w:lang w:eastAsia="ar-SA"/>
        </w:rPr>
        <w:t>3 зачетные единицы.</w:t>
      </w:r>
    </w:p>
    <w:p w14:paraId="2BDF940D" w14:textId="77777777" w:rsidR="00700A6C" w:rsidRPr="00E5057A" w:rsidRDefault="00700A6C" w:rsidP="00700A6C">
      <w:pPr>
        <w:numPr>
          <w:ilvl w:val="0"/>
          <w:numId w:val="6"/>
        </w:numPr>
        <w:ind w:left="0" w:firstLine="1068"/>
        <w:contextualSpacing/>
        <w:rPr>
          <w:rFonts w:eastAsia="Calibri" w:cs="Times New Roman"/>
          <w:szCs w:val="24"/>
          <w:lang w:eastAsia="ar-SA"/>
        </w:rPr>
      </w:pPr>
      <w:r w:rsidRPr="00E5057A">
        <w:rPr>
          <w:rFonts w:eastAsia="Calibri" w:cs="Times New Roman"/>
          <w:b/>
          <w:szCs w:val="24"/>
          <w:lang w:eastAsia="ar-SA"/>
        </w:rPr>
        <w:t xml:space="preserve">Содержание дисциплины: </w:t>
      </w:r>
      <w:r w:rsidRPr="00E5057A">
        <w:rPr>
          <w:rFonts w:eastAsia="Times New Roman" w:cs="Times New Roman"/>
          <w:szCs w:val="24"/>
          <w:lang w:eastAsia="ru-RU"/>
        </w:rPr>
        <w:t xml:space="preserve">Алфавит. Чтение гласных и согласных. Особенности произношения некоторых звуков и букв. Правила ударения. Имя существительное. Именительный и родительный падеж существительных 1, 2, 3, 4, 5 склонения. Имя прилагательное. Две группы прилагательных. Сравнительная и превосходная степени прилагательных. Некоторые грамматические категории латинского глагола. Структурные типы клинических терминов. Способы словообразования. Суффиксация. Префиксация. Основосложение и аббревиация. Греко-латинские дублетные обозначения органов, частей тела и тканей. Одиночные терминоэлементы, обозначающие патологические процессы, хирургические приемы, физические свойства и т.д. Номенклатура лекарственных средств. Химическая номенклатура на латинском языке. Международные непатентованные наименования лекарственных веществ (МНН). Торговые названия препаратов. Частотные отрезки с признаками мотивации. Рецепт. </w:t>
      </w:r>
    </w:p>
    <w:p w14:paraId="3B3F89F8" w14:textId="77777777" w:rsidR="00700A6C" w:rsidRPr="00A17F6A" w:rsidRDefault="00700A6C" w:rsidP="00700A6C">
      <w:pPr>
        <w:pStyle w:val="a3"/>
        <w:numPr>
          <w:ilvl w:val="0"/>
          <w:numId w:val="6"/>
        </w:numPr>
        <w:ind w:firstLine="0"/>
        <w:jc w:val="left"/>
        <w:rPr>
          <w:rFonts w:eastAsia="Calibri" w:cs="Times New Roman"/>
          <w:b/>
          <w:szCs w:val="24"/>
        </w:rPr>
      </w:pPr>
      <w:r w:rsidRPr="00A17F6A">
        <w:rPr>
          <w:rFonts w:eastAsia="Calibri" w:cs="Times New Roman"/>
          <w:b/>
          <w:szCs w:val="24"/>
        </w:rPr>
        <w:t>Планируемые результаты обучения по дисциплине.</w:t>
      </w:r>
    </w:p>
    <w:p w14:paraId="0F9CC15E" w14:textId="77777777" w:rsidR="00700A6C" w:rsidRPr="00A17F6A" w:rsidRDefault="00700A6C" w:rsidP="00C06A1C">
      <w:pPr>
        <w:ind w:left="360"/>
        <w:rPr>
          <w:rFonts w:eastAsia="Calibri" w:cs="Times New Roman"/>
          <w:szCs w:val="24"/>
        </w:rPr>
      </w:pPr>
      <w:r w:rsidRPr="00A17F6A">
        <w:rPr>
          <w:rFonts w:eastAsia="Calibri" w:cs="Times New Roman"/>
          <w:szCs w:val="24"/>
        </w:rPr>
        <w:t>В результате освоения дисциплины у студента должны быть сформированы следующие компетенции:</w:t>
      </w:r>
    </w:p>
    <w:p w14:paraId="7DEA44FA" w14:textId="2D3F9500" w:rsidR="00050E16" w:rsidRPr="00050E16" w:rsidRDefault="00050E16" w:rsidP="00050E16">
      <w:pPr>
        <w:rPr>
          <w:rFonts w:eastAsia="Calibri" w:cs="Times New Roman"/>
          <w:szCs w:val="24"/>
        </w:rPr>
      </w:pPr>
      <w:r>
        <w:rPr>
          <w:rFonts w:eastAsia="Calibri" w:cs="Times New Roman"/>
          <w:szCs w:val="24"/>
        </w:rPr>
        <w:t xml:space="preserve"> </w:t>
      </w:r>
      <w:r w:rsidRPr="00050E16">
        <w:rPr>
          <w:rFonts w:eastAsia="Calibri" w:cs="Times New Roman"/>
          <w:szCs w:val="24"/>
        </w:rPr>
        <w:t>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с</w:t>
      </w:r>
    </w:p>
    <w:p w14:paraId="3B780748" w14:textId="29035BDF" w:rsidR="00050E16" w:rsidRDefault="00050E16" w:rsidP="00BA1A9E">
      <w:pPr>
        <w:contextualSpacing/>
        <w:jc w:val="left"/>
        <w:rPr>
          <w:rFonts w:eastAsia="Calibri" w:cs="Times New Roman"/>
          <w:szCs w:val="24"/>
        </w:rPr>
      </w:pPr>
      <w:r w:rsidRPr="00050E16">
        <w:rPr>
          <w:rFonts w:eastAsia="Calibri" w:cs="Times New Roman"/>
          <w:szCs w:val="24"/>
        </w:rPr>
        <w:t xml:space="preserve">учетом основных требований информационной </w:t>
      </w:r>
      <w:r w:rsidR="005B13ED">
        <w:rPr>
          <w:rFonts w:eastAsia="Calibri" w:cs="Times New Roman"/>
          <w:szCs w:val="24"/>
        </w:rPr>
        <w:t>безопасности (</w:t>
      </w:r>
      <w:r w:rsidR="005B13ED" w:rsidRPr="00050E16">
        <w:rPr>
          <w:rFonts w:eastAsia="Calibri" w:cs="Times New Roman"/>
          <w:szCs w:val="24"/>
        </w:rPr>
        <w:t>ОПК-13</w:t>
      </w:r>
      <w:r w:rsidR="005B13ED">
        <w:rPr>
          <w:rFonts w:eastAsia="Calibri" w:cs="Times New Roman"/>
          <w:szCs w:val="24"/>
        </w:rPr>
        <w:t>)</w:t>
      </w:r>
    </w:p>
    <w:p w14:paraId="22E6339E" w14:textId="0544CCF8" w:rsidR="00BA1A9E" w:rsidRDefault="00BA1A9E" w:rsidP="00BA1A9E">
      <w:pPr>
        <w:contextualSpacing/>
        <w:jc w:val="left"/>
        <w:rPr>
          <w:rFonts w:eastAsia="Calibri" w:cs="Times New Roman"/>
          <w:szCs w:val="24"/>
        </w:rPr>
      </w:pPr>
      <w:r w:rsidRPr="00BA1A9E">
        <w:rPr>
          <w:rFonts w:eastAsia="Calibri" w:cs="Times New Roman"/>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(УК-4).</w:t>
      </w:r>
    </w:p>
    <w:p w14:paraId="25193BCA" w14:textId="54C4F48A" w:rsidR="00700A6C" w:rsidRPr="00A17F6A" w:rsidRDefault="00700A6C" w:rsidP="00BA1A9E">
      <w:pPr>
        <w:contextualSpacing/>
        <w:jc w:val="left"/>
        <w:rPr>
          <w:rFonts w:eastAsia="Calibri" w:cs="Times New Roman"/>
          <w:szCs w:val="24"/>
        </w:rPr>
      </w:pPr>
      <w:r w:rsidRPr="00A17F6A">
        <w:rPr>
          <w:rFonts w:eastAsia="Calibri" w:cs="Times New Roman"/>
          <w:b/>
          <w:szCs w:val="24"/>
        </w:rPr>
        <w:t>Форма контроля:</w:t>
      </w:r>
      <w:r w:rsidRPr="00A17F6A">
        <w:rPr>
          <w:rFonts w:eastAsia="Calibri" w:cs="Times New Roman"/>
          <w:szCs w:val="24"/>
        </w:rPr>
        <w:t xml:space="preserve"> зачет с оценкой.</w:t>
      </w:r>
    </w:p>
    <w:p w14:paraId="54178AA0" w14:textId="77777777" w:rsidR="00700A6C" w:rsidRPr="00A17F6A" w:rsidRDefault="00700A6C" w:rsidP="00700A6C">
      <w:pPr>
        <w:numPr>
          <w:ilvl w:val="0"/>
          <w:numId w:val="6"/>
        </w:numPr>
        <w:ind w:firstLine="0"/>
        <w:contextualSpacing/>
        <w:jc w:val="left"/>
        <w:rPr>
          <w:rFonts w:eastAsia="Calibri" w:cs="Times New Roman"/>
          <w:szCs w:val="24"/>
        </w:rPr>
      </w:pPr>
      <w:r w:rsidRPr="00A17F6A">
        <w:rPr>
          <w:rFonts w:eastAsia="Calibri" w:cs="Times New Roman"/>
          <w:b/>
          <w:szCs w:val="24"/>
        </w:rPr>
        <w:t>Разработчик:</w:t>
      </w:r>
      <w:r w:rsidRPr="00A17F6A">
        <w:rPr>
          <w:rFonts w:eastAsia="Calibri" w:cs="Times New Roman"/>
          <w:szCs w:val="24"/>
        </w:rPr>
        <w:t xml:space="preserve"> к.п.н., доцент Талханова Ф.Д.</w:t>
      </w:r>
    </w:p>
    <w:p w14:paraId="4CA671E0" w14:textId="77777777" w:rsidR="00700A6C" w:rsidRPr="00A17F6A" w:rsidRDefault="00700A6C" w:rsidP="00F940C3">
      <w:pPr>
        <w:rPr>
          <w:rFonts w:cs="Times New Roman"/>
          <w:b/>
          <w:szCs w:val="24"/>
        </w:rPr>
      </w:pPr>
    </w:p>
    <w:p w14:paraId="2C26622E" w14:textId="77777777" w:rsidR="00700A6C" w:rsidRPr="00A17F6A" w:rsidRDefault="00700A6C" w:rsidP="00031248">
      <w:pPr>
        <w:jc w:val="center"/>
        <w:rPr>
          <w:rFonts w:cs="Times New Roman"/>
          <w:szCs w:val="24"/>
        </w:rPr>
      </w:pPr>
    </w:p>
    <w:p w14:paraId="3614A0FB" w14:textId="77777777" w:rsidR="00EC7377" w:rsidRPr="00A17F6A" w:rsidRDefault="00E90D2C" w:rsidP="00031248">
      <w:pPr>
        <w:jc w:val="center"/>
        <w:rPr>
          <w:rFonts w:cs="Times New Roman"/>
          <w:b/>
          <w:szCs w:val="24"/>
        </w:rPr>
      </w:pPr>
      <w:r w:rsidRPr="00A17F6A">
        <w:rPr>
          <w:rFonts w:cs="Times New Roman"/>
          <w:b/>
          <w:szCs w:val="24"/>
        </w:rPr>
        <w:t>АННОТАЦИЯ РАБОЧЕЙ ПРОГРАМ</w:t>
      </w:r>
      <w:r>
        <w:rPr>
          <w:rFonts w:cs="Times New Roman"/>
          <w:b/>
          <w:szCs w:val="24"/>
        </w:rPr>
        <w:t>МЫ ДИСЦИПЛИНЫ</w:t>
      </w:r>
    </w:p>
    <w:p w14:paraId="507093F3" w14:textId="77777777" w:rsidR="009C39C0" w:rsidRPr="00A17F6A" w:rsidRDefault="009C39C0" w:rsidP="00A17F6A">
      <w:pPr>
        <w:jc w:val="center"/>
        <w:rPr>
          <w:rFonts w:cs="Times New Roman"/>
          <w:b/>
          <w:szCs w:val="24"/>
        </w:rPr>
      </w:pPr>
      <w:r w:rsidRPr="00A17F6A">
        <w:rPr>
          <w:rFonts w:cs="Times New Roman"/>
          <w:b/>
          <w:bCs/>
          <w:color w:val="000000"/>
          <w:szCs w:val="24"/>
        </w:rPr>
        <w:t>«</w:t>
      </w:r>
      <w:r w:rsidR="0091210B" w:rsidRPr="00A17F6A">
        <w:rPr>
          <w:rFonts w:cs="Times New Roman"/>
          <w:b/>
          <w:bCs/>
          <w:color w:val="000000"/>
          <w:szCs w:val="24"/>
        </w:rPr>
        <w:t>Философия</w:t>
      </w:r>
      <w:r w:rsidRPr="00A17F6A">
        <w:rPr>
          <w:rFonts w:cs="Times New Roman"/>
          <w:b/>
          <w:bCs/>
          <w:color w:val="000000"/>
          <w:szCs w:val="24"/>
        </w:rPr>
        <w:t xml:space="preserve">» </w:t>
      </w:r>
    </w:p>
    <w:p w14:paraId="09E8B828" w14:textId="77777777" w:rsidR="009C39C0" w:rsidRPr="00A17F6A" w:rsidRDefault="009C39C0" w:rsidP="00A17F6A">
      <w:pPr>
        <w:jc w:val="center"/>
        <w:rPr>
          <w:rFonts w:cs="Times New Roman"/>
          <w:b/>
          <w:szCs w:val="24"/>
        </w:rPr>
      </w:pPr>
    </w:p>
    <w:p w14:paraId="3FED9911" w14:textId="77777777" w:rsidR="009C39C0" w:rsidRPr="00A17F6A" w:rsidRDefault="00A17F6A"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9C39C0" w:rsidRPr="00A17F6A">
        <w:rPr>
          <w:rFonts w:ascii="Times New Roman" w:hAnsi="Times New Roman"/>
          <w:b/>
          <w:sz w:val="24"/>
          <w:szCs w:val="24"/>
        </w:rPr>
        <w:t>1. Место дисциплины в структуре ОПОП.</w:t>
      </w:r>
    </w:p>
    <w:p w14:paraId="19160668" w14:textId="3574A995" w:rsidR="009C39C0" w:rsidRPr="00A17F6A" w:rsidRDefault="009C39C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w:t>
      </w:r>
      <w:r w:rsidR="00E90D2C">
        <w:rPr>
          <w:rFonts w:ascii="Times New Roman" w:hAnsi="Times New Roman"/>
          <w:sz w:val="24"/>
          <w:szCs w:val="24"/>
        </w:rPr>
        <w:t>«Философия</w:t>
      </w:r>
      <w:r w:rsidRPr="00A17F6A">
        <w:rPr>
          <w:rFonts w:ascii="Times New Roman" w:hAnsi="Times New Roman"/>
          <w:sz w:val="24"/>
          <w:szCs w:val="24"/>
        </w:rPr>
        <w:t xml:space="preserve">» относится к дисциплинам </w:t>
      </w:r>
      <w:r w:rsidR="00F97984"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Б1.</w:t>
      </w:r>
      <w:r w:rsidR="00F940C3">
        <w:rPr>
          <w:rFonts w:ascii="Times New Roman" w:hAnsi="Times New Roman"/>
          <w:sz w:val="24"/>
          <w:szCs w:val="24"/>
        </w:rPr>
        <w:t>О.04</w:t>
      </w:r>
      <w:r w:rsidRPr="00A17F6A">
        <w:rPr>
          <w:rFonts w:ascii="Times New Roman" w:hAnsi="Times New Roman"/>
          <w:sz w:val="24"/>
          <w:szCs w:val="24"/>
        </w:rPr>
        <w:t>)</w:t>
      </w:r>
    </w:p>
    <w:p w14:paraId="7D008677" w14:textId="6C55FE1C" w:rsidR="009C39C0" w:rsidRPr="00A17F6A" w:rsidRDefault="009C39C0"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00FF1886" w:rsidRPr="00A17F6A">
        <w:rPr>
          <w:rFonts w:ascii="Times New Roman" w:hAnsi="Times New Roman"/>
          <w:sz w:val="24"/>
          <w:szCs w:val="24"/>
        </w:rPr>
        <w:t xml:space="preserve"> </w:t>
      </w:r>
      <w:r w:rsidR="00873D74">
        <w:rPr>
          <w:rFonts w:ascii="Times New Roman" w:hAnsi="Times New Roman"/>
          <w:sz w:val="24"/>
          <w:szCs w:val="24"/>
        </w:rPr>
        <w:t xml:space="preserve">2 </w:t>
      </w:r>
      <w:r w:rsidRPr="00A17F6A">
        <w:rPr>
          <w:rFonts w:ascii="Times New Roman" w:hAnsi="Times New Roman"/>
          <w:sz w:val="24"/>
          <w:szCs w:val="24"/>
        </w:rPr>
        <w:t>зачетные единицы</w:t>
      </w:r>
    </w:p>
    <w:p w14:paraId="18337666" w14:textId="77777777" w:rsidR="00FF1886" w:rsidRPr="00E5057A" w:rsidRDefault="00E5057A" w:rsidP="00E5057A">
      <w:pPr>
        <w:pStyle w:val="ac"/>
        <w:ind w:firstLine="708"/>
        <w:rPr>
          <w:rFonts w:cs="Times New Roman"/>
          <w:b/>
          <w:szCs w:val="24"/>
        </w:rPr>
      </w:pPr>
      <w:r>
        <w:rPr>
          <w:rFonts w:cs="Times New Roman"/>
          <w:b/>
          <w:szCs w:val="24"/>
        </w:rPr>
        <w:t xml:space="preserve">           </w:t>
      </w:r>
      <w:r w:rsidR="00FF1886" w:rsidRPr="00A17F6A">
        <w:rPr>
          <w:rFonts w:cs="Times New Roman"/>
          <w:b/>
          <w:szCs w:val="24"/>
        </w:rPr>
        <w:t>3. Содержание дисциплины:</w:t>
      </w:r>
      <w:r>
        <w:rPr>
          <w:rFonts w:cs="Times New Roman"/>
          <w:b/>
          <w:szCs w:val="24"/>
        </w:rPr>
        <w:t xml:space="preserve"> </w:t>
      </w:r>
      <w:r w:rsidR="00CA1DA0" w:rsidRPr="00A17F6A">
        <w:rPr>
          <w:rFonts w:eastAsia="Calibri" w:cs="Times New Roman"/>
          <w:szCs w:val="24"/>
        </w:rPr>
        <w:t>Философия, круг её проблем и роль в обществе. Древнегреческая философия. Философия Нового времени</w:t>
      </w:r>
      <w:r w:rsidR="00CA1DA0" w:rsidRPr="00A17F6A">
        <w:rPr>
          <w:rFonts w:eastAsia="Calibri" w:cs="Times New Roman"/>
          <w:bCs/>
          <w:szCs w:val="24"/>
        </w:rPr>
        <w:t xml:space="preserve">. </w:t>
      </w:r>
      <w:r w:rsidR="00CA1DA0" w:rsidRPr="00A17F6A">
        <w:rPr>
          <w:rFonts w:eastAsia="Calibri" w:cs="Times New Roman"/>
          <w:szCs w:val="24"/>
        </w:rPr>
        <w:t>Немецкая классическая философия. Основные направления современной западной философии. Русская философия, ее специфика и особенности. Бытие  и его фундаментальные свойства. Познание. Общество как объект философии. Философская  антропология.</w:t>
      </w:r>
    </w:p>
    <w:p w14:paraId="0951E194" w14:textId="77777777" w:rsidR="00FF1886" w:rsidRPr="00A17F6A" w:rsidRDefault="00FF1886" w:rsidP="00A17F6A">
      <w:pPr>
        <w:pStyle w:val="ac"/>
        <w:numPr>
          <w:ilvl w:val="0"/>
          <w:numId w:val="9"/>
        </w:numPr>
        <w:ind w:firstLine="0"/>
        <w:rPr>
          <w:rFonts w:cs="Times New Roman"/>
          <w:b/>
          <w:szCs w:val="24"/>
        </w:rPr>
      </w:pPr>
      <w:r w:rsidRPr="00A17F6A">
        <w:rPr>
          <w:rFonts w:cs="Times New Roman"/>
          <w:b/>
          <w:szCs w:val="24"/>
        </w:rPr>
        <w:t>Планируемые результаты обучения по дисциплине.</w:t>
      </w:r>
    </w:p>
    <w:p w14:paraId="254798EC" w14:textId="77777777" w:rsidR="00FF1886" w:rsidRPr="00A17F6A" w:rsidRDefault="00FF1886" w:rsidP="00A17F6A">
      <w:pPr>
        <w:pStyle w:val="ac"/>
        <w:rPr>
          <w:rFonts w:cs="Times New Roman"/>
          <w:i/>
          <w:szCs w:val="24"/>
        </w:rPr>
      </w:pPr>
      <w:r w:rsidRPr="00A17F6A">
        <w:rPr>
          <w:rFonts w:cs="Times New Roman"/>
          <w:szCs w:val="24"/>
        </w:rPr>
        <w:t>В результате освоения дисциплины у студента должны быть сформирована следующая компетенция:</w:t>
      </w:r>
      <w:r w:rsidRPr="00A17F6A">
        <w:rPr>
          <w:rFonts w:cs="Times New Roman"/>
          <w:i/>
          <w:szCs w:val="24"/>
        </w:rPr>
        <w:t xml:space="preserve"> </w:t>
      </w:r>
    </w:p>
    <w:p w14:paraId="7EFE75BA" w14:textId="0F08B7F3" w:rsidR="0003536D" w:rsidRPr="00E5135F" w:rsidRDefault="0003536D" w:rsidP="0003536D">
      <w:pPr>
        <w:pStyle w:val="s5"/>
        <w:spacing w:before="0" w:beforeAutospacing="0" w:after="0" w:afterAutospacing="0"/>
        <w:rPr>
          <w:rFonts w:ascii="-webkit-standard" w:hAnsi="-webkit-standard"/>
          <w:color w:val="000000"/>
          <w:sz w:val="27"/>
          <w:szCs w:val="27"/>
        </w:rPr>
      </w:pPr>
      <w:r w:rsidRPr="00E5135F">
        <w:rPr>
          <w:rStyle w:val="bumpedfont15"/>
          <w:color w:val="000000"/>
          <w:sz w:val="27"/>
          <w:szCs w:val="27"/>
        </w:rPr>
        <w:t>Способен осуществлять поиск, критический анализ и синтез информации, применять системный подход для решения поставленных задач (УК-1);</w:t>
      </w:r>
    </w:p>
    <w:p w14:paraId="02F767BF" w14:textId="5C859A40" w:rsidR="0003536D" w:rsidRPr="0003536D" w:rsidRDefault="0003536D" w:rsidP="006E444B">
      <w:pPr>
        <w:pStyle w:val="s9"/>
        <w:spacing w:before="0" w:beforeAutospacing="0" w:after="0" w:afterAutospacing="0"/>
        <w:rPr>
          <w:rFonts w:ascii="-webkit-standard" w:hAnsi="-webkit-standard"/>
          <w:color w:val="000000"/>
          <w:sz w:val="28"/>
          <w:szCs w:val="28"/>
        </w:rPr>
      </w:pPr>
      <w:r w:rsidRPr="0003536D">
        <w:rPr>
          <w:rFonts w:ascii="-webkit-standard" w:hAnsi="-webkit-standard"/>
          <w:color w:val="000000"/>
          <w:sz w:val="28"/>
          <w:szCs w:val="28"/>
        </w:rPr>
        <w:t>Способен  анализировать и учитывать разнообразие культур в процессе межкультурного взаимодействия (УК-5)</w:t>
      </w:r>
    </w:p>
    <w:p w14:paraId="2B9E3351" w14:textId="77777777" w:rsidR="00FF1886" w:rsidRPr="00A17F6A" w:rsidRDefault="00FF1886" w:rsidP="00CF0CB9">
      <w:pPr>
        <w:pStyle w:val="ac"/>
        <w:numPr>
          <w:ilvl w:val="0"/>
          <w:numId w:val="9"/>
        </w:numPr>
        <w:ind w:firstLine="0"/>
        <w:rPr>
          <w:rFonts w:cs="Times New Roman"/>
          <w:szCs w:val="24"/>
        </w:rPr>
      </w:pPr>
      <w:r w:rsidRPr="00A17F6A">
        <w:rPr>
          <w:rFonts w:cs="Times New Roman"/>
          <w:b/>
          <w:szCs w:val="24"/>
        </w:rPr>
        <w:t>Форма контроля</w:t>
      </w:r>
      <w:r w:rsidRPr="00A17F6A">
        <w:rPr>
          <w:rFonts w:cs="Times New Roman"/>
          <w:szCs w:val="24"/>
        </w:rPr>
        <w:t>: зачет</w:t>
      </w:r>
    </w:p>
    <w:p w14:paraId="6F238469" w14:textId="77777777" w:rsidR="009C39C0" w:rsidRPr="00A17F6A" w:rsidRDefault="00FF1886" w:rsidP="00A17F6A">
      <w:pPr>
        <w:pStyle w:val="a3"/>
        <w:numPr>
          <w:ilvl w:val="0"/>
          <w:numId w:val="9"/>
        </w:numPr>
        <w:ind w:firstLine="0"/>
        <w:rPr>
          <w:rFonts w:cs="Times New Roman"/>
          <w:szCs w:val="24"/>
        </w:rPr>
      </w:pPr>
      <w:r w:rsidRPr="00A17F6A">
        <w:rPr>
          <w:rFonts w:cs="Times New Roman"/>
          <w:b/>
          <w:szCs w:val="24"/>
        </w:rPr>
        <w:t>Разработчик</w:t>
      </w:r>
      <w:r w:rsidR="00073B2E" w:rsidRPr="00A17F6A">
        <w:rPr>
          <w:rFonts w:cs="Times New Roman"/>
          <w:b/>
          <w:szCs w:val="24"/>
        </w:rPr>
        <w:t xml:space="preserve">: </w:t>
      </w:r>
      <w:r w:rsidR="00073B2E" w:rsidRPr="00A17F6A">
        <w:rPr>
          <w:rFonts w:cs="Times New Roman"/>
          <w:szCs w:val="24"/>
        </w:rPr>
        <w:t>к.филос.н. доцент Бязрова Д.Б.</w:t>
      </w:r>
    </w:p>
    <w:p w14:paraId="409BB61E" w14:textId="77777777" w:rsidR="003D2998" w:rsidRDefault="003D2998" w:rsidP="00A17F6A">
      <w:pPr>
        <w:jc w:val="center"/>
        <w:rPr>
          <w:rFonts w:cs="Times New Roman"/>
          <w:szCs w:val="24"/>
        </w:rPr>
      </w:pPr>
    </w:p>
    <w:p w14:paraId="30A66E0C" w14:textId="77777777" w:rsidR="00E5057A" w:rsidRPr="00A17F6A" w:rsidRDefault="00E5057A" w:rsidP="00A17F6A">
      <w:pPr>
        <w:jc w:val="center"/>
        <w:rPr>
          <w:rFonts w:cs="Times New Roman"/>
          <w:szCs w:val="24"/>
        </w:rPr>
      </w:pPr>
    </w:p>
    <w:p w14:paraId="7BD89155" w14:textId="77777777" w:rsidR="00B654AA" w:rsidRPr="00A17F6A" w:rsidRDefault="00B654AA" w:rsidP="00A17F6A">
      <w:pPr>
        <w:jc w:val="center"/>
        <w:rPr>
          <w:rFonts w:cs="Times New Roman"/>
          <w:b/>
          <w:szCs w:val="24"/>
        </w:rPr>
      </w:pPr>
      <w:r w:rsidRPr="00A17F6A">
        <w:rPr>
          <w:rFonts w:cs="Times New Roman"/>
          <w:b/>
          <w:szCs w:val="24"/>
        </w:rPr>
        <w:t>АННОТАЦИЯ РАБОЧЕЙ ПРОГРАММЫ ДИСЦИПЛИНЫ</w:t>
      </w:r>
    </w:p>
    <w:p w14:paraId="3E4C54F4" w14:textId="77777777" w:rsidR="00B654AA" w:rsidRDefault="003D2998" w:rsidP="00E5057A">
      <w:pPr>
        <w:jc w:val="center"/>
        <w:rPr>
          <w:rFonts w:cs="Times New Roman"/>
          <w:b/>
          <w:szCs w:val="24"/>
        </w:rPr>
      </w:pPr>
      <w:r w:rsidRPr="00A17F6A">
        <w:rPr>
          <w:rFonts w:cs="Times New Roman"/>
          <w:b/>
          <w:szCs w:val="24"/>
        </w:rPr>
        <w:t xml:space="preserve"> </w:t>
      </w:r>
      <w:r w:rsidR="00B654AA" w:rsidRPr="00A17F6A">
        <w:rPr>
          <w:rFonts w:cs="Times New Roman"/>
          <w:b/>
          <w:szCs w:val="24"/>
        </w:rPr>
        <w:t>«</w:t>
      </w:r>
      <w:r w:rsidR="003A0163" w:rsidRPr="00A17F6A">
        <w:rPr>
          <w:rFonts w:cs="Times New Roman"/>
          <w:b/>
          <w:szCs w:val="24"/>
        </w:rPr>
        <w:t>Биоэтика</w:t>
      </w:r>
      <w:r w:rsidR="00B654AA" w:rsidRPr="00A17F6A">
        <w:rPr>
          <w:rFonts w:cs="Times New Roman"/>
          <w:b/>
          <w:szCs w:val="24"/>
        </w:rPr>
        <w:t>»</w:t>
      </w:r>
    </w:p>
    <w:p w14:paraId="1163DDD9" w14:textId="77777777" w:rsidR="00E5057A" w:rsidRPr="00A17F6A" w:rsidRDefault="00E5057A" w:rsidP="00E5057A">
      <w:pPr>
        <w:jc w:val="center"/>
        <w:rPr>
          <w:rFonts w:cs="Times New Roman"/>
          <w:b/>
          <w:szCs w:val="24"/>
        </w:rPr>
      </w:pPr>
    </w:p>
    <w:p w14:paraId="3F429311" w14:textId="77777777" w:rsidR="00B654AA" w:rsidRPr="00A17F6A" w:rsidRDefault="00B654AA" w:rsidP="00E5057A">
      <w:pPr>
        <w:pStyle w:val="ac"/>
        <w:numPr>
          <w:ilvl w:val="0"/>
          <w:numId w:val="10"/>
        </w:numPr>
        <w:ind w:hanging="361"/>
        <w:rPr>
          <w:rFonts w:cs="Times New Roman"/>
          <w:b/>
          <w:szCs w:val="24"/>
        </w:rPr>
      </w:pPr>
      <w:r w:rsidRPr="00A17F6A">
        <w:rPr>
          <w:rFonts w:cs="Times New Roman"/>
          <w:b/>
          <w:szCs w:val="24"/>
        </w:rPr>
        <w:t>Место дисциплины в структуре ОПОП.</w:t>
      </w:r>
    </w:p>
    <w:p w14:paraId="7810C6B8" w14:textId="29261DE6" w:rsidR="00B654AA" w:rsidRPr="00A17F6A" w:rsidRDefault="00FC1D77" w:rsidP="00A17F6A">
      <w:pPr>
        <w:pStyle w:val="ac"/>
        <w:rPr>
          <w:rFonts w:cs="Times New Roman"/>
          <w:szCs w:val="24"/>
        </w:rPr>
      </w:pPr>
      <w:r w:rsidRPr="00A17F6A">
        <w:rPr>
          <w:rFonts w:cs="Times New Roman"/>
          <w:szCs w:val="24"/>
        </w:rPr>
        <w:t xml:space="preserve">Дисциплина </w:t>
      </w:r>
      <w:r w:rsidR="00B654AA" w:rsidRPr="00A17F6A">
        <w:rPr>
          <w:rFonts w:cs="Times New Roman"/>
          <w:szCs w:val="24"/>
        </w:rPr>
        <w:t xml:space="preserve">«Биоэтика» относится к дисциплинам </w:t>
      </w:r>
      <w:r w:rsidR="00793CE7" w:rsidRPr="00A17F6A">
        <w:rPr>
          <w:rFonts w:cs="Times New Roman"/>
          <w:szCs w:val="24"/>
        </w:rPr>
        <w:t xml:space="preserve">базовой части </w:t>
      </w:r>
      <w:r w:rsidR="00B654AA" w:rsidRPr="00A17F6A">
        <w:rPr>
          <w:rFonts w:cs="Times New Roman"/>
          <w:szCs w:val="24"/>
        </w:rPr>
        <w:t>Бл</w:t>
      </w:r>
      <w:r w:rsidR="007A1C00" w:rsidRPr="00A17F6A">
        <w:rPr>
          <w:rFonts w:cs="Times New Roman"/>
          <w:szCs w:val="24"/>
        </w:rPr>
        <w:t>ока 1 (индекс Б1.</w:t>
      </w:r>
      <w:r w:rsidR="004245FA">
        <w:rPr>
          <w:rFonts w:cs="Times New Roman"/>
          <w:szCs w:val="24"/>
        </w:rPr>
        <w:t>О.05</w:t>
      </w:r>
      <w:r w:rsidR="007A1C00" w:rsidRPr="00A17F6A">
        <w:rPr>
          <w:rFonts w:cs="Times New Roman"/>
          <w:szCs w:val="24"/>
        </w:rPr>
        <w:t>.</w:t>
      </w:r>
    </w:p>
    <w:p w14:paraId="36A46EFD" w14:textId="3F63F5F4" w:rsidR="00B654AA" w:rsidRPr="00A17F6A" w:rsidRDefault="00E8471A" w:rsidP="00E5057A">
      <w:pPr>
        <w:pStyle w:val="ac"/>
        <w:numPr>
          <w:ilvl w:val="0"/>
          <w:numId w:val="10"/>
        </w:numPr>
        <w:ind w:hanging="361"/>
        <w:rPr>
          <w:rFonts w:cs="Times New Roman"/>
          <w:b/>
          <w:szCs w:val="24"/>
        </w:rPr>
      </w:pPr>
      <w:r w:rsidRPr="00A17F6A">
        <w:rPr>
          <w:rFonts w:cs="Times New Roman"/>
          <w:b/>
          <w:szCs w:val="24"/>
        </w:rPr>
        <w:t xml:space="preserve">Объем дисциплины: </w:t>
      </w:r>
      <w:r w:rsidR="00CC558D">
        <w:rPr>
          <w:rFonts w:cs="Times New Roman"/>
          <w:szCs w:val="24"/>
        </w:rPr>
        <w:t xml:space="preserve">2 </w:t>
      </w:r>
      <w:r w:rsidR="00FC1D77" w:rsidRPr="00A17F6A">
        <w:rPr>
          <w:rFonts w:cs="Times New Roman"/>
          <w:szCs w:val="24"/>
        </w:rPr>
        <w:t>зачетные единицы</w:t>
      </w:r>
    </w:p>
    <w:p w14:paraId="5D42BA59" w14:textId="77777777" w:rsidR="00B654AA" w:rsidRPr="00A17F6A" w:rsidRDefault="00B654AA" w:rsidP="00E5057A">
      <w:pPr>
        <w:pStyle w:val="ac"/>
        <w:numPr>
          <w:ilvl w:val="0"/>
          <w:numId w:val="10"/>
        </w:numPr>
        <w:ind w:left="1418" w:firstLine="0"/>
        <w:rPr>
          <w:rFonts w:cs="Times New Roman"/>
          <w:b/>
          <w:szCs w:val="24"/>
        </w:rPr>
      </w:pPr>
      <w:r w:rsidRPr="00A17F6A">
        <w:rPr>
          <w:rFonts w:cs="Times New Roman"/>
          <w:b/>
          <w:szCs w:val="24"/>
        </w:rPr>
        <w:t>Содержание дисциплины:</w:t>
      </w:r>
    </w:p>
    <w:p w14:paraId="63F3CB63" w14:textId="77777777" w:rsidR="00B654AA" w:rsidRPr="00A17F6A" w:rsidRDefault="00B654AA" w:rsidP="00A17F6A">
      <w:pPr>
        <w:pStyle w:val="ac"/>
        <w:rPr>
          <w:rFonts w:cs="Times New Roman"/>
          <w:szCs w:val="24"/>
        </w:rPr>
      </w:pPr>
      <w:r w:rsidRPr="00A17F6A">
        <w:rPr>
          <w:rFonts w:cs="Times New Roman"/>
          <w:szCs w:val="24"/>
        </w:rPr>
        <w:t>Биоэтика: истоки и причины возникновения. Факторы и причины возникновения биоэтики и ее соотношение с биомедицинской этикой. Междисциплинарный характер биоэтики. Моральные принципы и исторические модели биомедицинской этики. Правовые и этические проблемы современных моделей взаимоотношений врач-пациент. Права пациента и права врача в биоэтическом дискурсе. Современные проблемы профессиональной ответственности врача. Врачебные ошибки. Этические и юридические аспекты проблемы конфиденциальности в медицинской практике. Новые модели взаимоотношений врач-пациент: правовые и этические дилеммы. Информированное согласие как условие реализации принципа автономии личности в современных взаимоотношениях врач-пациент. Модели информированного согласия: событийная и процессуальная. Медицинское вмешательство и право отказа от него как реализация принципа автономии личности. Экспериментальная медицина: этические и правовые проблемы. Этические, социальные, юридические и др. аспекты экспериментирования.</w:t>
      </w:r>
    </w:p>
    <w:p w14:paraId="1ACE73C0" w14:textId="77777777" w:rsidR="00B654AA" w:rsidRPr="00A17F6A" w:rsidRDefault="00B654AA" w:rsidP="00A17F6A">
      <w:pPr>
        <w:pStyle w:val="ac"/>
        <w:rPr>
          <w:rFonts w:cs="Times New Roman"/>
          <w:szCs w:val="24"/>
        </w:rPr>
      </w:pPr>
      <w:r w:rsidRPr="00A17F6A">
        <w:rPr>
          <w:rFonts w:cs="Times New Roman"/>
          <w:szCs w:val="24"/>
        </w:rPr>
        <w:t>Этико-юридические проблемы клинической    трансплантологии. Трансплантация органов и (или) тканей человека и проблема сохранности человеческой целостности. Этико-правовые проблемы медицинской генетики. Проблема информированного согласия при генетических исследованиях. Этико-правовое регулирование применения методов генетического контроля. Генная инженерия и генетический контроль: правовые гарантии защиты личности от угрозы генетических манипуляций. Этико-правовые проблемы эвтаназии. Этико-философские аспекты жизни и смерти. Различные критерии смерти. Эвтаназия как моральная и правовая проблема медицинской деятельности. Морально-нравственное оправдание и не оправдание эвтаназии. Современное противопоставление права личности: "право на смерть" или "право на жизнь". Биоэтические про</w:t>
      </w:r>
      <w:r w:rsidR="007A1C00" w:rsidRPr="00A17F6A">
        <w:rPr>
          <w:rFonts w:cs="Times New Roman"/>
          <w:szCs w:val="24"/>
        </w:rPr>
        <w:t>блемы стоматологии</w:t>
      </w:r>
    </w:p>
    <w:p w14:paraId="7D3B5DF8" w14:textId="77777777" w:rsidR="00B654AA" w:rsidRPr="00A17F6A" w:rsidRDefault="00B654AA" w:rsidP="00A17F6A">
      <w:pPr>
        <w:pStyle w:val="ac"/>
        <w:numPr>
          <w:ilvl w:val="0"/>
          <w:numId w:val="10"/>
        </w:numPr>
        <w:ind w:firstLine="0"/>
        <w:rPr>
          <w:rFonts w:cs="Times New Roman"/>
          <w:b/>
          <w:szCs w:val="24"/>
        </w:rPr>
      </w:pPr>
      <w:r w:rsidRPr="00A17F6A">
        <w:rPr>
          <w:rFonts w:cs="Times New Roman"/>
          <w:b/>
          <w:szCs w:val="24"/>
        </w:rPr>
        <w:t>Планируемые результаты обучения по дисциплине.</w:t>
      </w:r>
    </w:p>
    <w:p w14:paraId="6990EF66" w14:textId="77777777" w:rsidR="00B654AA" w:rsidRPr="00A17F6A" w:rsidRDefault="00B654AA" w:rsidP="00A17F6A">
      <w:pPr>
        <w:pStyle w:val="ac"/>
        <w:rPr>
          <w:rFonts w:cs="Times New Roman"/>
          <w:i/>
          <w:szCs w:val="24"/>
        </w:rPr>
      </w:pPr>
      <w:r w:rsidRPr="00A17F6A">
        <w:rPr>
          <w:rFonts w:cs="Times New Roman"/>
          <w:szCs w:val="24"/>
        </w:rPr>
        <w:t>В результате освоения дисциплины у студента должны быть сформированы следующие компетенции:</w:t>
      </w:r>
      <w:r w:rsidRPr="00A17F6A">
        <w:rPr>
          <w:rFonts w:cs="Times New Roman"/>
          <w:i/>
          <w:szCs w:val="24"/>
        </w:rPr>
        <w:t xml:space="preserve"> </w:t>
      </w:r>
    </w:p>
    <w:p w14:paraId="7806EFB5" w14:textId="487CA6AC" w:rsidR="00A225A7" w:rsidRPr="00A225A7" w:rsidRDefault="00A225A7" w:rsidP="00A225A7">
      <w:pPr>
        <w:pStyle w:val="ac"/>
        <w:rPr>
          <w:rFonts w:cs="Times New Roman"/>
          <w:szCs w:val="24"/>
        </w:rPr>
      </w:pPr>
      <w:r w:rsidRPr="00A225A7">
        <w:rPr>
          <w:rFonts w:cs="Times New Roman"/>
          <w:szCs w:val="24"/>
        </w:rPr>
        <w:t>УК-5</w:t>
      </w:r>
      <w:r w:rsidR="008E50BF">
        <w:rPr>
          <w:rFonts w:cs="Times New Roman"/>
          <w:szCs w:val="24"/>
        </w:rPr>
        <w:t xml:space="preserve"> </w:t>
      </w:r>
      <w:r w:rsidRPr="00A225A7">
        <w:rPr>
          <w:rFonts w:cs="Times New Roman"/>
          <w:szCs w:val="24"/>
        </w:rPr>
        <w:t>- Способен анализировать и учитывать разнообразие культур в процессе межкультурного взаимодействия;</w:t>
      </w:r>
    </w:p>
    <w:p w14:paraId="4CFA5A44" w14:textId="77777777" w:rsidR="008E50BF" w:rsidRDefault="00A225A7" w:rsidP="002A7372">
      <w:pPr>
        <w:pStyle w:val="ac"/>
        <w:rPr>
          <w:rFonts w:cs="Times New Roman"/>
          <w:szCs w:val="24"/>
        </w:rPr>
      </w:pPr>
      <w:r w:rsidRPr="00A225A7">
        <w:rPr>
          <w:rFonts w:cs="Times New Roman"/>
          <w:szCs w:val="24"/>
        </w:rPr>
        <w:t>УК-11</w:t>
      </w:r>
      <w:r w:rsidR="008E50BF">
        <w:rPr>
          <w:rFonts w:cs="Times New Roman"/>
          <w:szCs w:val="24"/>
        </w:rPr>
        <w:t xml:space="preserve"> </w:t>
      </w:r>
      <w:r w:rsidRPr="00A225A7">
        <w:rPr>
          <w:rFonts w:cs="Times New Roman"/>
          <w:szCs w:val="24"/>
        </w:rPr>
        <w:t>Способен формировать нетерпимое отношение к коррупционному поведению.</w:t>
      </w:r>
    </w:p>
    <w:p w14:paraId="0E0937BE" w14:textId="3B65BB1E" w:rsidR="002A7372" w:rsidRPr="002A7372" w:rsidRDefault="002A7372" w:rsidP="002A7372">
      <w:pPr>
        <w:pStyle w:val="ac"/>
        <w:rPr>
          <w:rFonts w:cs="Times New Roman"/>
          <w:szCs w:val="24"/>
        </w:rPr>
      </w:pPr>
      <w:r w:rsidRPr="002A7372">
        <w:rPr>
          <w:rFonts w:cs="Times New Roman"/>
          <w:szCs w:val="24"/>
        </w:rPr>
        <w:t>ОПК-1</w:t>
      </w:r>
      <w:r w:rsidR="008E50BF">
        <w:rPr>
          <w:rFonts w:cs="Times New Roman"/>
          <w:szCs w:val="24"/>
        </w:rPr>
        <w:t xml:space="preserve"> </w:t>
      </w:r>
      <w:r w:rsidRPr="002A7372">
        <w:rPr>
          <w:rFonts w:cs="Times New Roman"/>
          <w:szCs w:val="24"/>
        </w:rPr>
        <w:t>Способен реализовывать моральные и правовые нормы, этические и</w:t>
      </w:r>
    </w:p>
    <w:p w14:paraId="12AC21CF" w14:textId="77777777" w:rsidR="002A7372" w:rsidRPr="002A7372" w:rsidRDefault="002A7372" w:rsidP="002A7372">
      <w:pPr>
        <w:pStyle w:val="ac"/>
        <w:rPr>
          <w:rFonts w:cs="Times New Roman"/>
          <w:szCs w:val="24"/>
        </w:rPr>
      </w:pPr>
      <w:r w:rsidRPr="002A7372">
        <w:rPr>
          <w:rFonts w:cs="Times New Roman"/>
          <w:szCs w:val="24"/>
        </w:rPr>
        <w:t>деонтологические принципы в профессиональной деятельности;</w:t>
      </w:r>
    </w:p>
    <w:p w14:paraId="7099B4FF" w14:textId="6E2F2D2A" w:rsidR="002A7372" w:rsidRPr="002A7372" w:rsidRDefault="002A7372" w:rsidP="002A7372">
      <w:pPr>
        <w:pStyle w:val="ac"/>
        <w:rPr>
          <w:rFonts w:cs="Times New Roman"/>
          <w:szCs w:val="24"/>
        </w:rPr>
      </w:pPr>
      <w:r w:rsidRPr="002A7372">
        <w:rPr>
          <w:rFonts w:cs="Times New Roman"/>
          <w:szCs w:val="24"/>
        </w:rPr>
        <w:t>ОПК-2</w:t>
      </w:r>
      <w:r w:rsidR="008E50BF">
        <w:rPr>
          <w:rFonts w:cs="Times New Roman"/>
          <w:szCs w:val="24"/>
        </w:rPr>
        <w:t xml:space="preserve"> </w:t>
      </w:r>
      <w:r w:rsidRPr="002A7372">
        <w:rPr>
          <w:rFonts w:cs="Times New Roman"/>
          <w:szCs w:val="24"/>
        </w:rPr>
        <w:t>- Способен анализировать результаты собственной деятельности для</w:t>
      </w:r>
    </w:p>
    <w:p w14:paraId="5B07FE06" w14:textId="77777777" w:rsidR="002A7372" w:rsidRDefault="002A7372" w:rsidP="002142EC">
      <w:pPr>
        <w:pStyle w:val="ac"/>
        <w:rPr>
          <w:rFonts w:cs="Times New Roman"/>
          <w:szCs w:val="24"/>
        </w:rPr>
      </w:pPr>
      <w:r w:rsidRPr="002A7372">
        <w:rPr>
          <w:rFonts w:cs="Times New Roman"/>
          <w:szCs w:val="24"/>
        </w:rPr>
        <w:t>предотвращения профессиональных ошибок.</w:t>
      </w:r>
    </w:p>
    <w:p w14:paraId="7BB4D47F" w14:textId="463E31C4" w:rsidR="00B654AA" w:rsidRPr="00A17F6A" w:rsidRDefault="00B654AA" w:rsidP="002142EC">
      <w:pPr>
        <w:pStyle w:val="ac"/>
        <w:rPr>
          <w:rFonts w:cs="Times New Roman"/>
          <w:szCs w:val="24"/>
        </w:rPr>
      </w:pPr>
      <w:r w:rsidRPr="00A17F6A">
        <w:rPr>
          <w:rFonts w:cs="Times New Roman"/>
          <w:b/>
          <w:szCs w:val="24"/>
        </w:rPr>
        <w:t>Форма контроля</w:t>
      </w:r>
      <w:r w:rsidRPr="00A17F6A">
        <w:rPr>
          <w:rFonts w:cs="Times New Roman"/>
          <w:szCs w:val="24"/>
        </w:rPr>
        <w:t>: зачет</w:t>
      </w:r>
    </w:p>
    <w:p w14:paraId="0C263AE2" w14:textId="4090AA88" w:rsidR="007A1C00" w:rsidRPr="004245FA" w:rsidRDefault="00B654AA" w:rsidP="00A225A7">
      <w:pPr>
        <w:pStyle w:val="ac"/>
        <w:numPr>
          <w:ilvl w:val="0"/>
          <w:numId w:val="11"/>
        </w:numPr>
        <w:ind w:firstLine="0"/>
        <w:rPr>
          <w:rFonts w:cs="Times New Roman"/>
          <w:szCs w:val="24"/>
        </w:rPr>
      </w:pPr>
      <w:r w:rsidRPr="00A17F6A">
        <w:rPr>
          <w:rFonts w:cs="Times New Roman"/>
          <w:b/>
          <w:szCs w:val="24"/>
        </w:rPr>
        <w:t>Разработчик</w:t>
      </w:r>
      <w:r w:rsidRPr="00A17F6A">
        <w:rPr>
          <w:rFonts w:cs="Times New Roman"/>
          <w:szCs w:val="24"/>
        </w:rPr>
        <w:t>: к.пед.н</w:t>
      </w:r>
      <w:r w:rsidR="00113CE9" w:rsidRPr="00A17F6A">
        <w:rPr>
          <w:rFonts w:cs="Times New Roman"/>
          <w:szCs w:val="24"/>
        </w:rPr>
        <w:t>,</w:t>
      </w:r>
      <w:r w:rsidRPr="00A17F6A">
        <w:rPr>
          <w:rFonts w:cs="Times New Roman"/>
          <w:szCs w:val="24"/>
        </w:rPr>
        <w:t xml:space="preserve"> Тотрова  З.Х. </w:t>
      </w:r>
    </w:p>
    <w:p w14:paraId="16508A6B" w14:textId="77777777" w:rsidR="00D37645" w:rsidRPr="00A17F6A" w:rsidRDefault="00D37645" w:rsidP="00A17F6A">
      <w:pPr>
        <w:jc w:val="center"/>
        <w:rPr>
          <w:rFonts w:cs="Times New Roman"/>
          <w:b/>
          <w:szCs w:val="24"/>
        </w:rPr>
      </w:pPr>
    </w:p>
    <w:p w14:paraId="244D3FAD" w14:textId="77777777" w:rsidR="007B1D28" w:rsidRPr="00A17F6A" w:rsidRDefault="007B1D28" w:rsidP="00A17F6A">
      <w:pPr>
        <w:jc w:val="center"/>
        <w:rPr>
          <w:rFonts w:cs="Times New Roman"/>
          <w:b/>
          <w:szCs w:val="24"/>
        </w:rPr>
      </w:pPr>
    </w:p>
    <w:p w14:paraId="4290A1F8" w14:textId="77777777" w:rsidR="007B1D28" w:rsidRPr="00A17F6A" w:rsidRDefault="007B1D28" w:rsidP="00A17F6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14:paraId="41A283EE" w14:textId="77777777" w:rsidR="007B1D28" w:rsidRDefault="007B1D28" w:rsidP="00A17F6A">
      <w:pPr>
        <w:jc w:val="center"/>
        <w:rPr>
          <w:rFonts w:eastAsia="Times New Roman" w:cs="Times New Roman"/>
          <w:b/>
          <w:szCs w:val="24"/>
        </w:rPr>
      </w:pPr>
      <w:r w:rsidRPr="00A17F6A">
        <w:rPr>
          <w:rFonts w:eastAsia="Times New Roman" w:cs="Times New Roman"/>
          <w:b/>
          <w:szCs w:val="24"/>
        </w:rPr>
        <w:t>«</w:t>
      </w:r>
      <w:r w:rsidRPr="00A17F6A">
        <w:rPr>
          <w:rFonts w:eastAsia="Times New Roman" w:cs="Times New Roman"/>
          <w:b/>
          <w:color w:val="000000"/>
          <w:szCs w:val="24"/>
        </w:rPr>
        <w:t>Химия</w:t>
      </w:r>
      <w:r w:rsidRPr="00A17F6A">
        <w:rPr>
          <w:rFonts w:eastAsia="Times New Roman" w:cs="Times New Roman"/>
          <w:b/>
          <w:szCs w:val="24"/>
        </w:rPr>
        <w:t>»</w:t>
      </w:r>
    </w:p>
    <w:p w14:paraId="12AC1D53" w14:textId="77777777" w:rsidR="00622DEB" w:rsidRPr="00A17F6A" w:rsidRDefault="00622DEB" w:rsidP="00A17F6A">
      <w:pPr>
        <w:jc w:val="center"/>
        <w:rPr>
          <w:rFonts w:eastAsia="Times New Roman" w:cs="Times New Roman"/>
          <w:b/>
          <w:szCs w:val="24"/>
        </w:rPr>
      </w:pPr>
    </w:p>
    <w:p w14:paraId="6FEDC726" w14:textId="77777777" w:rsidR="007B1D28" w:rsidRPr="00A17F6A" w:rsidRDefault="00A17F6A" w:rsidP="00A17F6A">
      <w:pPr>
        <w:tabs>
          <w:tab w:val="left" w:pos="0"/>
        </w:tabs>
        <w:rPr>
          <w:rFonts w:eastAsia="Times New Roman" w:cs="Times New Roman"/>
          <w:b/>
          <w:szCs w:val="24"/>
        </w:rPr>
      </w:pPr>
      <w:r>
        <w:rPr>
          <w:rFonts w:eastAsia="Times New Roman" w:cs="Times New Roman"/>
          <w:b/>
          <w:szCs w:val="24"/>
        </w:rPr>
        <w:tab/>
      </w:r>
      <w:r w:rsidR="007B1D28" w:rsidRPr="00A17F6A">
        <w:rPr>
          <w:rFonts w:eastAsia="Times New Roman" w:cs="Times New Roman"/>
          <w:b/>
          <w:szCs w:val="24"/>
        </w:rPr>
        <w:t>1. Место дисциплины в структуре ОПОП.</w:t>
      </w:r>
    </w:p>
    <w:p w14:paraId="0FFE0062" w14:textId="1E3B0D90" w:rsidR="007B1D28" w:rsidRPr="00A17F6A" w:rsidRDefault="007B1D28" w:rsidP="00A17F6A">
      <w:pPr>
        <w:tabs>
          <w:tab w:val="left" w:pos="0"/>
        </w:tabs>
        <w:rPr>
          <w:rFonts w:eastAsia="Times New Roman" w:cs="Times New Roman"/>
          <w:szCs w:val="24"/>
        </w:rPr>
      </w:pPr>
      <w:r w:rsidRPr="00A17F6A">
        <w:rPr>
          <w:rFonts w:eastAsia="Times New Roman" w:cs="Times New Roman"/>
          <w:szCs w:val="24"/>
        </w:rPr>
        <w:tab/>
        <w:t xml:space="preserve">Дисциплина «Химия» относится к дисциплинам </w:t>
      </w:r>
      <w:r w:rsidR="0012696C" w:rsidRPr="00A17F6A">
        <w:rPr>
          <w:rFonts w:eastAsia="Times New Roman" w:cs="Times New Roman"/>
          <w:szCs w:val="24"/>
        </w:rPr>
        <w:t xml:space="preserve">базовой части </w:t>
      </w:r>
      <w:r w:rsidRPr="00A17F6A">
        <w:rPr>
          <w:rFonts w:eastAsia="Times New Roman" w:cs="Times New Roman"/>
          <w:szCs w:val="24"/>
        </w:rPr>
        <w:t xml:space="preserve">Блока 1 (индекс </w:t>
      </w:r>
      <w:r w:rsidR="00847FE5" w:rsidRPr="00A17F6A">
        <w:rPr>
          <w:rFonts w:eastAsia="Times New Roman" w:cs="Times New Roman"/>
          <w:szCs w:val="24"/>
        </w:rPr>
        <w:t>Б1.</w:t>
      </w:r>
      <w:r w:rsidR="006F1757">
        <w:rPr>
          <w:rFonts w:eastAsia="Times New Roman" w:cs="Times New Roman"/>
          <w:szCs w:val="24"/>
        </w:rPr>
        <w:t>О</w:t>
      </w:r>
      <w:r w:rsidRPr="00A17F6A">
        <w:rPr>
          <w:rFonts w:eastAsia="Times New Roman" w:cs="Times New Roman"/>
          <w:szCs w:val="24"/>
        </w:rPr>
        <w:t>.0</w:t>
      </w:r>
      <w:r w:rsidR="006F1757">
        <w:rPr>
          <w:rFonts w:eastAsia="Times New Roman" w:cs="Times New Roman"/>
          <w:szCs w:val="24"/>
        </w:rPr>
        <w:t>6</w:t>
      </w:r>
      <w:r w:rsidRPr="00A17F6A">
        <w:rPr>
          <w:rFonts w:eastAsia="Times New Roman" w:cs="Times New Roman"/>
          <w:szCs w:val="24"/>
        </w:rPr>
        <w:t>).</w:t>
      </w:r>
    </w:p>
    <w:p w14:paraId="1E616195" w14:textId="77777777" w:rsidR="007B1D28" w:rsidRPr="00A17F6A" w:rsidRDefault="00A17F6A" w:rsidP="00A17F6A">
      <w:pPr>
        <w:tabs>
          <w:tab w:val="left" w:pos="0"/>
        </w:tabs>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2. Объем дисциплины:</w:t>
      </w:r>
      <w:r w:rsidR="007B1D28" w:rsidRPr="00A17F6A">
        <w:rPr>
          <w:rFonts w:eastAsia="Times New Roman" w:cs="Times New Roman"/>
          <w:szCs w:val="24"/>
        </w:rPr>
        <w:t xml:space="preserve"> 3 зачетные единицы.</w:t>
      </w:r>
    </w:p>
    <w:p w14:paraId="18E94A87" w14:textId="77777777" w:rsidR="007B1D28" w:rsidRPr="00A17F6A" w:rsidRDefault="00A17F6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 xml:space="preserve">3. Содержание дисциплины: </w:t>
      </w:r>
      <w:r w:rsidR="007B1D28" w:rsidRPr="00A17F6A">
        <w:rPr>
          <w:rFonts w:eastAsia="Times New Roman" w:cs="Times New Roman"/>
          <w:bCs/>
          <w:szCs w:val="24"/>
        </w:rPr>
        <w:t>Элементы химической термодинамики и химической кинетики. Химическое равновесие. Катализ. Растворы. Коллигативные свойства растворов. Электролитическая диссоциация растворов. Гетерогенные равновесия и процессы. Равновесия в системе осадок-раствор. Комплексные соединения. Окислительно-восстановительные реакции. Физико-химия поверхностных явлений в функционировании живых систем. Биологически активные низкомолекулярные неорганические и органические вещества (строение, свойства, участие в функционировании живых систем).</w:t>
      </w:r>
    </w:p>
    <w:p w14:paraId="48DCD5C3" w14:textId="77777777" w:rsidR="007B1D28" w:rsidRPr="00A17F6A" w:rsidRDefault="00A17F6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B1D28" w:rsidRPr="00A17F6A">
        <w:rPr>
          <w:rFonts w:eastAsia="Times New Roman" w:cs="Times New Roman"/>
          <w:b/>
          <w:szCs w:val="24"/>
        </w:rPr>
        <w:t xml:space="preserve"> 4. Планируемые результаты обучения по дисциплине</w:t>
      </w:r>
      <w:r w:rsidR="007B1D28" w:rsidRPr="00A17F6A">
        <w:rPr>
          <w:rFonts w:eastAsia="Times New Roman" w:cs="Times New Roman"/>
          <w:szCs w:val="24"/>
        </w:rPr>
        <w:t>.</w:t>
      </w:r>
    </w:p>
    <w:p w14:paraId="5B0186EF" w14:textId="77777777" w:rsidR="007B1D28" w:rsidRPr="00A17F6A" w:rsidRDefault="007B1D28"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14:paraId="0F9AF21D" w14:textId="78AEBD84" w:rsidR="00847FE5" w:rsidRPr="00A17F6A" w:rsidRDefault="00BB1866" w:rsidP="00A17F6A">
      <w:pPr>
        <w:widowControl w:val="0"/>
        <w:autoSpaceDE w:val="0"/>
        <w:autoSpaceDN w:val="0"/>
        <w:adjustRightInd w:val="0"/>
        <w:rPr>
          <w:rFonts w:eastAsia="Times New Roman" w:cs="Times New Roman"/>
          <w:szCs w:val="24"/>
          <w:lang w:eastAsia="ru-RU"/>
        </w:rPr>
      </w:pPr>
      <w:r w:rsidRPr="00BB1866">
        <w:rPr>
          <w:rFonts w:eastAsia="Times New Roman" w:cs="Times New Roman"/>
          <w:szCs w:val="24"/>
          <w:lang w:eastAsia="ru-RU"/>
        </w:rPr>
        <w:t>ОПК-8. Способен использовать основные физико- химические, математические и естественно- научные понятия и методы при решении профессиональных задач</w:t>
      </w:r>
      <w:r w:rsidR="00316DB8">
        <w:rPr>
          <w:rFonts w:eastAsia="Times New Roman" w:cs="Times New Roman"/>
          <w:szCs w:val="24"/>
          <w:lang w:eastAsia="ru-RU"/>
        </w:rPr>
        <w:t xml:space="preserve">. </w:t>
      </w:r>
    </w:p>
    <w:p w14:paraId="4646F796" w14:textId="1BA1794D" w:rsidR="007B1D28" w:rsidRPr="00A17F6A" w:rsidRDefault="00A17F6A" w:rsidP="00A17F6A">
      <w:pPr>
        <w:tabs>
          <w:tab w:val="left" w:pos="0"/>
          <w:tab w:val="left" w:pos="280"/>
        </w:tabs>
        <w:rPr>
          <w:rFonts w:eastAsia="Times New Roman" w:cs="Times New Roman"/>
          <w:szCs w:val="24"/>
        </w:rPr>
      </w:pPr>
      <w:r>
        <w:rPr>
          <w:rFonts w:eastAsia="Times New Roman" w:cs="Times New Roman"/>
          <w:b/>
          <w:szCs w:val="24"/>
        </w:rPr>
        <w:tab/>
      </w:r>
      <w:r w:rsidR="007B1D28" w:rsidRPr="00A17F6A">
        <w:rPr>
          <w:rFonts w:eastAsia="Times New Roman" w:cs="Times New Roman"/>
          <w:b/>
          <w:szCs w:val="24"/>
        </w:rPr>
        <w:t xml:space="preserve">5. Форма контроля: </w:t>
      </w:r>
      <w:r w:rsidR="004B1A38">
        <w:rPr>
          <w:rFonts w:eastAsia="Times New Roman" w:cs="Times New Roman"/>
          <w:szCs w:val="24"/>
        </w:rPr>
        <w:t>экзамен</w:t>
      </w:r>
      <w:r w:rsidR="007B1D28" w:rsidRPr="00A17F6A">
        <w:rPr>
          <w:rFonts w:eastAsia="Times New Roman" w:cs="Times New Roman"/>
          <w:szCs w:val="24"/>
        </w:rPr>
        <w:t>.</w:t>
      </w:r>
    </w:p>
    <w:p w14:paraId="2B95000C" w14:textId="77777777" w:rsidR="007B1D28" w:rsidRPr="00A17F6A" w:rsidRDefault="00A17F6A" w:rsidP="00A17F6A">
      <w:pPr>
        <w:tabs>
          <w:tab w:val="left" w:pos="0"/>
          <w:tab w:val="left" w:pos="285"/>
        </w:tabs>
        <w:rPr>
          <w:rFonts w:eastAsia="Times New Roman" w:cs="Times New Roman"/>
          <w:bCs/>
          <w:szCs w:val="24"/>
        </w:rPr>
      </w:pPr>
      <w:r>
        <w:rPr>
          <w:rFonts w:eastAsia="Times New Roman" w:cs="Times New Roman"/>
          <w:b/>
          <w:szCs w:val="24"/>
        </w:rPr>
        <w:tab/>
      </w:r>
      <w:r w:rsidR="007B1D28" w:rsidRPr="00A17F6A">
        <w:rPr>
          <w:rFonts w:eastAsia="Times New Roman" w:cs="Times New Roman"/>
          <w:b/>
          <w:szCs w:val="24"/>
        </w:rPr>
        <w:t xml:space="preserve">6. Разработчик: </w:t>
      </w:r>
      <w:r w:rsidR="00375F26" w:rsidRPr="00A17F6A">
        <w:rPr>
          <w:rFonts w:eastAsia="Times New Roman" w:cs="Times New Roman"/>
          <w:bCs/>
          <w:szCs w:val="24"/>
        </w:rPr>
        <w:t>к.х.н</w:t>
      </w:r>
      <w:r w:rsidR="00622616" w:rsidRPr="00A17F6A">
        <w:rPr>
          <w:rFonts w:eastAsia="Times New Roman" w:cs="Times New Roman"/>
          <w:bCs/>
          <w:szCs w:val="24"/>
        </w:rPr>
        <w:t xml:space="preserve">. </w:t>
      </w:r>
      <w:r w:rsidR="007B1D28" w:rsidRPr="00A17F6A">
        <w:rPr>
          <w:rFonts w:eastAsia="Times New Roman" w:cs="Times New Roman"/>
          <w:bCs/>
          <w:szCs w:val="24"/>
        </w:rPr>
        <w:t xml:space="preserve"> Хаева О.Э.</w:t>
      </w:r>
    </w:p>
    <w:p w14:paraId="0E2F9BF0" w14:textId="77777777" w:rsidR="007B1D28" w:rsidRPr="00A17F6A" w:rsidRDefault="007B1D28" w:rsidP="00A17F6A">
      <w:pPr>
        <w:jc w:val="center"/>
        <w:rPr>
          <w:rFonts w:cs="Times New Roman"/>
          <w:b/>
          <w:szCs w:val="24"/>
        </w:rPr>
      </w:pPr>
    </w:p>
    <w:p w14:paraId="537DF5EA" w14:textId="77777777" w:rsidR="00D37645" w:rsidRPr="00A17F6A" w:rsidRDefault="00D37645" w:rsidP="00A17F6A">
      <w:pPr>
        <w:jc w:val="center"/>
        <w:rPr>
          <w:rFonts w:cs="Times New Roman"/>
          <w:b/>
          <w:szCs w:val="24"/>
        </w:rPr>
      </w:pPr>
    </w:p>
    <w:p w14:paraId="225006E6" w14:textId="77777777" w:rsidR="004361E3" w:rsidRPr="00A17F6A" w:rsidRDefault="004361E3" w:rsidP="00A17F6A">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14:paraId="732566D0" w14:textId="77777777" w:rsidR="004361E3" w:rsidRDefault="004361E3" w:rsidP="00A17F6A">
      <w:pPr>
        <w:jc w:val="center"/>
        <w:rPr>
          <w:rFonts w:eastAsia="Times New Roman" w:cs="Times New Roman"/>
          <w:b/>
          <w:szCs w:val="24"/>
        </w:rPr>
      </w:pPr>
      <w:r w:rsidRPr="00A17F6A">
        <w:rPr>
          <w:rFonts w:eastAsia="Times New Roman" w:cs="Times New Roman"/>
          <w:b/>
          <w:szCs w:val="24"/>
        </w:rPr>
        <w:t>«</w:t>
      </w:r>
      <w:r w:rsidRPr="00A17F6A">
        <w:rPr>
          <w:rFonts w:cs="Times New Roman"/>
          <w:b/>
          <w:szCs w:val="24"/>
        </w:rPr>
        <w:t>Биология</w:t>
      </w:r>
      <w:r w:rsidRPr="00A17F6A">
        <w:rPr>
          <w:rFonts w:eastAsia="Times New Roman" w:cs="Times New Roman"/>
          <w:b/>
          <w:szCs w:val="24"/>
        </w:rPr>
        <w:t>»</w:t>
      </w:r>
    </w:p>
    <w:p w14:paraId="7CE641C7" w14:textId="77777777" w:rsidR="00622DEB" w:rsidRPr="00A17F6A" w:rsidRDefault="00622DEB" w:rsidP="00A17F6A">
      <w:pPr>
        <w:jc w:val="center"/>
        <w:rPr>
          <w:rFonts w:cs="Times New Roman"/>
          <w:b/>
          <w:szCs w:val="24"/>
        </w:rPr>
      </w:pPr>
    </w:p>
    <w:p w14:paraId="28767830" w14:textId="77777777" w:rsidR="004361E3" w:rsidRPr="00A17F6A" w:rsidRDefault="00E5057A" w:rsidP="00A17F6A">
      <w:pPr>
        <w:tabs>
          <w:tab w:val="left" w:pos="0"/>
        </w:tabs>
        <w:rPr>
          <w:rFonts w:eastAsia="Times New Roman" w:cs="Times New Roman"/>
          <w:b/>
          <w:szCs w:val="24"/>
        </w:rPr>
      </w:pPr>
      <w:r>
        <w:rPr>
          <w:rFonts w:eastAsia="Times New Roman" w:cs="Times New Roman"/>
          <w:b/>
          <w:szCs w:val="24"/>
        </w:rPr>
        <w:tab/>
      </w:r>
      <w:r w:rsidR="004361E3" w:rsidRPr="00A17F6A">
        <w:rPr>
          <w:rFonts w:eastAsia="Times New Roman" w:cs="Times New Roman"/>
          <w:b/>
          <w:szCs w:val="24"/>
        </w:rPr>
        <w:t>1. Место дисциплины в структуре ОПОП</w:t>
      </w:r>
    </w:p>
    <w:p w14:paraId="63ED9DE1" w14:textId="2375939C" w:rsidR="004361E3" w:rsidRPr="00A17F6A" w:rsidRDefault="004361E3" w:rsidP="00A17F6A">
      <w:pPr>
        <w:tabs>
          <w:tab w:val="left" w:pos="0"/>
        </w:tabs>
        <w:rPr>
          <w:rFonts w:eastAsia="Times New Roman" w:cs="Times New Roman"/>
          <w:szCs w:val="24"/>
        </w:rPr>
      </w:pPr>
      <w:r w:rsidRPr="00A17F6A">
        <w:rPr>
          <w:rFonts w:eastAsia="Times New Roman" w:cs="Times New Roman"/>
          <w:szCs w:val="24"/>
        </w:rPr>
        <w:tab/>
        <w:t xml:space="preserve">Дисциплина «Биология» относится к дисциплинам </w:t>
      </w:r>
      <w:r w:rsidR="00CE7D5A" w:rsidRPr="00A17F6A">
        <w:rPr>
          <w:rFonts w:eastAsia="Times New Roman" w:cs="Times New Roman"/>
          <w:szCs w:val="24"/>
        </w:rPr>
        <w:t xml:space="preserve">базовой части </w:t>
      </w:r>
      <w:r w:rsidRPr="00A17F6A">
        <w:rPr>
          <w:rFonts w:eastAsia="Times New Roman" w:cs="Times New Roman"/>
          <w:szCs w:val="24"/>
        </w:rPr>
        <w:t>Блока 1 (индекс Б1.</w:t>
      </w:r>
      <w:r w:rsidR="00306D0D">
        <w:rPr>
          <w:rFonts w:eastAsia="Times New Roman" w:cs="Times New Roman"/>
          <w:szCs w:val="24"/>
        </w:rPr>
        <w:t>О.</w:t>
      </w:r>
      <w:r w:rsidRPr="00A17F6A">
        <w:rPr>
          <w:rFonts w:eastAsia="Times New Roman" w:cs="Times New Roman"/>
          <w:szCs w:val="24"/>
        </w:rPr>
        <w:t>06).</w:t>
      </w:r>
    </w:p>
    <w:p w14:paraId="2DCEB5C7" w14:textId="7AC63FC2" w:rsidR="004361E3" w:rsidRPr="00A17F6A" w:rsidRDefault="00E5057A" w:rsidP="00A17F6A">
      <w:pPr>
        <w:tabs>
          <w:tab w:val="left" w:pos="0"/>
        </w:tabs>
        <w:rPr>
          <w:rFonts w:eastAsia="Times New Roman" w:cs="Times New Roman"/>
          <w:szCs w:val="24"/>
        </w:rPr>
      </w:pPr>
      <w:r>
        <w:rPr>
          <w:rFonts w:eastAsia="Times New Roman" w:cs="Times New Roman"/>
          <w:b/>
          <w:szCs w:val="24"/>
        </w:rPr>
        <w:tab/>
      </w:r>
      <w:r w:rsidR="004361E3" w:rsidRPr="00A17F6A">
        <w:rPr>
          <w:rFonts w:eastAsia="Times New Roman" w:cs="Times New Roman"/>
          <w:b/>
          <w:szCs w:val="24"/>
        </w:rPr>
        <w:t xml:space="preserve">2. </w:t>
      </w:r>
      <w:r w:rsidR="001C70F0" w:rsidRPr="00A17F6A">
        <w:rPr>
          <w:rFonts w:eastAsia="Times New Roman" w:cs="Times New Roman"/>
          <w:b/>
          <w:szCs w:val="24"/>
        </w:rPr>
        <w:t xml:space="preserve"> </w:t>
      </w:r>
      <w:r w:rsidR="004361E3" w:rsidRPr="00A17F6A">
        <w:rPr>
          <w:rFonts w:eastAsia="Times New Roman" w:cs="Times New Roman"/>
          <w:b/>
          <w:szCs w:val="24"/>
        </w:rPr>
        <w:t>Объем дисциплины:</w:t>
      </w:r>
      <w:r w:rsidR="00DD6BD1">
        <w:rPr>
          <w:rFonts w:eastAsia="Times New Roman" w:cs="Times New Roman"/>
          <w:szCs w:val="24"/>
        </w:rPr>
        <w:t>3</w:t>
      </w:r>
      <w:r w:rsidR="004361E3" w:rsidRPr="00A17F6A">
        <w:rPr>
          <w:rFonts w:eastAsia="Times New Roman" w:cs="Times New Roman"/>
          <w:szCs w:val="24"/>
        </w:rPr>
        <w:t xml:space="preserve"> зачетных единиц.</w:t>
      </w:r>
    </w:p>
    <w:p w14:paraId="6E20627D" w14:textId="77777777" w:rsidR="00873C74" w:rsidRPr="00A17F6A" w:rsidRDefault="00E5057A" w:rsidP="00A17F6A">
      <w:pPr>
        <w:shd w:val="clear" w:color="auto" w:fill="FFFFFF"/>
        <w:tabs>
          <w:tab w:val="left" w:pos="0"/>
        </w:tabs>
        <w:spacing w:line="0" w:lineRule="atLeast"/>
        <w:rPr>
          <w:rFonts w:cs="Times New Roman"/>
          <w:szCs w:val="24"/>
        </w:rPr>
      </w:pPr>
      <w:r>
        <w:rPr>
          <w:rFonts w:eastAsia="Times New Roman" w:cs="Times New Roman"/>
          <w:b/>
          <w:szCs w:val="24"/>
        </w:rPr>
        <w:tab/>
      </w:r>
      <w:r w:rsidR="001C70F0" w:rsidRPr="00A17F6A">
        <w:rPr>
          <w:rFonts w:eastAsia="Times New Roman" w:cs="Times New Roman"/>
          <w:b/>
          <w:szCs w:val="24"/>
        </w:rPr>
        <w:t xml:space="preserve">3. </w:t>
      </w:r>
      <w:r w:rsidR="004361E3" w:rsidRPr="00A17F6A">
        <w:rPr>
          <w:rFonts w:eastAsia="Times New Roman" w:cs="Times New Roman"/>
          <w:b/>
          <w:szCs w:val="24"/>
        </w:rPr>
        <w:t xml:space="preserve">Содержание дисциплины: </w:t>
      </w:r>
      <w:r w:rsidR="00873C74" w:rsidRPr="00A17F6A">
        <w:rPr>
          <w:rFonts w:cs="Times New Roman"/>
          <w:szCs w:val="24"/>
        </w:rPr>
        <w:t xml:space="preserve">Современные представления о сущности жизни. Общие закономерности происхождения и развития жизни на Земле. Клеточный и молекулярно-генетический уровни организации биологических систем. Организменный (онтогенетический) уровень организации биологических систем. Популяционно-видовой уровень организации биологических систем. Биогеоценотический и биосферный уровни организации биологических систем (Экология). Феномен паразитизма. </w:t>
      </w:r>
    </w:p>
    <w:p w14:paraId="6B6F5563" w14:textId="77777777" w:rsidR="004361E3" w:rsidRPr="00A17F6A" w:rsidRDefault="00E5057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4361E3" w:rsidRPr="00A17F6A">
        <w:rPr>
          <w:rFonts w:eastAsia="Times New Roman" w:cs="Times New Roman"/>
          <w:b/>
          <w:szCs w:val="24"/>
        </w:rPr>
        <w:t xml:space="preserve"> 4. Планируемые результаты обучения по дисциплине</w:t>
      </w:r>
      <w:r w:rsidR="004361E3" w:rsidRPr="00A17F6A">
        <w:rPr>
          <w:rFonts w:eastAsia="Times New Roman" w:cs="Times New Roman"/>
          <w:szCs w:val="24"/>
        </w:rPr>
        <w:t>.</w:t>
      </w:r>
    </w:p>
    <w:p w14:paraId="292B9A19" w14:textId="77777777" w:rsidR="004361E3" w:rsidRPr="00A17F6A" w:rsidRDefault="004361E3"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14:paraId="2FC03063" w14:textId="77777777" w:rsidR="006F1500" w:rsidRDefault="006F1500" w:rsidP="00E5057A">
      <w:pPr>
        <w:widowControl w:val="0"/>
        <w:autoSpaceDE w:val="0"/>
        <w:autoSpaceDN w:val="0"/>
        <w:adjustRightInd w:val="0"/>
        <w:ind w:firstLine="708"/>
        <w:rPr>
          <w:rFonts w:eastAsia="Times New Roman" w:cs="Times New Roman"/>
          <w:szCs w:val="24"/>
          <w:lang w:eastAsia="ru-RU"/>
        </w:rPr>
      </w:pPr>
      <w:r w:rsidRPr="006F1500">
        <w:rPr>
          <w:rFonts w:eastAsia="Times New Roman" w:cs="Times New Roman"/>
          <w:szCs w:val="24"/>
          <w:lang w:eastAsia="ru-RU"/>
        </w:rPr>
        <w:t>ОПК-8. Способен использовать основные физико- химические, математические и естественно- научные понятия и методы при решении профессиональных задач</w:t>
      </w:r>
    </w:p>
    <w:p w14:paraId="362F42A8" w14:textId="63C5A10C" w:rsidR="004361E3" w:rsidRPr="00A17F6A" w:rsidRDefault="004361E3" w:rsidP="00E5057A">
      <w:pPr>
        <w:widowControl w:val="0"/>
        <w:autoSpaceDE w:val="0"/>
        <w:autoSpaceDN w:val="0"/>
        <w:adjustRightInd w:val="0"/>
        <w:ind w:firstLine="708"/>
        <w:rPr>
          <w:rFonts w:eastAsia="Times New Roman" w:cs="Times New Roman"/>
          <w:szCs w:val="24"/>
          <w:lang w:eastAsia="ru-RU"/>
        </w:rPr>
      </w:pPr>
      <w:r w:rsidRPr="00A17F6A">
        <w:rPr>
          <w:rFonts w:eastAsia="Times New Roman" w:cs="Times New Roman"/>
          <w:b/>
          <w:szCs w:val="24"/>
        </w:rPr>
        <w:t xml:space="preserve">5. Форма контроля: </w:t>
      </w:r>
      <w:r w:rsidR="002D07FD" w:rsidRPr="00A17F6A">
        <w:rPr>
          <w:rFonts w:eastAsia="Times New Roman" w:cs="Times New Roman"/>
          <w:szCs w:val="24"/>
        </w:rPr>
        <w:t>экзамен</w:t>
      </w:r>
      <w:r w:rsidRPr="00A17F6A">
        <w:rPr>
          <w:rFonts w:eastAsia="Times New Roman" w:cs="Times New Roman"/>
          <w:szCs w:val="24"/>
        </w:rPr>
        <w:t>.</w:t>
      </w:r>
    </w:p>
    <w:p w14:paraId="4E1D0AD6" w14:textId="77777777" w:rsidR="004361E3" w:rsidRPr="00A17F6A" w:rsidRDefault="00E5057A" w:rsidP="00A17F6A">
      <w:pPr>
        <w:tabs>
          <w:tab w:val="left" w:pos="0"/>
          <w:tab w:val="left" w:pos="285"/>
        </w:tabs>
        <w:rPr>
          <w:rFonts w:eastAsia="Times New Roman" w:cs="Times New Roman"/>
          <w:bCs/>
          <w:szCs w:val="24"/>
        </w:rPr>
      </w:pPr>
      <w:r>
        <w:rPr>
          <w:rFonts w:eastAsia="Times New Roman" w:cs="Times New Roman"/>
          <w:b/>
          <w:szCs w:val="24"/>
        </w:rPr>
        <w:tab/>
      </w:r>
      <w:r>
        <w:rPr>
          <w:rFonts w:eastAsia="Times New Roman" w:cs="Times New Roman"/>
          <w:b/>
          <w:szCs w:val="24"/>
        </w:rPr>
        <w:tab/>
      </w:r>
      <w:r w:rsidR="004361E3" w:rsidRPr="00A17F6A">
        <w:rPr>
          <w:rFonts w:eastAsia="Times New Roman" w:cs="Times New Roman"/>
          <w:b/>
          <w:szCs w:val="24"/>
        </w:rPr>
        <w:t xml:space="preserve">6. Разработчик: </w:t>
      </w:r>
      <w:r w:rsidR="00573556" w:rsidRPr="00A17F6A">
        <w:rPr>
          <w:rFonts w:eastAsia="Times New Roman" w:cs="Times New Roman"/>
          <w:bCs/>
          <w:szCs w:val="24"/>
        </w:rPr>
        <w:t>д</w:t>
      </w:r>
      <w:r w:rsidR="007A428A" w:rsidRPr="00A17F6A">
        <w:rPr>
          <w:rFonts w:eastAsia="Times New Roman" w:cs="Times New Roman"/>
          <w:bCs/>
          <w:szCs w:val="24"/>
        </w:rPr>
        <w:t>.б.н.</w:t>
      </w:r>
      <w:r w:rsidR="00573556" w:rsidRPr="00A17F6A">
        <w:rPr>
          <w:rFonts w:eastAsia="Times New Roman" w:cs="Times New Roman"/>
          <w:bCs/>
          <w:szCs w:val="24"/>
        </w:rPr>
        <w:t>, профессор Калабеков А</w:t>
      </w:r>
      <w:r w:rsidR="00693CDA" w:rsidRPr="00A17F6A">
        <w:rPr>
          <w:rFonts w:eastAsia="Times New Roman" w:cs="Times New Roman"/>
          <w:bCs/>
          <w:szCs w:val="24"/>
        </w:rPr>
        <w:t>.</w:t>
      </w:r>
      <w:r w:rsidR="00573556" w:rsidRPr="00A17F6A">
        <w:rPr>
          <w:rFonts w:eastAsia="Times New Roman" w:cs="Times New Roman"/>
          <w:bCs/>
          <w:szCs w:val="24"/>
        </w:rPr>
        <w:t xml:space="preserve"> Л</w:t>
      </w:r>
      <w:r w:rsidR="00693CDA" w:rsidRPr="00A17F6A">
        <w:rPr>
          <w:rFonts w:eastAsia="Times New Roman" w:cs="Times New Roman"/>
          <w:bCs/>
          <w:szCs w:val="24"/>
        </w:rPr>
        <w:t>.</w:t>
      </w:r>
      <w:r w:rsidR="00573556" w:rsidRPr="00A17F6A">
        <w:rPr>
          <w:rFonts w:eastAsia="Times New Roman" w:cs="Times New Roman"/>
          <w:bCs/>
          <w:szCs w:val="24"/>
        </w:rPr>
        <w:t>, асс.</w:t>
      </w:r>
      <w:r w:rsidR="00693CDA" w:rsidRPr="00A17F6A">
        <w:rPr>
          <w:rFonts w:eastAsia="Times New Roman" w:cs="Times New Roman"/>
          <w:bCs/>
          <w:szCs w:val="24"/>
        </w:rPr>
        <w:t xml:space="preserve"> Джиоева И.Э</w:t>
      </w:r>
      <w:r w:rsidR="00573556" w:rsidRPr="00A17F6A">
        <w:rPr>
          <w:rFonts w:eastAsia="Times New Roman" w:cs="Times New Roman"/>
          <w:bCs/>
          <w:szCs w:val="24"/>
        </w:rPr>
        <w:t xml:space="preserve">, </w:t>
      </w:r>
      <w:r w:rsidR="00693CDA" w:rsidRPr="00A17F6A">
        <w:rPr>
          <w:rFonts w:eastAsia="Times New Roman" w:cs="Times New Roman"/>
          <w:bCs/>
          <w:szCs w:val="24"/>
        </w:rPr>
        <w:t xml:space="preserve">асс. </w:t>
      </w:r>
      <w:r w:rsidR="00573556" w:rsidRPr="00A17F6A">
        <w:rPr>
          <w:rFonts w:eastAsia="Times New Roman" w:cs="Times New Roman"/>
          <w:bCs/>
          <w:szCs w:val="24"/>
        </w:rPr>
        <w:t xml:space="preserve">Мамаев </w:t>
      </w:r>
      <w:r w:rsidR="00693CDA" w:rsidRPr="00A17F6A">
        <w:rPr>
          <w:rFonts w:eastAsia="Times New Roman" w:cs="Times New Roman"/>
          <w:bCs/>
          <w:szCs w:val="24"/>
        </w:rPr>
        <w:t>В.И.</w:t>
      </w:r>
    </w:p>
    <w:p w14:paraId="4B358B7C" w14:textId="1893A78F" w:rsidR="00D37645" w:rsidRDefault="00D37645" w:rsidP="00A17F6A">
      <w:pPr>
        <w:jc w:val="center"/>
        <w:rPr>
          <w:rFonts w:cs="Times New Roman"/>
          <w:b/>
          <w:szCs w:val="24"/>
        </w:rPr>
      </w:pPr>
    </w:p>
    <w:p w14:paraId="01D06F1B" w14:textId="77777777" w:rsidR="006B1CEE" w:rsidRPr="006B1CEE" w:rsidRDefault="006B1CEE" w:rsidP="006B1CEE">
      <w:pPr>
        <w:spacing w:line="324" w:lineRule="atLeast"/>
        <w:jc w:val="center"/>
        <w:divId w:val="1924607514"/>
        <w:rPr>
          <w:rFonts w:ascii="-webkit-standard" w:eastAsiaTheme="minorEastAsia" w:hAnsi="-webkit-standard" w:cs="Times New Roman"/>
          <w:color w:val="000000"/>
          <w:sz w:val="27"/>
          <w:szCs w:val="27"/>
          <w:lang w:eastAsia="ru-RU"/>
        </w:rPr>
      </w:pPr>
      <w:r w:rsidRPr="006B1CEE">
        <w:rPr>
          <w:rFonts w:eastAsiaTheme="minorEastAsia" w:cs="Times New Roman"/>
          <w:b/>
          <w:bCs/>
          <w:color w:val="000000"/>
          <w:sz w:val="27"/>
          <w:szCs w:val="27"/>
          <w:lang w:eastAsia="ru-RU"/>
        </w:rPr>
        <w:t>АННОТАЦИЯ РАБОЧЕЙ ПРОГРАММЫ ДИСЦИПЛИНЫ</w:t>
      </w:r>
    </w:p>
    <w:p w14:paraId="344312A9" w14:textId="77777777" w:rsidR="006B1CEE" w:rsidRPr="006B1CEE" w:rsidRDefault="006B1CEE" w:rsidP="006B1CEE">
      <w:pPr>
        <w:spacing w:line="324" w:lineRule="atLeast"/>
        <w:jc w:val="center"/>
        <w:divId w:val="1924607514"/>
        <w:rPr>
          <w:rFonts w:ascii="-webkit-standard" w:eastAsiaTheme="minorEastAsia" w:hAnsi="-webkit-standard" w:cs="Times New Roman"/>
          <w:color w:val="000000"/>
          <w:sz w:val="27"/>
          <w:szCs w:val="27"/>
          <w:lang w:eastAsia="ru-RU"/>
        </w:rPr>
      </w:pPr>
      <w:r w:rsidRPr="006B1CEE">
        <w:rPr>
          <w:rFonts w:eastAsiaTheme="minorEastAsia" w:cs="Times New Roman"/>
          <w:b/>
          <w:bCs/>
          <w:color w:val="000000"/>
          <w:sz w:val="27"/>
          <w:szCs w:val="27"/>
          <w:lang w:eastAsia="ru-RU"/>
        </w:rPr>
        <w:t>«Физика»</w:t>
      </w:r>
    </w:p>
    <w:p w14:paraId="0C2FAB8D" w14:textId="77777777" w:rsidR="006B1CEE" w:rsidRPr="006B1CEE" w:rsidRDefault="006B1CEE" w:rsidP="006B1CEE">
      <w:pPr>
        <w:spacing w:line="324" w:lineRule="atLeast"/>
        <w:jc w:val="center"/>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 </w:t>
      </w:r>
    </w:p>
    <w:p w14:paraId="1BD4F5A6"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w:t>
      </w:r>
      <w:r w:rsidRPr="006B1CEE">
        <w:rPr>
          <w:rFonts w:eastAsiaTheme="minorEastAsia" w:cs="Times New Roman"/>
          <w:b/>
          <w:bCs/>
          <w:color w:val="000000"/>
          <w:sz w:val="27"/>
          <w:szCs w:val="27"/>
          <w:lang w:eastAsia="ru-RU"/>
        </w:rPr>
        <w:t>1. Место дисциплины в структуре ОПОП.</w:t>
      </w:r>
    </w:p>
    <w:p w14:paraId="53E0A856"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color w:val="000000"/>
          <w:sz w:val="27"/>
          <w:szCs w:val="27"/>
          <w:lang w:eastAsia="ru-RU"/>
        </w:rPr>
        <w:t>Дисциплина «Физика» относится к дисциплинам обязательной части  Блока 1 (индекс Б1.О.08) подготовки по специальности 31.05.03 Стоматология, очной формы обучения.</w:t>
      </w:r>
    </w:p>
    <w:p w14:paraId="6CA6CC92"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color w:val="000000"/>
          <w:sz w:val="27"/>
          <w:szCs w:val="27"/>
          <w:lang w:eastAsia="ru-RU"/>
        </w:rPr>
        <w:t>Дисциплина изучается на первом курсе 1 семестра.</w:t>
      </w:r>
    </w:p>
    <w:p w14:paraId="5602FB5E" w14:textId="6C1390F4"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p>
    <w:p w14:paraId="4B722894"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w:t>
      </w:r>
      <w:r w:rsidRPr="006B1CEE">
        <w:rPr>
          <w:rFonts w:eastAsiaTheme="minorEastAsia" w:cs="Times New Roman"/>
          <w:b/>
          <w:bCs/>
          <w:color w:val="000000"/>
          <w:sz w:val="27"/>
          <w:szCs w:val="27"/>
          <w:lang w:eastAsia="ru-RU"/>
        </w:rPr>
        <w:t>2. Объем дисциплины:</w:t>
      </w:r>
      <w:r w:rsidRPr="006B1CEE">
        <w:rPr>
          <w:rFonts w:eastAsiaTheme="minorEastAsia" w:cs="Times New Roman"/>
          <w:color w:val="000000"/>
          <w:sz w:val="27"/>
          <w:szCs w:val="27"/>
          <w:lang w:eastAsia="ru-RU"/>
        </w:rPr>
        <w:t> 3 зачетные единицы</w:t>
      </w:r>
    </w:p>
    <w:p w14:paraId="758B9106" w14:textId="12BC417E"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b/>
          <w:bCs/>
          <w:color w:val="000000"/>
          <w:sz w:val="27"/>
          <w:szCs w:val="27"/>
          <w:lang w:eastAsia="ru-RU"/>
        </w:rPr>
        <w:t>3. Содержание дисциплины:</w:t>
      </w:r>
    </w:p>
    <w:p w14:paraId="06479C87"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color w:val="000000"/>
          <w:sz w:val="27"/>
          <w:szCs w:val="27"/>
          <w:lang w:eastAsia="ru-RU"/>
        </w:rPr>
        <w:t>Физические и математические методы решения интеллектуальных задач и их применение в медицине. Правила техники безопасности и работы в физической лаборатории. 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Физические основы функционирования медицинской аппаратуры. Правила использования ионизирующего облучения и риски, связанные с их воздействием на биологические ткани; методы защиты и снижения дозы воздействия; принципы, лежащие в основе стоматологической радиографии.</w:t>
      </w:r>
    </w:p>
    <w:p w14:paraId="044C9893" w14:textId="5B294AC0"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b/>
          <w:bCs/>
          <w:color w:val="000000"/>
          <w:sz w:val="27"/>
          <w:szCs w:val="27"/>
          <w:lang w:eastAsia="ru-RU"/>
        </w:rPr>
        <w:t>4. Планируемые результаты обучения по дисциплине</w:t>
      </w:r>
      <w:r w:rsidRPr="006B1CEE">
        <w:rPr>
          <w:rFonts w:eastAsiaTheme="minorEastAsia" w:cs="Times New Roman"/>
          <w:color w:val="000000"/>
          <w:sz w:val="27"/>
          <w:szCs w:val="27"/>
          <w:lang w:eastAsia="ru-RU"/>
        </w:rPr>
        <w:t>.</w:t>
      </w:r>
    </w:p>
    <w:p w14:paraId="0985F55B"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w:t>
      </w:r>
      <w:r w:rsidRPr="006B1CEE">
        <w:rPr>
          <w:rFonts w:eastAsiaTheme="minorEastAsia" w:cs="Times New Roman"/>
          <w:color w:val="000000"/>
          <w:sz w:val="27"/>
          <w:szCs w:val="27"/>
          <w:lang w:eastAsia="ru-RU"/>
        </w:rPr>
        <w:t>В результате освоения дисциплины у студента должна быть сформирована следующие компетенции:</w:t>
      </w:r>
    </w:p>
    <w:p w14:paraId="73224F24" w14:textId="5A2588A2"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color w:val="000000"/>
          <w:sz w:val="27"/>
          <w:szCs w:val="27"/>
          <w:lang w:eastAsia="ru-RU"/>
        </w:rPr>
        <w:t>ОПК-8</w:t>
      </w:r>
    </w:p>
    <w:p w14:paraId="064302EE"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eastAsiaTheme="minorEastAsia" w:cs="Times New Roman"/>
          <w:color w:val="000000"/>
          <w:sz w:val="27"/>
          <w:szCs w:val="27"/>
          <w:lang w:eastAsia="ru-RU"/>
        </w:rPr>
        <w:t>готовность к использованию основных физико-химических, математических и иных естественнонаучных понятий и методов при решении профессиональных задач.</w:t>
      </w:r>
    </w:p>
    <w:p w14:paraId="53D418D6" w14:textId="77777777"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w:t>
      </w:r>
      <w:r w:rsidRPr="006B1CEE">
        <w:rPr>
          <w:rFonts w:eastAsiaTheme="minorEastAsia" w:cs="Times New Roman"/>
          <w:b/>
          <w:bCs/>
          <w:color w:val="000000"/>
          <w:sz w:val="27"/>
          <w:szCs w:val="27"/>
          <w:lang w:eastAsia="ru-RU"/>
        </w:rPr>
        <w:t>5. Форма контроля</w:t>
      </w:r>
      <w:r w:rsidRPr="006B1CEE">
        <w:rPr>
          <w:rFonts w:eastAsiaTheme="minorEastAsia" w:cs="Times New Roman"/>
          <w:color w:val="000000"/>
          <w:sz w:val="27"/>
          <w:szCs w:val="27"/>
          <w:lang w:eastAsia="ru-RU"/>
        </w:rPr>
        <w:t>: Экзамен.</w:t>
      </w:r>
    </w:p>
    <w:p w14:paraId="0AC9A250" w14:textId="6CF7835E" w:rsidR="006B1CEE" w:rsidRPr="006B1CEE" w:rsidRDefault="006B1CEE" w:rsidP="003B36F1">
      <w:pPr>
        <w:spacing w:line="324" w:lineRule="atLeast"/>
        <w:divId w:val="1924607514"/>
        <w:rPr>
          <w:rFonts w:ascii="-webkit-standard" w:eastAsiaTheme="minorEastAsia" w:hAnsi="-webkit-standard" w:cs="Times New Roman"/>
          <w:color w:val="000000"/>
          <w:sz w:val="27"/>
          <w:szCs w:val="27"/>
          <w:lang w:eastAsia="ru-RU"/>
        </w:rPr>
      </w:pPr>
      <w:r w:rsidRPr="006B1CEE">
        <w:rPr>
          <w:rFonts w:ascii="-webkit-standard" w:eastAsiaTheme="minorEastAsia" w:hAnsi="-webkit-standard" w:cs="Times New Roman"/>
          <w:color w:val="000000"/>
          <w:sz w:val="27"/>
          <w:szCs w:val="27"/>
          <w:lang w:eastAsia="ru-RU"/>
        </w:rPr>
        <w:t>​​</w:t>
      </w:r>
      <w:r w:rsidRPr="006B1CEE">
        <w:rPr>
          <w:rFonts w:eastAsiaTheme="minorEastAsia" w:cs="Times New Roman"/>
          <w:b/>
          <w:bCs/>
          <w:color w:val="000000"/>
          <w:sz w:val="27"/>
          <w:szCs w:val="27"/>
          <w:lang w:eastAsia="ru-RU"/>
        </w:rPr>
        <w:t>6. Разработчик: </w:t>
      </w:r>
      <w:r w:rsidRPr="006B1CEE">
        <w:rPr>
          <w:rFonts w:eastAsiaTheme="minorEastAsia" w:cs="Times New Roman"/>
          <w:color w:val="000000"/>
          <w:sz w:val="27"/>
          <w:szCs w:val="27"/>
          <w:lang w:eastAsia="ru-RU"/>
        </w:rPr>
        <w:t>старший преподаватель Фатеев В.И.</w:t>
      </w:r>
    </w:p>
    <w:p w14:paraId="738FE7B2" w14:textId="136707BA" w:rsidR="006B1CEE" w:rsidRDefault="006B1CEE" w:rsidP="003B36F1">
      <w:pPr>
        <w:jc w:val="center"/>
        <w:rPr>
          <w:rFonts w:cs="Times New Roman"/>
          <w:b/>
          <w:szCs w:val="24"/>
        </w:rPr>
      </w:pPr>
    </w:p>
    <w:p w14:paraId="6EC4226A" w14:textId="1C0A64A9" w:rsidR="008318AE" w:rsidRPr="00C81DA9" w:rsidRDefault="00C81DA9" w:rsidP="00C81DA9">
      <w:pPr>
        <w:spacing w:line="324" w:lineRule="atLeast"/>
        <w:jc w:val="center"/>
        <w:rPr>
          <w:rFonts w:ascii="-webkit-standard" w:eastAsiaTheme="minorEastAsia" w:hAnsi="-webkit-standard" w:cs="Times New Roman"/>
          <w:color w:val="000000"/>
          <w:sz w:val="27"/>
          <w:szCs w:val="27"/>
          <w:lang w:eastAsia="ru-RU"/>
        </w:rPr>
      </w:pPr>
      <w:r w:rsidRPr="006B1CEE">
        <w:rPr>
          <w:rFonts w:eastAsiaTheme="minorEastAsia" w:cs="Times New Roman"/>
          <w:b/>
          <w:bCs/>
          <w:color w:val="000000"/>
          <w:sz w:val="27"/>
          <w:szCs w:val="27"/>
          <w:lang w:eastAsia="ru-RU"/>
        </w:rPr>
        <w:t>АННОТАЦИЯ РАБОЧЕЙ ПРОГРАММЫ ДИСЦИПЛИНЫ</w:t>
      </w:r>
    </w:p>
    <w:p w14:paraId="75693FEE" w14:textId="77777777" w:rsidR="008318AE" w:rsidRPr="00A17F6A" w:rsidRDefault="008318AE" w:rsidP="00C06A1C">
      <w:pPr>
        <w:tabs>
          <w:tab w:val="left" w:pos="0"/>
        </w:tabs>
        <w:jc w:val="center"/>
        <w:rPr>
          <w:rFonts w:cs="Times New Roman"/>
          <w:b/>
          <w:bCs/>
          <w:szCs w:val="24"/>
        </w:rPr>
      </w:pPr>
      <w:r w:rsidRPr="00A17F6A">
        <w:rPr>
          <w:rFonts w:cs="Times New Roman"/>
          <w:b/>
          <w:bCs/>
          <w:szCs w:val="24"/>
        </w:rPr>
        <w:t>«Медицинская информатика»</w:t>
      </w:r>
    </w:p>
    <w:p w14:paraId="61C67E60" w14:textId="77777777" w:rsidR="008318AE" w:rsidRPr="00A17F6A" w:rsidRDefault="008318AE" w:rsidP="00C06A1C">
      <w:pPr>
        <w:tabs>
          <w:tab w:val="left" w:pos="0"/>
        </w:tabs>
        <w:jc w:val="center"/>
        <w:rPr>
          <w:rFonts w:cs="Times New Roman"/>
          <w:b/>
          <w:bCs/>
          <w:szCs w:val="24"/>
        </w:rPr>
      </w:pPr>
    </w:p>
    <w:p w14:paraId="16EB1EE4" w14:textId="77777777" w:rsidR="008318AE" w:rsidRPr="00A17F6A" w:rsidRDefault="008318AE"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550CC786" w14:textId="39EB82D7" w:rsidR="008318AE" w:rsidRPr="00A17F6A" w:rsidRDefault="008318AE" w:rsidP="00C06A1C">
      <w:pPr>
        <w:tabs>
          <w:tab w:val="left" w:pos="0"/>
        </w:tabs>
        <w:rPr>
          <w:rFonts w:eastAsia="Times New Roman" w:cs="Times New Roman"/>
          <w:szCs w:val="24"/>
        </w:rPr>
      </w:pPr>
      <w:r w:rsidRPr="00A17F6A">
        <w:rPr>
          <w:rFonts w:eastAsia="Times New Roman" w:cs="Times New Roman"/>
          <w:szCs w:val="24"/>
        </w:rPr>
        <w:t>Дисциплина «Медицинская информатика» относится к дисциплинам вариативной части  Блока 1 (индекс Б1.</w:t>
      </w:r>
      <w:r w:rsidR="00DD50AF">
        <w:rPr>
          <w:rFonts w:eastAsia="Times New Roman" w:cs="Times New Roman"/>
          <w:szCs w:val="24"/>
        </w:rPr>
        <w:t>О</w:t>
      </w:r>
      <w:r w:rsidRPr="00A17F6A">
        <w:rPr>
          <w:rFonts w:eastAsia="Times New Roman" w:cs="Times New Roman"/>
          <w:szCs w:val="24"/>
        </w:rPr>
        <w:t>.09)</w:t>
      </w:r>
    </w:p>
    <w:p w14:paraId="664F5072" w14:textId="77777777" w:rsidR="008318AE" w:rsidRPr="00A17F6A" w:rsidRDefault="008318AE" w:rsidP="00C06A1C">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14:paraId="0BCE0D6B" w14:textId="77777777" w:rsidR="008318AE" w:rsidRPr="00FF6D60" w:rsidRDefault="008318AE" w:rsidP="00C06A1C">
      <w:pPr>
        <w:autoSpaceDE w:val="0"/>
        <w:autoSpaceDN w:val="0"/>
        <w:adjustRightInd w:val="0"/>
        <w:jc w:val="left"/>
        <w:rPr>
          <w:rFonts w:cs="Times New Roman"/>
          <w:b/>
          <w:color w:val="000000"/>
          <w:szCs w:val="24"/>
        </w:rPr>
      </w:pPr>
      <w:r w:rsidRPr="00A17F6A">
        <w:rPr>
          <w:rFonts w:cs="Times New Roman"/>
          <w:b/>
          <w:color w:val="000000"/>
          <w:szCs w:val="24"/>
        </w:rPr>
        <w:t xml:space="preserve">            </w:t>
      </w:r>
      <w:r w:rsidRPr="00FF6D60">
        <w:rPr>
          <w:rFonts w:cs="Times New Roman"/>
          <w:b/>
          <w:color w:val="000000"/>
          <w:szCs w:val="24"/>
        </w:rPr>
        <w:t xml:space="preserve">3. Содержание дисциплины: </w:t>
      </w:r>
    </w:p>
    <w:p w14:paraId="7AE579D7" w14:textId="77777777" w:rsidR="008318AE" w:rsidRPr="00FF6D60" w:rsidRDefault="008318AE" w:rsidP="00C06A1C">
      <w:pPr>
        <w:autoSpaceDE w:val="0"/>
        <w:autoSpaceDN w:val="0"/>
        <w:adjustRightInd w:val="0"/>
        <w:rPr>
          <w:rFonts w:cs="Times New Roman"/>
          <w:color w:val="000000"/>
          <w:szCs w:val="24"/>
        </w:rPr>
      </w:pPr>
      <w:r w:rsidRPr="00FF6D60">
        <w:rPr>
          <w:rFonts w:cs="Times New Roman"/>
          <w:szCs w:val="24"/>
        </w:rPr>
        <w:t>Основные понятия медицинской информатики. Оптимизация диагностики. Моделирование. Этапы создания моделей. Оптимизация лечения. Основные понятия и принципы работы в сети Интернет. Использование информационных компьютерных систем в медицине и здравоохранении.</w:t>
      </w:r>
    </w:p>
    <w:p w14:paraId="5080213E" w14:textId="77777777" w:rsidR="008318AE" w:rsidRPr="00A17F6A" w:rsidRDefault="008318AE" w:rsidP="00C06A1C">
      <w:pPr>
        <w:autoSpaceDE w:val="0"/>
        <w:autoSpaceDN w:val="0"/>
        <w:adjustRightInd w:val="0"/>
        <w:rPr>
          <w:rFonts w:cs="Times New Roman"/>
          <w:szCs w:val="24"/>
        </w:rPr>
      </w:pPr>
      <w:r w:rsidRPr="00FF6D60">
        <w:rPr>
          <w:rFonts w:cs="Times New Roman"/>
          <w:szCs w:val="24"/>
        </w:rPr>
        <w:t xml:space="preserve">           </w:t>
      </w:r>
      <w:r w:rsidRPr="00FF6D60">
        <w:rPr>
          <w:rFonts w:cs="Times New Roman"/>
          <w:b/>
          <w:color w:val="000000"/>
          <w:szCs w:val="24"/>
        </w:rPr>
        <w:t xml:space="preserve"> 4. Планируемые результаты обучения</w:t>
      </w:r>
      <w:r w:rsidRPr="00A17F6A">
        <w:rPr>
          <w:rFonts w:cs="Times New Roman"/>
          <w:b/>
          <w:color w:val="000000"/>
          <w:szCs w:val="24"/>
        </w:rPr>
        <w:t xml:space="preserve"> по дисциплине</w:t>
      </w:r>
      <w:r w:rsidRPr="00A17F6A">
        <w:rPr>
          <w:rFonts w:cs="Times New Roman"/>
          <w:color w:val="000000"/>
          <w:szCs w:val="24"/>
        </w:rPr>
        <w:t>.</w:t>
      </w:r>
    </w:p>
    <w:p w14:paraId="5E883657" w14:textId="77777777" w:rsidR="008318AE" w:rsidRPr="00A17F6A" w:rsidRDefault="008318AE" w:rsidP="00C06A1C">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239CDDB5" w14:textId="77777777" w:rsidR="00D87552" w:rsidRPr="00D87552" w:rsidRDefault="008318AE">
      <w:pPr>
        <w:divId w:val="975522678"/>
        <w:rPr>
          <w:rFonts w:eastAsia="Times New Roman" w:cs="Times New Roman"/>
          <w:szCs w:val="24"/>
          <w:lang w:eastAsia="ru-RU"/>
        </w:rPr>
      </w:pPr>
      <w:r w:rsidRPr="00D87552">
        <w:rPr>
          <w:rFonts w:eastAsia="Times New Roman" w:cs="Times New Roman"/>
          <w:szCs w:val="24"/>
          <w:lang w:eastAsia="ru-RU"/>
        </w:rPr>
        <w:t>ОПК-1</w:t>
      </w:r>
      <w:r w:rsidR="00D87552" w:rsidRPr="00D87552">
        <w:rPr>
          <w:rFonts w:eastAsia="Times New Roman" w:cs="Times New Roman"/>
          <w:szCs w:val="24"/>
          <w:lang w:eastAsia="ru-RU"/>
        </w:rPr>
        <w:t xml:space="preserve">3 </w:t>
      </w:r>
      <w:r w:rsidRPr="00D87552">
        <w:rPr>
          <w:rFonts w:eastAsia="Times New Roman" w:cs="Times New Roman"/>
          <w:szCs w:val="24"/>
          <w:lang w:eastAsia="ru-RU"/>
        </w:rPr>
        <w:t xml:space="preserve"> </w:t>
      </w:r>
      <w:r w:rsidR="00D87552" w:rsidRPr="00D87552">
        <w:rPr>
          <w:rFonts w:ascii="-webkit-standard" w:eastAsia="Times New Roman" w:hAnsi="-webkit-standard" w:cs="Times New Roman"/>
          <w:color w:val="000000"/>
          <w:szCs w:val="24"/>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3EC65BC3" w14:textId="37992519" w:rsidR="00160A6C" w:rsidRPr="00D87552" w:rsidRDefault="008318AE" w:rsidP="00D87552">
      <w:pPr>
        <w:widowControl w:val="0"/>
        <w:autoSpaceDE w:val="0"/>
        <w:autoSpaceDN w:val="0"/>
        <w:adjustRightInd w:val="0"/>
        <w:rPr>
          <w:rFonts w:eastAsia="Times New Roman" w:cs="Times New Roman"/>
          <w:szCs w:val="24"/>
          <w:lang w:eastAsia="ru-RU"/>
        </w:rPr>
      </w:pPr>
      <w:r w:rsidRPr="00D87552">
        <w:rPr>
          <w:rFonts w:eastAsia="Times New Roman" w:cs="Times New Roman"/>
          <w:szCs w:val="24"/>
          <w:lang w:eastAsia="ru-RU"/>
        </w:rPr>
        <w:t>ПК-</w:t>
      </w:r>
      <w:r w:rsidR="00160A6C" w:rsidRPr="00D87552">
        <w:rPr>
          <w:rFonts w:eastAsia="Times New Roman" w:cs="Times New Roman"/>
          <w:szCs w:val="24"/>
          <w:lang w:eastAsia="ru-RU"/>
        </w:rPr>
        <w:t>7</w:t>
      </w:r>
      <w:r w:rsidR="00D87552">
        <w:rPr>
          <w:rFonts w:eastAsia="Times New Roman" w:cs="Times New Roman"/>
          <w:szCs w:val="24"/>
          <w:lang w:eastAsia="ru-RU"/>
        </w:rPr>
        <w:t xml:space="preserve"> </w:t>
      </w:r>
      <w:r w:rsidR="00160A6C" w:rsidRPr="00D87552">
        <w:rPr>
          <w:rFonts w:ascii="-webkit-standard" w:eastAsia="Times New Roman" w:hAnsi="-webkit-standard" w:cs="Times New Roman"/>
          <w:color w:val="000000"/>
          <w:szCs w:val="24"/>
          <w:lang w:eastAsia="ru-RU"/>
        </w:rPr>
        <w:t>Способен к проведению анализа медико-статистической информации, ведению медицинской документации, организации деятельности медицинского персонала</w:t>
      </w:r>
    </w:p>
    <w:p w14:paraId="64EF85F1" w14:textId="5ABB2C2B" w:rsidR="008318AE" w:rsidRPr="00A17F6A" w:rsidRDefault="008318AE" w:rsidP="00160A6C">
      <w:pPr>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5. Форма контроля: </w:t>
      </w:r>
      <w:r w:rsidRPr="00776196">
        <w:rPr>
          <w:rFonts w:eastAsia="Times New Roman" w:cs="Times New Roman"/>
          <w:szCs w:val="24"/>
        </w:rPr>
        <w:t>зачет.</w:t>
      </w:r>
    </w:p>
    <w:p w14:paraId="5568A61F" w14:textId="1C919B00" w:rsidR="007A15DD" w:rsidRPr="007A15DD" w:rsidRDefault="008318AE">
      <w:pPr>
        <w:divId w:val="1927574148"/>
        <w:rPr>
          <w:rFonts w:eastAsia="Times New Roman" w:cs="Times New Roman"/>
          <w:szCs w:val="24"/>
          <w:lang w:eastAsia="ru-RU"/>
        </w:rPr>
      </w:pPr>
      <w:r>
        <w:rPr>
          <w:rFonts w:eastAsia="Times New Roman" w:cs="Times New Roman"/>
          <w:b/>
          <w:szCs w:val="24"/>
        </w:rPr>
        <w:tab/>
      </w:r>
      <w:r w:rsidRPr="00A17F6A">
        <w:rPr>
          <w:rFonts w:eastAsia="Times New Roman" w:cs="Times New Roman"/>
          <w:b/>
          <w:szCs w:val="24"/>
        </w:rPr>
        <w:t xml:space="preserve">6. Разработчик: </w:t>
      </w:r>
      <w:r w:rsidR="007A15DD" w:rsidRPr="007A15DD">
        <w:rPr>
          <w:rFonts w:ascii="-webkit-standard" w:eastAsia="Times New Roman" w:hAnsi="-webkit-standard" w:cs="Times New Roman"/>
          <w:color w:val="000000"/>
          <w:sz w:val="27"/>
          <w:szCs w:val="27"/>
          <w:lang w:eastAsia="ru-RU"/>
        </w:rPr>
        <w:t xml:space="preserve"> Кикчиди О.З., Хосаева З.Х.</w:t>
      </w:r>
    </w:p>
    <w:p w14:paraId="53F251E8" w14:textId="2AB9DC63" w:rsidR="008318AE" w:rsidRPr="00A17F6A" w:rsidRDefault="008318AE" w:rsidP="00C06A1C">
      <w:pPr>
        <w:tabs>
          <w:tab w:val="left" w:pos="0"/>
          <w:tab w:val="left" w:pos="285"/>
        </w:tabs>
        <w:rPr>
          <w:rFonts w:eastAsia="Times New Roman" w:cs="Times New Roman"/>
          <w:szCs w:val="24"/>
        </w:rPr>
      </w:pPr>
      <w:r>
        <w:rPr>
          <w:rFonts w:eastAsia="Times New Roman" w:cs="Times New Roman"/>
          <w:szCs w:val="24"/>
        </w:rPr>
        <w:t>.</w:t>
      </w:r>
    </w:p>
    <w:p w14:paraId="123D1371" w14:textId="77777777" w:rsidR="008318AE" w:rsidRPr="00A17F6A" w:rsidRDefault="008318AE" w:rsidP="00C06A1C">
      <w:pPr>
        <w:tabs>
          <w:tab w:val="left" w:pos="0"/>
          <w:tab w:val="left" w:pos="285"/>
        </w:tabs>
        <w:rPr>
          <w:rFonts w:eastAsia="Times New Roman" w:cs="Times New Roman"/>
          <w:szCs w:val="24"/>
        </w:rPr>
      </w:pPr>
    </w:p>
    <w:p w14:paraId="4C1F8794" w14:textId="77777777" w:rsidR="008318AE" w:rsidRPr="00A17F6A" w:rsidRDefault="008318AE" w:rsidP="00C06A1C">
      <w:pPr>
        <w:rPr>
          <w:rFonts w:cs="Times New Roman"/>
          <w:szCs w:val="24"/>
        </w:rPr>
      </w:pPr>
    </w:p>
    <w:p w14:paraId="652EB132" w14:textId="77777777" w:rsidR="00FD3CA3" w:rsidRPr="00A17F6A" w:rsidRDefault="00FD3CA3" w:rsidP="00C06A1C">
      <w:pPr>
        <w:jc w:val="center"/>
        <w:rPr>
          <w:rFonts w:cs="Times New Roman"/>
          <w:b/>
          <w:szCs w:val="24"/>
        </w:rPr>
      </w:pPr>
      <w:r w:rsidRPr="00A17F6A">
        <w:rPr>
          <w:rFonts w:cs="Times New Roman"/>
          <w:b/>
          <w:szCs w:val="24"/>
        </w:rPr>
        <w:t>АННОТАЦИЯ РАБОЧЕЙ ПРОГРАММЫ ДИСЦИПЛИНЫ</w:t>
      </w:r>
    </w:p>
    <w:p w14:paraId="4B50AC6C" w14:textId="77777777" w:rsidR="00FD3CA3" w:rsidRPr="00A17F6A" w:rsidRDefault="00FD3CA3" w:rsidP="00C06A1C">
      <w:pPr>
        <w:tabs>
          <w:tab w:val="left" w:pos="0"/>
        </w:tabs>
        <w:jc w:val="center"/>
        <w:rPr>
          <w:rFonts w:cs="Times New Roman"/>
          <w:b/>
          <w:bCs/>
          <w:szCs w:val="24"/>
        </w:rPr>
      </w:pPr>
      <w:r w:rsidRPr="00A17F6A">
        <w:rPr>
          <w:rFonts w:cs="Times New Roman"/>
          <w:b/>
          <w:bCs/>
          <w:szCs w:val="24"/>
        </w:rPr>
        <w:t>«Экономика»</w:t>
      </w:r>
    </w:p>
    <w:p w14:paraId="70F37C3B" w14:textId="77777777" w:rsidR="00FD3CA3" w:rsidRPr="00A17F6A" w:rsidRDefault="00FD3CA3" w:rsidP="00C06A1C">
      <w:pPr>
        <w:tabs>
          <w:tab w:val="left" w:pos="0"/>
        </w:tabs>
        <w:jc w:val="center"/>
        <w:rPr>
          <w:rFonts w:cs="Times New Roman"/>
          <w:b/>
          <w:bCs/>
          <w:szCs w:val="24"/>
        </w:rPr>
      </w:pPr>
    </w:p>
    <w:p w14:paraId="47F1CAD6" w14:textId="77777777" w:rsidR="00FD3CA3" w:rsidRPr="00A17F6A" w:rsidRDefault="00FD3CA3"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9678DE9" w14:textId="77777777" w:rsidR="000807E6" w:rsidRDefault="00FD3CA3" w:rsidP="000807E6">
      <w:pPr>
        <w:tabs>
          <w:tab w:val="left" w:pos="0"/>
        </w:tabs>
        <w:rPr>
          <w:rFonts w:cs="Times New Roman"/>
          <w:szCs w:val="24"/>
        </w:rPr>
      </w:pPr>
      <w:r w:rsidRPr="00A17F6A">
        <w:rPr>
          <w:rFonts w:eastAsia="Times New Roman" w:cs="Times New Roman"/>
          <w:szCs w:val="24"/>
        </w:rPr>
        <w:t>Дисциплина «Экономика» относится к дисциплинам вариативной части  Блока 1 (индекс Б1.</w:t>
      </w:r>
      <w:r w:rsidR="000807E6">
        <w:rPr>
          <w:rFonts w:eastAsia="Times New Roman" w:cs="Times New Roman"/>
          <w:szCs w:val="24"/>
        </w:rPr>
        <w:t>О</w:t>
      </w:r>
      <w:r w:rsidRPr="00A17F6A">
        <w:rPr>
          <w:rFonts w:eastAsia="Times New Roman" w:cs="Times New Roman"/>
          <w:szCs w:val="24"/>
        </w:rPr>
        <w:t>.</w:t>
      </w:r>
      <w:r w:rsidR="000807E6">
        <w:rPr>
          <w:rFonts w:eastAsia="Times New Roman" w:cs="Times New Roman"/>
          <w:szCs w:val="24"/>
        </w:rPr>
        <w:t>10</w:t>
      </w:r>
      <w:r w:rsidRPr="00A17F6A">
        <w:rPr>
          <w:rFonts w:eastAsia="Times New Roman" w:cs="Times New Roman"/>
          <w:szCs w:val="24"/>
        </w:rPr>
        <w:t>)</w:t>
      </w:r>
      <w:r w:rsidRPr="00A17F6A">
        <w:rPr>
          <w:rFonts w:cs="Times New Roman"/>
          <w:szCs w:val="24"/>
        </w:rPr>
        <w:tab/>
      </w:r>
      <w:r w:rsidRPr="00A17F6A">
        <w:rPr>
          <w:rFonts w:cs="Times New Roman"/>
          <w:szCs w:val="24"/>
        </w:rPr>
        <w:tab/>
      </w:r>
    </w:p>
    <w:p w14:paraId="5861B50B" w14:textId="7FEAAFCF" w:rsidR="00FD3CA3" w:rsidRPr="00A17F6A" w:rsidRDefault="00FD3CA3" w:rsidP="000807E6">
      <w:pPr>
        <w:tabs>
          <w:tab w:val="left" w:pos="0"/>
        </w:tabs>
        <w:rPr>
          <w:rFonts w:eastAsia="Times New Roman" w:cs="Times New Roman"/>
          <w:szCs w:val="24"/>
        </w:rPr>
      </w:pP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376B52AB" w14:textId="77777777" w:rsidR="00FD3CA3" w:rsidRPr="00A17F6A" w:rsidRDefault="00FD3CA3" w:rsidP="00C06A1C">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2B4F44A3" w14:textId="77777777" w:rsidR="00FD3CA3" w:rsidRDefault="00FD3CA3" w:rsidP="00C06A1C">
      <w:pPr>
        <w:autoSpaceDE w:val="0"/>
        <w:autoSpaceDN w:val="0"/>
        <w:adjustRightInd w:val="0"/>
        <w:rPr>
          <w:rFonts w:cs="Times New Roman"/>
          <w:szCs w:val="24"/>
        </w:rPr>
      </w:pPr>
      <w:r w:rsidRPr="00C5157A">
        <w:rPr>
          <w:rFonts w:cs="Times New Roman"/>
          <w:szCs w:val="24"/>
        </w:rPr>
        <w:t>Введение в экономику. Блага, потребности, ресурсы. Экономический выбор. Экономические закономерности организации общества.  Рынок. Теория спроса и предложения. Фирма - основной субъект бизнеса. Издержки производства и прибыль. Рынки экономических ресурсов. Национальная экономика и проблемы макроэкономического равновесия. Стабилизационная политика государства.</w:t>
      </w:r>
    </w:p>
    <w:p w14:paraId="1B08E4E1" w14:textId="77777777" w:rsidR="00FD3CA3" w:rsidRPr="00A17F6A" w:rsidRDefault="00FD3CA3" w:rsidP="00C06A1C">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3F41400A" w14:textId="77777777" w:rsidR="00FD3CA3" w:rsidRPr="00A17F6A" w:rsidRDefault="00FD3CA3" w:rsidP="00C06A1C">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689AB871" w14:textId="4FFB1183" w:rsidR="0022269C" w:rsidRPr="00A17F6A" w:rsidRDefault="00FD3CA3" w:rsidP="0022269C">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ОК-1</w:t>
      </w:r>
      <w:r w:rsidR="0022269C">
        <w:rPr>
          <w:rFonts w:eastAsia="Times New Roman" w:cs="Times New Roman"/>
          <w:szCs w:val="24"/>
          <w:lang w:eastAsia="ru-RU"/>
        </w:rPr>
        <w:t>0</w:t>
      </w:r>
      <w:r w:rsidRPr="00A17F6A">
        <w:rPr>
          <w:rFonts w:eastAsia="Times New Roman" w:cs="Times New Roman"/>
          <w:szCs w:val="24"/>
          <w:lang w:eastAsia="ru-RU"/>
        </w:rPr>
        <w:t xml:space="preserve">– </w:t>
      </w:r>
      <w:r w:rsidR="0022269C" w:rsidRPr="0022269C">
        <w:rPr>
          <w:rFonts w:eastAsia="Times New Roman" w:cs="Times New Roman"/>
          <w:szCs w:val="24"/>
          <w:lang w:eastAsia="ru-RU"/>
        </w:rPr>
        <w:t>способен принимать обоснованные экономические решения в различных областях жизнедеятельности</w:t>
      </w:r>
    </w:p>
    <w:p w14:paraId="78514CA8" w14:textId="77777777" w:rsidR="00FD3CA3" w:rsidRPr="00A17F6A" w:rsidRDefault="00FD3CA3"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EB70D6">
        <w:rPr>
          <w:rFonts w:eastAsia="Times New Roman" w:cs="Times New Roman"/>
          <w:szCs w:val="24"/>
        </w:rPr>
        <w:t>зачет</w:t>
      </w:r>
    </w:p>
    <w:p w14:paraId="61F6BEE4" w14:textId="77777777" w:rsidR="00FD3CA3" w:rsidRPr="00A17F6A" w:rsidRDefault="00FD3CA3"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6</w:t>
      </w:r>
      <w:r w:rsidRPr="00EB70D6">
        <w:rPr>
          <w:rFonts w:eastAsia="Times New Roman" w:cs="Times New Roman"/>
          <w:b/>
          <w:szCs w:val="24"/>
        </w:rPr>
        <w:t>. Разработчик:</w:t>
      </w:r>
      <w:r w:rsidRPr="00A17F6A">
        <w:rPr>
          <w:rFonts w:eastAsia="Times New Roman" w:cs="Times New Roman"/>
          <w:b/>
          <w:szCs w:val="24"/>
        </w:rPr>
        <w:t xml:space="preserve"> </w:t>
      </w:r>
      <w:r>
        <w:rPr>
          <w:rFonts w:eastAsia="Times New Roman" w:cs="Times New Roman"/>
          <w:szCs w:val="24"/>
        </w:rPr>
        <w:t>к.экон.н. Келехсаева М.В.</w:t>
      </w:r>
    </w:p>
    <w:p w14:paraId="70A11513" w14:textId="77777777" w:rsidR="008318AE" w:rsidRPr="00A17F6A" w:rsidRDefault="008318AE" w:rsidP="00C06A1C">
      <w:pPr>
        <w:rPr>
          <w:rFonts w:cs="Times New Roman"/>
          <w:szCs w:val="24"/>
        </w:rPr>
      </w:pPr>
    </w:p>
    <w:p w14:paraId="1C208AD0" w14:textId="77777777" w:rsidR="00F25625" w:rsidRPr="00F25625" w:rsidRDefault="00F25625" w:rsidP="00F25625">
      <w:pPr>
        <w:jc w:val="center"/>
        <w:rPr>
          <w:rFonts w:cs="Times New Roman"/>
          <w:b/>
          <w:szCs w:val="24"/>
        </w:rPr>
      </w:pPr>
      <w:r w:rsidRPr="00F25625">
        <w:rPr>
          <w:rFonts w:cs="Times New Roman"/>
          <w:b/>
          <w:szCs w:val="24"/>
        </w:rPr>
        <w:t xml:space="preserve">АННОТАЦИЯ РАБОЧЕЙ ПРОГРАММЫ ДИСЦИПЛИНЫ </w:t>
      </w:r>
    </w:p>
    <w:p w14:paraId="277A0D41" w14:textId="3C484168" w:rsidR="00F25625" w:rsidRPr="00F25625" w:rsidRDefault="00F25625" w:rsidP="00F25625">
      <w:pPr>
        <w:jc w:val="center"/>
        <w:rPr>
          <w:rFonts w:cs="Times New Roman"/>
          <w:b/>
          <w:szCs w:val="24"/>
        </w:rPr>
      </w:pPr>
      <w:r>
        <w:rPr>
          <w:rFonts w:cs="Times New Roman"/>
          <w:b/>
          <w:szCs w:val="24"/>
        </w:rPr>
        <w:t>«</w:t>
      </w:r>
      <w:r w:rsidRPr="00F25625">
        <w:rPr>
          <w:rFonts w:cs="Times New Roman"/>
          <w:b/>
          <w:szCs w:val="24"/>
        </w:rPr>
        <w:t xml:space="preserve">Анатомия </w:t>
      </w:r>
      <w:r>
        <w:rPr>
          <w:rFonts w:cs="Times New Roman"/>
          <w:b/>
          <w:szCs w:val="24"/>
        </w:rPr>
        <w:t>-</w:t>
      </w:r>
      <w:r w:rsidRPr="00F25625">
        <w:rPr>
          <w:rFonts w:cs="Times New Roman"/>
          <w:b/>
          <w:szCs w:val="24"/>
        </w:rPr>
        <w:t xml:space="preserve"> Анатомия головы и шеи</w:t>
      </w:r>
      <w:r>
        <w:rPr>
          <w:rFonts w:cs="Times New Roman"/>
          <w:b/>
          <w:szCs w:val="24"/>
        </w:rPr>
        <w:t>»</w:t>
      </w:r>
    </w:p>
    <w:p w14:paraId="105B393A" w14:textId="77777777" w:rsidR="00F25625" w:rsidRPr="00F25625" w:rsidRDefault="00F25625" w:rsidP="00F25625">
      <w:pPr>
        <w:jc w:val="center"/>
        <w:rPr>
          <w:rFonts w:cs="Times New Roman"/>
          <w:b/>
          <w:szCs w:val="24"/>
        </w:rPr>
      </w:pPr>
    </w:p>
    <w:p w14:paraId="16AF2BE8" w14:textId="77777777" w:rsidR="00F25625" w:rsidRPr="00F25625" w:rsidRDefault="00F25625" w:rsidP="00F25625">
      <w:pPr>
        <w:tabs>
          <w:tab w:val="left" w:pos="0"/>
        </w:tabs>
        <w:rPr>
          <w:rFonts w:eastAsia="Times New Roman" w:cs="Times New Roman"/>
          <w:b/>
          <w:szCs w:val="24"/>
        </w:rPr>
      </w:pPr>
      <w:r w:rsidRPr="00F25625">
        <w:rPr>
          <w:rFonts w:eastAsia="Times New Roman" w:cs="Times New Roman"/>
          <w:b/>
          <w:szCs w:val="24"/>
        </w:rPr>
        <w:tab/>
        <w:t>1. Место дисциплины в структуре ОПОП.</w:t>
      </w:r>
    </w:p>
    <w:p w14:paraId="593421D8" w14:textId="06B2B6F3" w:rsidR="00F25625" w:rsidRPr="00F25625" w:rsidRDefault="00F25625" w:rsidP="00F25625">
      <w:pPr>
        <w:rPr>
          <w:rFonts w:cs="Times New Roman"/>
          <w:szCs w:val="24"/>
        </w:rPr>
      </w:pPr>
      <w:r w:rsidRPr="00F25625">
        <w:rPr>
          <w:rFonts w:cs="Times New Roman"/>
          <w:szCs w:val="24"/>
        </w:rPr>
        <w:t>Дисциплина «Анатомия человека*» относится к дисциплинам базовой части Блока 1 (Индекс Б1.</w:t>
      </w:r>
      <w:r w:rsidR="008D46E8">
        <w:rPr>
          <w:rFonts w:cs="Times New Roman"/>
          <w:szCs w:val="24"/>
        </w:rPr>
        <w:t>О.11)</w:t>
      </w:r>
    </w:p>
    <w:p w14:paraId="40034F02" w14:textId="4B77FAEA" w:rsidR="00F25625" w:rsidRPr="00F25625" w:rsidRDefault="00F25625" w:rsidP="00F25625">
      <w:pPr>
        <w:tabs>
          <w:tab w:val="left" w:pos="0"/>
          <w:tab w:val="left" w:pos="251"/>
        </w:tabs>
        <w:rPr>
          <w:rFonts w:eastAsia="Times New Roman" w:cs="Times New Roman"/>
          <w:szCs w:val="24"/>
        </w:rPr>
      </w:pPr>
      <w:r w:rsidRPr="00F25625">
        <w:rPr>
          <w:rFonts w:eastAsia="Times New Roman" w:cs="Times New Roman"/>
          <w:b/>
          <w:szCs w:val="24"/>
        </w:rPr>
        <w:tab/>
      </w:r>
      <w:r w:rsidRPr="00F25625">
        <w:rPr>
          <w:rFonts w:eastAsia="Times New Roman" w:cs="Times New Roman"/>
          <w:b/>
          <w:szCs w:val="24"/>
        </w:rPr>
        <w:tab/>
        <w:t xml:space="preserve">2. Объем дисциплины: </w:t>
      </w:r>
      <w:r w:rsidR="00C91508">
        <w:rPr>
          <w:rFonts w:eastAsia="Times New Roman" w:cs="Times New Roman"/>
          <w:szCs w:val="24"/>
        </w:rPr>
        <w:t>6</w:t>
      </w:r>
      <w:r w:rsidRPr="00F25625">
        <w:rPr>
          <w:rFonts w:eastAsia="Times New Roman" w:cs="Times New Roman"/>
          <w:szCs w:val="24"/>
        </w:rPr>
        <w:t xml:space="preserve"> зачетные единицы</w:t>
      </w:r>
    </w:p>
    <w:p w14:paraId="59FADD03" w14:textId="77777777" w:rsidR="00F25625" w:rsidRPr="00F25625" w:rsidRDefault="00F25625" w:rsidP="00F25625">
      <w:pPr>
        <w:shd w:val="clear" w:color="auto" w:fill="FFFFFF"/>
        <w:tabs>
          <w:tab w:val="left" w:pos="0"/>
        </w:tabs>
        <w:rPr>
          <w:rFonts w:eastAsia="Times New Roman" w:cs="Times New Roman"/>
          <w:szCs w:val="24"/>
        </w:rPr>
      </w:pPr>
      <w:r w:rsidRPr="00F25625">
        <w:rPr>
          <w:rFonts w:eastAsia="Times New Roman" w:cs="Times New Roman"/>
          <w:b/>
          <w:szCs w:val="24"/>
        </w:rPr>
        <w:tab/>
        <w:t xml:space="preserve">3. Содержание дисциплины: </w:t>
      </w:r>
    </w:p>
    <w:p w14:paraId="1C86B074" w14:textId="07C55F41" w:rsidR="00852775" w:rsidRPr="00F25625" w:rsidRDefault="00F25625" w:rsidP="00C06A1C">
      <w:pPr>
        <w:autoSpaceDE w:val="0"/>
        <w:autoSpaceDN w:val="0"/>
        <w:adjustRightInd w:val="0"/>
        <w:rPr>
          <w:rFonts w:cs="Times New Roman"/>
          <w:szCs w:val="24"/>
        </w:rPr>
      </w:pPr>
      <w:r w:rsidRPr="00F25625">
        <w:rPr>
          <w:rFonts w:cs="Times New Roman"/>
          <w:szCs w:val="24"/>
        </w:rPr>
        <w:t>Введение в</w:t>
      </w:r>
      <w:r w:rsidR="00EC0C76">
        <w:rPr>
          <w:rFonts w:cs="Times New Roman"/>
          <w:szCs w:val="24"/>
        </w:rPr>
        <w:t xml:space="preserve"> анатомию человека. </w:t>
      </w:r>
      <w:r w:rsidRPr="00F25625">
        <w:rPr>
          <w:rFonts w:cs="Times New Roman"/>
          <w:szCs w:val="24"/>
        </w:rPr>
        <w:t>Остеология. Краниология. Артрология</w:t>
      </w:r>
      <w:r w:rsidRPr="00F25625">
        <w:rPr>
          <w:rFonts w:eastAsia="Times New Roman" w:cs="Times New Roman"/>
          <w:szCs w:val="24"/>
        </w:rPr>
        <w:t xml:space="preserve">. </w:t>
      </w:r>
      <w:r w:rsidRPr="00F25625">
        <w:rPr>
          <w:rFonts w:cs="Times New Roman"/>
          <w:szCs w:val="24"/>
        </w:rPr>
        <w:t>Миология</w:t>
      </w:r>
      <w:r w:rsidRPr="00F25625">
        <w:rPr>
          <w:rFonts w:eastAsia="Times New Roman" w:cs="Times New Roman"/>
          <w:szCs w:val="24"/>
        </w:rPr>
        <w:t xml:space="preserve">. </w:t>
      </w:r>
      <w:r w:rsidRPr="00F25625">
        <w:rPr>
          <w:rFonts w:cs="Times New Roman"/>
          <w:szCs w:val="24"/>
        </w:rPr>
        <w:t>Общая спланхнология</w:t>
      </w:r>
      <w:r w:rsidRPr="00F25625">
        <w:rPr>
          <w:rFonts w:eastAsia="Times New Roman" w:cs="Times New Roman"/>
          <w:szCs w:val="24"/>
        </w:rPr>
        <w:t xml:space="preserve">. </w:t>
      </w:r>
      <w:r w:rsidRPr="00F25625">
        <w:rPr>
          <w:rFonts w:cs="Times New Roman"/>
          <w:szCs w:val="24"/>
        </w:rPr>
        <w:t>Пищеварительная система</w:t>
      </w:r>
      <w:r w:rsidRPr="00F25625">
        <w:rPr>
          <w:rFonts w:eastAsia="Times New Roman" w:cs="Times New Roman"/>
          <w:szCs w:val="24"/>
        </w:rPr>
        <w:t xml:space="preserve">. </w:t>
      </w:r>
      <w:r w:rsidRPr="00F25625">
        <w:rPr>
          <w:rFonts w:cs="Times New Roman"/>
          <w:szCs w:val="24"/>
        </w:rPr>
        <w:t>Дыхательная система. Мочевая и половые системы</w:t>
      </w:r>
      <w:r w:rsidRPr="00F25625">
        <w:rPr>
          <w:rFonts w:eastAsia="Times New Roman" w:cs="Times New Roman"/>
          <w:szCs w:val="24"/>
        </w:rPr>
        <w:t xml:space="preserve">. </w:t>
      </w:r>
      <w:r w:rsidRPr="00F25625">
        <w:rPr>
          <w:rFonts w:cs="Times New Roman"/>
          <w:szCs w:val="24"/>
        </w:rPr>
        <w:t>Эндокринные железы</w:t>
      </w:r>
      <w:r w:rsidRPr="00F25625">
        <w:rPr>
          <w:rFonts w:eastAsia="Times New Roman" w:cs="Times New Roman"/>
          <w:szCs w:val="24"/>
        </w:rPr>
        <w:t xml:space="preserve">. Иммунные органы. </w:t>
      </w:r>
      <w:r w:rsidRPr="00F25625">
        <w:rPr>
          <w:rFonts w:cs="Times New Roman"/>
          <w:szCs w:val="24"/>
        </w:rPr>
        <w:t>Сердечно-сосудистая система</w:t>
      </w:r>
      <w:r w:rsidRPr="00F25625">
        <w:rPr>
          <w:rFonts w:eastAsia="Times New Roman" w:cs="Times New Roman"/>
          <w:szCs w:val="24"/>
        </w:rPr>
        <w:t xml:space="preserve">. </w:t>
      </w:r>
      <w:r w:rsidRPr="00F25625">
        <w:rPr>
          <w:rFonts w:cs="Times New Roman"/>
          <w:szCs w:val="24"/>
        </w:rPr>
        <w:t>Центральная нервная система</w:t>
      </w:r>
      <w:r w:rsidRPr="00F25625">
        <w:rPr>
          <w:rFonts w:eastAsia="Times New Roman" w:cs="Times New Roman"/>
          <w:szCs w:val="24"/>
        </w:rPr>
        <w:t xml:space="preserve">. </w:t>
      </w:r>
      <w:r w:rsidRPr="00F25625">
        <w:rPr>
          <w:rFonts w:cs="Times New Roman"/>
          <w:szCs w:val="24"/>
        </w:rPr>
        <w:t>Периферическая нервная система</w:t>
      </w:r>
      <w:r w:rsidRPr="00F25625">
        <w:rPr>
          <w:rFonts w:eastAsia="Times New Roman" w:cs="Times New Roman"/>
          <w:szCs w:val="24"/>
        </w:rPr>
        <w:t xml:space="preserve">. </w:t>
      </w:r>
      <w:r w:rsidRPr="00F25625">
        <w:rPr>
          <w:rFonts w:cs="Times New Roman"/>
          <w:szCs w:val="24"/>
        </w:rPr>
        <w:t>Эстезиология (Органы чувств).</w:t>
      </w:r>
      <w:r w:rsidR="00852775" w:rsidRPr="00852775">
        <w:rPr>
          <w:rFonts w:cs="Times New Roman"/>
          <w:szCs w:val="24"/>
        </w:rPr>
        <w:t xml:space="preserve"> </w:t>
      </w:r>
      <w:r w:rsidR="00852775" w:rsidRPr="00F25625">
        <w:rPr>
          <w:rFonts w:cs="Times New Roman"/>
          <w:szCs w:val="24"/>
        </w:rPr>
        <w:t>Кости черепа, их соединения. Череп в целом. Различия в строении черепа. Мышцы лица, жевательные мышцы: строение, функции. Мышцы шеи. Фасции. Клетчаточные пространства. Стенки полости рта. Язык, слюнные железы. Твердое и мягкое небо. Зев. Части и оболочки глотки. Лимфоидное глоточное кольцо. Общая анатомия зубов: внешнее и внутреннее строение. Частная анатомия зубов: резцы, клыки, премоляры, моляры. Молочные зубы. Формулы зубов.</w:t>
      </w:r>
    </w:p>
    <w:p w14:paraId="762C1A98" w14:textId="77777777" w:rsidR="00852775" w:rsidRPr="00F25625" w:rsidRDefault="00852775" w:rsidP="00C06A1C">
      <w:pPr>
        <w:autoSpaceDE w:val="0"/>
        <w:autoSpaceDN w:val="0"/>
        <w:adjustRightInd w:val="0"/>
        <w:rPr>
          <w:rFonts w:cs="Times New Roman"/>
          <w:szCs w:val="24"/>
        </w:rPr>
      </w:pPr>
      <w:r w:rsidRPr="00F25625">
        <w:rPr>
          <w:rFonts w:cs="Times New Roman"/>
          <w:szCs w:val="24"/>
        </w:rPr>
        <w:t>Зубочелюстная система как целое. Артерии головы и шеи. Вены. Лимфатические сосуды и узлы головы и шеи. Шейное сплетение. Черепные нервы. Симпатический ствол (шейная часть). Кровоснабжение, кровоотток, лимфоотток, иннервация органов головы и шеи.</w:t>
      </w:r>
    </w:p>
    <w:p w14:paraId="07FD9B67" w14:textId="15052BDD" w:rsidR="00F25625" w:rsidRPr="00F25625" w:rsidRDefault="00F25625" w:rsidP="00F25625">
      <w:pPr>
        <w:rPr>
          <w:rFonts w:eastAsia="Times New Roman" w:cs="Times New Roman"/>
          <w:szCs w:val="24"/>
        </w:rPr>
      </w:pPr>
    </w:p>
    <w:p w14:paraId="273F73B2" w14:textId="77777777" w:rsidR="00F25625" w:rsidRPr="00F25625" w:rsidRDefault="00F25625" w:rsidP="00F25625">
      <w:pPr>
        <w:tabs>
          <w:tab w:val="left" w:pos="0"/>
          <w:tab w:val="left" w:pos="251"/>
        </w:tabs>
        <w:rPr>
          <w:rFonts w:eastAsia="Times New Roman" w:cs="Times New Roman"/>
          <w:szCs w:val="24"/>
        </w:rPr>
      </w:pPr>
      <w:r w:rsidRPr="00F25625">
        <w:rPr>
          <w:rFonts w:eastAsia="Times New Roman" w:cs="Times New Roman"/>
          <w:b/>
          <w:szCs w:val="24"/>
        </w:rPr>
        <w:tab/>
      </w:r>
      <w:r w:rsidRPr="00F25625">
        <w:rPr>
          <w:rFonts w:eastAsia="Times New Roman" w:cs="Times New Roman"/>
          <w:b/>
          <w:szCs w:val="24"/>
        </w:rPr>
        <w:tab/>
        <w:t>4. Планируемые результаты обучения по дисциплине</w:t>
      </w:r>
      <w:r w:rsidRPr="00F25625">
        <w:rPr>
          <w:rFonts w:eastAsia="Times New Roman" w:cs="Times New Roman"/>
          <w:szCs w:val="24"/>
        </w:rPr>
        <w:t>.</w:t>
      </w:r>
    </w:p>
    <w:p w14:paraId="48462CC2" w14:textId="77777777" w:rsidR="00F25625" w:rsidRPr="00F25625" w:rsidRDefault="00F25625" w:rsidP="00F25625">
      <w:pPr>
        <w:tabs>
          <w:tab w:val="left" w:pos="0"/>
        </w:tabs>
        <w:rPr>
          <w:rFonts w:eastAsia="Times New Roman" w:cs="Times New Roman"/>
          <w:szCs w:val="24"/>
        </w:rPr>
      </w:pPr>
      <w:r w:rsidRPr="00F25625">
        <w:rPr>
          <w:rFonts w:eastAsia="Times New Roman" w:cs="Times New Roman"/>
          <w:szCs w:val="24"/>
        </w:rPr>
        <w:tab/>
        <w:t>В результате освоения дисциплины у студента должны быть сформированы следующие компетенции:</w:t>
      </w:r>
    </w:p>
    <w:p w14:paraId="563F3E50" w14:textId="77777777" w:rsidR="005C76A0" w:rsidRDefault="005C76A0" w:rsidP="00F25625">
      <w:pPr>
        <w:tabs>
          <w:tab w:val="left" w:pos="0"/>
          <w:tab w:val="left" w:pos="280"/>
        </w:tabs>
        <w:rPr>
          <w:rFonts w:eastAsia="Times New Roman" w:cs="Times New Roman"/>
          <w:szCs w:val="24"/>
        </w:rPr>
      </w:pPr>
      <w:r w:rsidRPr="005C76A0">
        <w:rPr>
          <w:rFonts w:eastAsia="Times New Roman" w:cs="Times New Roman"/>
          <w:szCs w:val="24"/>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78279E82" w14:textId="314F9CCD" w:rsidR="00F25625" w:rsidRPr="00F25625" w:rsidRDefault="00F25625" w:rsidP="00F25625">
      <w:pPr>
        <w:tabs>
          <w:tab w:val="left" w:pos="0"/>
          <w:tab w:val="left" w:pos="280"/>
        </w:tabs>
        <w:rPr>
          <w:rFonts w:eastAsia="Times New Roman" w:cs="Times New Roman"/>
          <w:szCs w:val="24"/>
        </w:rPr>
      </w:pPr>
      <w:r w:rsidRPr="00F25625">
        <w:rPr>
          <w:rFonts w:eastAsia="Times New Roman" w:cs="Times New Roman"/>
          <w:b/>
          <w:szCs w:val="24"/>
        </w:rPr>
        <w:tab/>
      </w:r>
      <w:r w:rsidRPr="00F25625">
        <w:rPr>
          <w:rFonts w:eastAsia="Times New Roman" w:cs="Times New Roman"/>
          <w:b/>
          <w:szCs w:val="24"/>
        </w:rPr>
        <w:tab/>
        <w:t xml:space="preserve">5. Форма контроля: </w:t>
      </w:r>
      <w:r w:rsidRPr="00F25625">
        <w:rPr>
          <w:rFonts w:eastAsia="Times New Roman" w:cs="Times New Roman"/>
          <w:szCs w:val="24"/>
        </w:rPr>
        <w:t>экзамен.</w:t>
      </w:r>
    </w:p>
    <w:p w14:paraId="72BB06D3" w14:textId="77777777" w:rsidR="0030164B" w:rsidRPr="00F25625" w:rsidRDefault="00F25625" w:rsidP="00C06A1C">
      <w:pPr>
        <w:tabs>
          <w:tab w:val="left" w:pos="0"/>
          <w:tab w:val="left" w:pos="285"/>
        </w:tabs>
        <w:rPr>
          <w:rFonts w:eastAsia="Times New Roman" w:cs="Times New Roman"/>
          <w:szCs w:val="24"/>
        </w:rPr>
      </w:pPr>
      <w:r w:rsidRPr="00F25625">
        <w:rPr>
          <w:rFonts w:eastAsia="Times New Roman" w:cs="Times New Roman"/>
          <w:b/>
          <w:szCs w:val="24"/>
        </w:rPr>
        <w:tab/>
      </w:r>
      <w:r w:rsidRPr="00F25625">
        <w:rPr>
          <w:rFonts w:eastAsia="Times New Roman" w:cs="Times New Roman"/>
          <w:b/>
          <w:szCs w:val="24"/>
        </w:rPr>
        <w:tab/>
        <w:t xml:space="preserve">6. Разработчик: </w:t>
      </w:r>
      <w:r w:rsidR="0030164B" w:rsidRPr="00F25625">
        <w:rPr>
          <w:rFonts w:eastAsia="Times New Roman" w:cs="Times New Roman"/>
          <w:szCs w:val="24"/>
        </w:rPr>
        <w:t>к.м.н.  Датиева Л.Р.</w:t>
      </w:r>
    </w:p>
    <w:p w14:paraId="3618F175" w14:textId="37C8BC38" w:rsidR="00F25625" w:rsidRPr="00F25625" w:rsidRDefault="00F25625" w:rsidP="00F25625">
      <w:pPr>
        <w:tabs>
          <w:tab w:val="left" w:pos="0"/>
          <w:tab w:val="left" w:pos="285"/>
        </w:tabs>
        <w:rPr>
          <w:rFonts w:eastAsia="Times New Roman" w:cs="Times New Roman"/>
          <w:szCs w:val="24"/>
        </w:rPr>
      </w:pPr>
    </w:p>
    <w:p w14:paraId="4BDF59AB" w14:textId="77777777" w:rsidR="00020F5B" w:rsidRPr="00A17F6A" w:rsidRDefault="00020F5B"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27FD6E7" w14:textId="0E0B9A05" w:rsidR="00020F5B" w:rsidRPr="00A17F6A" w:rsidRDefault="00020F5B" w:rsidP="00C06A1C">
      <w:pPr>
        <w:jc w:val="center"/>
        <w:rPr>
          <w:rFonts w:eastAsia="Calibri" w:cs="Times New Roman"/>
          <w:b/>
          <w:szCs w:val="24"/>
        </w:rPr>
      </w:pPr>
      <w:r w:rsidRPr="00A17F6A">
        <w:rPr>
          <w:rFonts w:eastAsia="Calibri" w:cs="Times New Roman"/>
          <w:b/>
          <w:szCs w:val="24"/>
        </w:rPr>
        <w:t>«Топографическая анатомия</w:t>
      </w:r>
      <w:r w:rsidR="00E17B8C">
        <w:rPr>
          <w:rFonts w:eastAsia="Calibri" w:cs="Times New Roman"/>
          <w:b/>
          <w:szCs w:val="24"/>
        </w:rPr>
        <w:t xml:space="preserve"> и оперативная хирургия головы и шеи»</w:t>
      </w:r>
    </w:p>
    <w:p w14:paraId="0D643755" w14:textId="77777777" w:rsidR="00020F5B" w:rsidRPr="00A17F6A" w:rsidRDefault="00020F5B" w:rsidP="00C06A1C">
      <w:pPr>
        <w:tabs>
          <w:tab w:val="left" w:pos="0"/>
        </w:tabs>
        <w:rPr>
          <w:rFonts w:eastAsia="Calibri" w:cs="Times New Roman"/>
          <w:b/>
          <w:szCs w:val="24"/>
        </w:rPr>
      </w:pPr>
    </w:p>
    <w:p w14:paraId="58AB826E" w14:textId="77777777" w:rsidR="00020F5B" w:rsidRPr="00A17F6A" w:rsidRDefault="00020F5B"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46B7ABE6" w14:textId="19021760" w:rsidR="00020F5B" w:rsidRPr="00A17F6A" w:rsidRDefault="00020F5B" w:rsidP="00C06A1C">
      <w:pPr>
        <w:tabs>
          <w:tab w:val="left" w:pos="0"/>
        </w:tabs>
        <w:rPr>
          <w:rFonts w:eastAsia="Times New Roman" w:cs="Times New Roman"/>
          <w:szCs w:val="24"/>
        </w:rPr>
      </w:pPr>
      <w:r w:rsidRPr="00A17F6A">
        <w:rPr>
          <w:rFonts w:eastAsia="Times New Roman" w:cs="Times New Roman"/>
          <w:szCs w:val="24"/>
        </w:rPr>
        <w:t>Дисциплина «Топографическая анатомия» относится к дисциплинам по выбору вариативной части Блока 1 (индекс Б1.</w:t>
      </w:r>
      <w:r w:rsidR="00191A93">
        <w:rPr>
          <w:rFonts w:eastAsia="Times New Roman" w:cs="Times New Roman"/>
          <w:szCs w:val="24"/>
        </w:rPr>
        <w:t>О.12)</w:t>
      </w:r>
      <w:r w:rsidRPr="00A17F6A">
        <w:rPr>
          <w:rFonts w:eastAsia="Times New Roman" w:cs="Times New Roman"/>
          <w:szCs w:val="24"/>
        </w:rPr>
        <w:t>)</w:t>
      </w:r>
    </w:p>
    <w:p w14:paraId="0F4A6CA7" w14:textId="2E095F0A" w:rsidR="00020F5B" w:rsidRPr="00A17F6A" w:rsidRDefault="00020F5B"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334232">
        <w:rPr>
          <w:rFonts w:eastAsia="Times New Roman" w:cs="Times New Roman"/>
          <w:szCs w:val="24"/>
        </w:rPr>
        <w:t>3</w:t>
      </w:r>
      <w:r w:rsidRPr="00A17F6A">
        <w:rPr>
          <w:rFonts w:eastAsia="Times New Roman" w:cs="Times New Roman"/>
          <w:szCs w:val="24"/>
        </w:rPr>
        <w:t xml:space="preserve"> зачетные единицы</w:t>
      </w:r>
    </w:p>
    <w:p w14:paraId="3536EAD5" w14:textId="77777777" w:rsidR="00020F5B" w:rsidRPr="00A17F6A" w:rsidRDefault="00020F5B" w:rsidP="00C06A1C">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6DBAEA5" w14:textId="77777777" w:rsidR="00020F5B" w:rsidRPr="00A17F6A" w:rsidRDefault="00020F5B" w:rsidP="00C06A1C">
      <w:pPr>
        <w:autoSpaceDE w:val="0"/>
        <w:autoSpaceDN w:val="0"/>
        <w:adjustRightInd w:val="0"/>
        <w:rPr>
          <w:rFonts w:eastAsia="Calibri" w:cs="Times New Roman"/>
          <w:color w:val="000000"/>
          <w:szCs w:val="24"/>
        </w:rPr>
      </w:pPr>
      <w:r w:rsidRPr="00A17F6A">
        <w:rPr>
          <w:rFonts w:eastAsia="Calibri" w:cs="Times New Roman"/>
          <w:color w:val="000000"/>
          <w:szCs w:val="24"/>
        </w:rPr>
        <w:t xml:space="preserve">Предмет и задачи топографической анатомии. Топографическая анатомия области головы, топографическая анатомия мозгового отдела головы. Топографическая анатомия лицевого отдела головы. Топографическая анатомия шеи. </w:t>
      </w:r>
    </w:p>
    <w:p w14:paraId="04C7AB70" w14:textId="77777777" w:rsidR="00020F5B" w:rsidRPr="00A17F6A" w:rsidRDefault="00020F5B"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B08A3B4" w14:textId="77777777" w:rsidR="00020F5B" w:rsidRPr="00A17F6A" w:rsidRDefault="00020F5B"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A2ACA89" w14:textId="6C7A374F" w:rsidR="00020F5B" w:rsidRPr="00A17F6A" w:rsidRDefault="005C76A0" w:rsidP="005C76A0">
      <w:pPr>
        <w:widowControl w:val="0"/>
        <w:autoSpaceDE w:val="0"/>
        <w:autoSpaceDN w:val="0"/>
        <w:adjustRightInd w:val="0"/>
        <w:rPr>
          <w:rFonts w:eastAsia="Times New Roman" w:cs="Times New Roman"/>
          <w:szCs w:val="24"/>
        </w:rPr>
      </w:pPr>
      <w:r w:rsidRPr="005C76A0">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r w:rsidR="00020F5B">
        <w:rPr>
          <w:rFonts w:eastAsia="Times New Roman" w:cs="Times New Roman"/>
          <w:b/>
          <w:szCs w:val="24"/>
        </w:rPr>
        <w:tab/>
      </w:r>
      <w:r w:rsidR="00020F5B">
        <w:rPr>
          <w:rFonts w:eastAsia="Times New Roman" w:cs="Times New Roman"/>
          <w:b/>
          <w:szCs w:val="24"/>
        </w:rPr>
        <w:tab/>
      </w:r>
      <w:r w:rsidR="00020F5B" w:rsidRPr="00A17F6A">
        <w:rPr>
          <w:rFonts w:eastAsia="Times New Roman" w:cs="Times New Roman"/>
          <w:b/>
          <w:szCs w:val="24"/>
        </w:rPr>
        <w:t>5. Форма контроля:</w:t>
      </w:r>
      <w:r w:rsidR="00020F5B" w:rsidRPr="00A17F6A">
        <w:rPr>
          <w:rFonts w:eastAsia="Times New Roman" w:cs="Times New Roman"/>
          <w:szCs w:val="24"/>
        </w:rPr>
        <w:t xml:space="preserve"> зачет </w:t>
      </w:r>
      <w:r w:rsidR="00020F5B" w:rsidRPr="00A17F6A">
        <w:rPr>
          <w:rFonts w:eastAsia="Times New Roman" w:cs="Times New Roman"/>
          <w:bCs/>
          <w:szCs w:val="24"/>
        </w:rPr>
        <w:t>с оценкой.</w:t>
      </w:r>
    </w:p>
    <w:p w14:paraId="66A8CA33" w14:textId="77777777" w:rsidR="00020F5B" w:rsidRPr="00A17F6A" w:rsidRDefault="00020F5B"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Каркусова А.В.</w:t>
      </w:r>
    </w:p>
    <w:p w14:paraId="75F3D8F0" w14:textId="77777777" w:rsidR="00F25625" w:rsidRPr="00F25625" w:rsidRDefault="00F25625" w:rsidP="00F25625">
      <w:pPr>
        <w:jc w:val="center"/>
        <w:rPr>
          <w:rFonts w:cs="Times New Roman"/>
          <w:b/>
          <w:szCs w:val="24"/>
        </w:rPr>
      </w:pPr>
    </w:p>
    <w:p w14:paraId="5F8FACD2" w14:textId="2810EA2D" w:rsidR="00F10FDA" w:rsidRPr="00F10FDA" w:rsidRDefault="00F10FDA" w:rsidP="00F10FDA">
      <w:pPr>
        <w:jc w:val="center"/>
        <w:rPr>
          <w:rFonts w:cs="Times New Roman"/>
          <w:b/>
          <w:szCs w:val="24"/>
        </w:rPr>
      </w:pPr>
      <w:r w:rsidRPr="00F10FDA">
        <w:rPr>
          <w:rFonts w:cs="Times New Roman"/>
          <w:b/>
          <w:szCs w:val="24"/>
        </w:rPr>
        <w:t>АННОТАЦИЯ РАБОЧЕЙ ПРОГРАММЫ ДИСЦИПЛИНЫ</w:t>
      </w:r>
    </w:p>
    <w:p w14:paraId="00CD63DD" w14:textId="34AD3722" w:rsidR="00F10FDA" w:rsidRPr="00F10FDA" w:rsidRDefault="00F10FDA" w:rsidP="00F10FDA">
      <w:pPr>
        <w:jc w:val="center"/>
        <w:rPr>
          <w:rFonts w:cs="Times New Roman"/>
          <w:b/>
          <w:szCs w:val="24"/>
        </w:rPr>
      </w:pPr>
      <w:r w:rsidRPr="00F10FDA">
        <w:rPr>
          <w:rFonts w:cs="Times New Roman"/>
          <w:b/>
          <w:szCs w:val="24"/>
        </w:rPr>
        <w:t>«Гистология, эмбриология, цитология</w:t>
      </w:r>
      <w:r w:rsidR="00893B2B">
        <w:rPr>
          <w:rFonts w:cs="Times New Roman"/>
          <w:b/>
          <w:szCs w:val="24"/>
        </w:rPr>
        <w:t>-</w:t>
      </w:r>
      <w:r w:rsidR="00893B2B" w:rsidRPr="00893B2B">
        <w:rPr>
          <w:rFonts w:cs="Times New Roman"/>
          <w:b/>
          <w:szCs w:val="24"/>
        </w:rPr>
        <w:t xml:space="preserve"> </w:t>
      </w:r>
      <w:r w:rsidR="00893B2B" w:rsidRPr="00F10FDA">
        <w:rPr>
          <w:rFonts w:cs="Times New Roman"/>
          <w:b/>
          <w:szCs w:val="24"/>
        </w:rPr>
        <w:t>Гистология полости рта</w:t>
      </w:r>
      <w:r w:rsidR="00893B2B">
        <w:rPr>
          <w:rFonts w:cs="Times New Roman"/>
          <w:b/>
          <w:szCs w:val="24"/>
        </w:rPr>
        <w:t>»</w:t>
      </w:r>
    </w:p>
    <w:p w14:paraId="627CD44C" w14:textId="77777777" w:rsidR="00F10FDA" w:rsidRPr="00F10FDA" w:rsidRDefault="00F10FDA" w:rsidP="00F10FDA">
      <w:pPr>
        <w:tabs>
          <w:tab w:val="left" w:pos="0"/>
        </w:tabs>
        <w:rPr>
          <w:rFonts w:eastAsia="Times New Roman" w:cs="Times New Roman"/>
          <w:b/>
          <w:szCs w:val="24"/>
        </w:rPr>
      </w:pPr>
      <w:r w:rsidRPr="00F10FDA">
        <w:rPr>
          <w:rFonts w:eastAsia="Times New Roman" w:cs="Times New Roman"/>
          <w:b/>
          <w:szCs w:val="24"/>
        </w:rPr>
        <w:tab/>
        <w:t>1. Место дисциплины в структуре ОПОП.</w:t>
      </w:r>
    </w:p>
    <w:p w14:paraId="69E95E98" w14:textId="6E6FD95A" w:rsidR="00F10FDA" w:rsidRPr="00F10FDA" w:rsidRDefault="00F10FDA" w:rsidP="00F10FDA">
      <w:pPr>
        <w:tabs>
          <w:tab w:val="left" w:pos="0"/>
        </w:tabs>
        <w:rPr>
          <w:rFonts w:eastAsia="Times New Roman" w:cs="Times New Roman"/>
          <w:szCs w:val="24"/>
        </w:rPr>
      </w:pPr>
      <w:r w:rsidRPr="00F10FDA">
        <w:rPr>
          <w:rFonts w:eastAsia="Times New Roman" w:cs="Times New Roman"/>
          <w:szCs w:val="24"/>
        </w:rPr>
        <w:t>Дисциплина «Гистология, эмбриология, цитология*» относится к дисциплинам базовой части Блока 1 Б1.</w:t>
      </w:r>
      <w:r w:rsidR="00893B2B">
        <w:rPr>
          <w:rFonts w:eastAsia="Times New Roman" w:cs="Times New Roman"/>
          <w:szCs w:val="24"/>
        </w:rPr>
        <w:t>О.13</w:t>
      </w:r>
    </w:p>
    <w:p w14:paraId="38DEE39B" w14:textId="0FC231DB" w:rsidR="00F10FDA" w:rsidRPr="00F10FDA" w:rsidRDefault="00F10FDA" w:rsidP="00F10FDA">
      <w:pPr>
        <w:tabs>
          <w:tab w:val="left" w:pos="0"/>
          <w:tab w:val="left" w:pos="251"/>
        </w:tabs>
        <w:rPr>
          <w:rFonts w:eastAsia="Times New Roman" w:cs="Times New Roman"/>
          <w:szCs w:val="24"/>
        </w:rPr>
      </w:pPr>
      <w:r w:rsidRPr="00F10FDA">
        <w:rPr>
          <w:rFonts w:eastAsia="Times New Roman" w:cs="Times New Roman"/>
          <w:b/>
          <w:szCs w:val="24"/>
        </w:rPr>
        <w:tab/>
      </w:r>
      <w:r w:rsidRPr="00F10FDA">
        <w:rPr>
          <w:rFonts w:eastAsia="Times New Roman" w:cs="Times New Roman"/>
          <w:b/>
          <w:szCs w:val="24"/>
        </w:rPr>
        <w:tab/>
        <w:t>2. Объем дисциплины:</w:t>
      </w:r>
      <w:r w:rsidR="00486C48">
        <w:rPr>
          <w:rFonts w:eastAsia="Times New Roman" w:cs="Times New Roman"/>
          <w:szCs w:val="24"/>
        </w:rPr>
        <w:t xml:space="preserve"> 5</w:t>
      </w:r>
      <w:r w:rsidRPr="00F10FDA">
        <w:rPr>
          <w:rFonts w:eastAsia="Times New Roman" w:cs="Times New Roman"/>
          <w:szCs w:val="24"/>
        </w:rPr>
        <w:t>зачетные единицы</w:t>
      </w:r>
    </w:p>
    <w:p w14:paraId="59CE8AD9" w14:textId="77777777" w:rsidR="00F10FDA" w:rsidRPr="00F10FDA" w:rsidRDefault="00F10FDA" w:rsidP="00F10FDA">
      <w:pPr>
        <w:shd w:val="clear" w:color="auto" w:fill="FFFFFF"/>
        <w:tabs>
          <w:tab w:val="left" w:pos="0"/>
        </w:tabs>
        <w:rPr>
          <w:rFonts w:eastAsia="Times New Roman" w:cs="Times New Roman"/>
          <w:szCs w:val="24"/>
        </w:rPr>
      </w:pPr>
      <w:r w:rsidRPr="00F10FDA">
        <w:rPr>
          <w:rFonts w:eastAsia="Times New Roman" w:cs="Times New Roman"/>
          <w:b/>
          <w:szCs w:val="24"/>
        </w:rPr>
        <w:tab/>
        <w:t>3. Содержание дисциплины:</w:t>
      </w:r>
    </w:p>
    <w:p w14:paraId="63B182FE" w14:textId="26221F0E" w:rsidR="00F10FDA" w:rsidRPr="00F10FDA" w:rsidRDefault="00F10FDA" w:rsidP="00F10FDA">
      <w:pPr>
        <w:rPr>
          <w:rFonts w:eastAsia="Times New Roman" w:cs="Times New Roman"/>
          <w:szCs w:val="24"/>
          <w:lang w:eastAsia="ru-RU"/>
        </w:rPr>
      </w:pPr>
      <w:r w:rsidRPr="00F10FDA">
        <w:rPr>
          <w:rFonts w:eastAsia="Times New Roman" w:cs="Times New Roman"/>
          <w:szCs w:val="24"/>
          <w:lang w:eastAsia="ru-RU"/>
        </w:rPr>
        <w:t xml:space="preserve">Методы изучения клеток. Микротехника. Цитоплазма.  Органоиды и включения клетки. Структура интерфазного ядра. Типы делений клеток. Митоз, мейоз и амитоз. Смерть клетки: апоптоз, некроз. Гаметогенез. Оплодотворение. Основные этапы эмбрионального развития. </w:t>
      </w:r>
      <w:r w:rsidRPr="00F10FDA">
        <w:rPr>
          <w:rFonts w:eastAsia="Times New Roman" w:cs="Times New Roman"/>
          <w:szCs w:val="24"/>
          <w:shd w:val="clear" w:color="auto" w:fill="FFFFFF"/>
          <w:lang w:eastAsia="ru-RU"/>
        </w:rPr>
        <w:t>Введение</w:t>
      </w:r>
      <w:r w:rsidRPr="00F10FDA">
        <w:rPr>
          <w:rFonts w:eastAsia="Times New Roman" w:cs="Times New Roman"/>
          <w:szCs w:val="24"/>
          <w:lang w:eastAsia="ru-RU"/>
        </w:rPr>
        <w:t xml:space="preserve"> в общую гистологию. </w:t>
      </w:r>
      <w:r w:rsidRPr="00F10FDA">
        <w:rPr>
          <w:rFonts w:eastAsia="Times New Roman" w:cs="Times New Roman"/>
          <w:szCs w:val="24"/>
          <w:shd w:val="clear" w:color="auto" w:fill="FFFFFF"/>
          <w:lang w:eastAsia="ru-RU"/>
        </w:rPr>
        <w:t>История</w:t>
      </w:r>
      <w:r w:rsidRPr="00F10FDA">
        <w:rPr>
          <w:rFonts w:eastAsia="Times New Roman" w:cs="Times New Roman"/>
          <w:szCs w:val="24"/>
          <w:lang w:eastAsia="ru-RU"/>
        </w:rPr>
        <w:t xml:space="preserve"> гистологии. Классификация тканей. Эпителиальные ткани: покровный и железистый эпителии. Ткани внутренней среды. Кровь и лимфа. Кроветворение: эмбриональное и постэмбриональное.  Собственно соединительная ткань (рыхлая, плотная соединительные ткани). Ткани специального назначения (жировая, пигментная, слизистая, ретикулярная ткани). Скелетные соединительные ткани (хрящевая и костная ткани). Мышечная ткань: поперечнополосатая и гладкая мышечная ткани. Нервная</w:t>
      </w:r>
      <w:r w:rsidRPr="00F10FDA">
        <w:rPr>
          <w:rFonts w:eastAsia="Times New Roman" w:cs="Times New Roman"/>
          <w:szCs w:val="24"/>
          <w:shd w:val="clear" w:color="auto" w:fill="FFFFFF"/>
          <w:lang w:eastAsia="ru-RU"/>
        </w:rPr>
        <w:t xml:space="preserve"> ткань. Типы нейронов</w:t>
      </w:r>
      <w:r w:rsidRPr="00F10FDA">
        <w:rPr>
          <w:rFonts w:eastAsia="Times New Roman" w:cs="Times New Roman"/>
          <w:szCs w:val="24"/>
          <w:lang w:eastAsia="ru-RU"/>
        </w:rPr>
        <w:t xml:space="preserve"> и</w:t>
      </w:r>
      <w:r w:rsidRPr="00F10FDA">
        <w:rPr>
          <w:rFonts w:eastAsia="Times New Roman" w:cs="Times New Roman"/>
          <w:szCs w:val="24"/>
          <w:shd w:val="clear" w:color="auto" w:fill="FFFFFF"/>
          <w:lang w:eastAsia="ru-RU"/>
        </w:rPr>
        <w:t xml:space="preserve"> их строение.</w:t>
      </w:r>
      <w:r w:rsidRPr="00F10FDA">
        <w:rPr>
          <w:rFonts w:eastAsia="Times New Roman" w:cs="Times New Roman"/>
          <w:szCs w:val="24"/>
          <w:lang w:eastAsia="ru-RU"/>
        </w:rPr>
        <w:t xml:space="preserve"> Строение и</w:t>
      </w:r>
      <w:r w:rsidRPr="00F10FDA">
        <w:rPr>
          <w:rFonts w:eastAsia="Times New Roman" w:cs="Times New Roman"/>
          <w:szCs w:val="24"/>
          <w:shd w:val="clear" w:color="auto" w:fill="FFFFFF"/>
          <w:lang w:eastAsia="ru-RU"/>
        </w:rPr>
        <w:t xml:space="preserve"> функции </w:t>
      </w:r>
      <w:r w:rsidRPr="00F10FDA">
        <w:rPr>
          <w:rFonts w:eastAsia="Times New Roman" w:cs="Times New Roman"/>
          <w:szCs w:val="24"/>
          <w:lang w:eastAsia="ru-RU"/>
        </w:rPr>
        <w:t>нейроглии (макроглии, микроглии). Гистогенез тканей. Сравнительная гистология. Введение в частную гистологию. Нервная система. Органы чувств. Сердечно-сосудистая система: сердце, сосуды. Органы кроветворения. Пищеварительная система. Дыхательная система. Система кожных покровов. Выделительная система. Половая система.</w:t>
      </w:r>
      <w:r w:rsidR="00486C48" w:rsidRPr="00486C48">
        <w:rPr>
          <w:rFonts w:eastAsia="Times New Roman" w:cs="Times New Roman"/>
          <w:szCs w:val="24"/>
          <w:lang w:eastAsia="ru-RU"/>
        </w:rPr>
        <w:t xml:space="preserve"> </w:t>
      </w:r>
      <w:r w:rsidR="00486C48" w:rsidRPr="00F10FDA">
        <w:rPr>
          <w:rFonts w:eastAsia="Times New Roman" w:cs="Times New Roman"/>
          <w:szCs w:val="24"/>
          <w:lang w:eastAsia="ru-RU"/>
        </w:rPr>
        <w:t xml:space="preserve">Общие сведения и функции слизистой оболочки. </w:t>
      </w:r>
      <w:r w:rsidR="00486C48" w:rsidRPr="00F10FDA">
        <w:rPr>
          <w:rFonts w:eastAsia="Times New Roman" w:cs="Times New Roman"/>
          <w:noProof/>
          <w:szCs w:val="24"/>
          <w:lang w:eastAsia="ru-RU"/>
        </w:rPr>
        <w:t>Типы слизистой оболочки полости рта.</w:t>
      </w:r>
      <w:r w:rsidR="00486C48" w:rsidRPr="00F10FDA">
        <w:rPr>
          <w:rFonts w:eastAsia="Times New Roman" w:cs="Times New Roman"/>
          <w:szCs w:val="24"/>
          <w:lang w:eastAsia="ru-RU"/>
        </w:rPr>
        <w:t xml:space="preserve"> Строение желез полости рта. Общая характеристика строения зуба. Строение эмали. Строение дентина. Строение цемента. Строение пульпы. Строение поддерживающего аппарата. Строение периодонта. Строение альвеолярного отростка. Строение десны. Гистогенез  зубов. </w:t>
      </w:r>
    </w:p>
    <w:p w14:paraId="2BFB3426" w14:textId="77777777" w:rsidR="00F10FDA" w:rsidRPr="00F10FDA" w:rsidRDefault="00F10FDA" w:rsidP="00F10FDA">
      <w:pPr>
        <w:tabs>
          <w:tab w:val="left" w:pos="0"/>
          <w:tab w:val="left" w:pos="251"/>
        </w:tabs>
        <w:rPr>
          <w:rFonts w:eastAsia="Times New Roman" w:cs="Times New Roman"/>
          <w:szCs w:val="24"/>
        </w:rPr>
      </w:pPr>
      <w:r w:rsidRPr="00F10FDA">
        <w:rPr>
          <w:rFonts w:eastAsia="Times New Roman" w:cs="Times New Roman"/>
          <w:b/>
          <w:szCs w:val="24"/>
        </w:rPr>
        <w:tab/>
      </w:r>
      <w:r w:rsidRPr="00F10FDA">
        <w:rPr>
          <w:rFonts w:eastAsia="Times New Roman" w:cs="Times New Roman"/>
          <w:b/>
          <w:szCs w:val="24"/>
        </w:rPr>
        <w:tab/>
        <w:t>4. Планируемые результаты обучения по дисциплине</w:t>
      </w:r>
      <w:r w:rsidRPr="00F10FDA">
        <w:rPr>
          <w:rFonts w:eastAsia="Times New Roman" w:cs="Times New Roman"/>
          <w:szCs w:val="24"/>
        </w:rPr>
        <w:t>.</w:t>
      </w:r>
    </w:p>
    <w:p w14:paraId="5F0C6288" w14:textId="77777777" w:rsidR="00F10FDA" w:rsidRPr="00F10FDA" w:rsidRDefault="00F10FDA" w:rsidP="00F10FDA">
      <w:pPr>
        <w:tabs>
          <w:tab w:val="left" w:pos="0"/>
        </w:tabs>
        <w:rPr>
          <w:rFonts w:eastAsia="Times New Roman" w:cs="Times New Roman"/>
          <w:szCs w:val="24"/>
        </w:rPr>
      </w:pPr>
      <w:r w:rsidRPr="00F10FDA">
        <w:rPr>
          <w:rFonts w:eastAsia="Times New Roman" w:cs="Times New Roman"/>
          <w:szCs w:val="24"/>
        </w:rPr>
        <w:tab/>
        <w:t>В результате освоения дисциплины у студента должны быть сформированы следующие компетенции:</w:t>
      </w:r>
    </w:p>
    <w:p w14:paraId="7A9F1A50" w14:textId="77777777" w:rsidR="0048622A" w:rsidRDefault="0048622A" w:rsidP="00F10FDA">
      <w:pPr>
        <w:ind w:firstLine="708"/>
        <w:jc w:val="left"/>
        <w:rPr>
          <w:rFonts w:eastAsia="Times New Roman" w:cs="Times New Roman"/>
          <w:szCs w:val="24"/>
          <w:lang w:eastAsia="ru-RU"/>
        </w:rPr>
      </w:pPr>
      <w:r w:rsidRPr="0048622A">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71995D92" w14:textId="2D2835A7" w:rsidR="00F10FDA" w:rsidRPr="00F10FDA" w:rsidRDefault="00F10FDA" w:rsidP="00F10FDA">
      <w:pPr>
        <w:ind w:firstLine="708"/>
        <w:jc w:val="left"/>
        <w:rPr>
          <w:rFonts w:eastAsia="Times New Roman" w:cs="Times New Roman"/>
          <w:szCs w:val="24"/>
          <w:lang w:eastAsia="ru-RU"/>
        </w:rPr>
      </w:pPr>
      <w:r w:rsidRPr="00F10FDA">
        <w:rPr>
          <w:rFonts w:cs="Times New Roman"/>
          <w:b/>
          <w:szCs w:val="24"/>
        </w:rPr>
        <w:t xml:space="preserve">5. Форма контроля: </w:t>
      </w:r>
      <w:r w:rsidRPr="00F10FDA">
        <w:rPr>
          <w:rFonts w:cs="Times New Roman"/>
          <w:szCs w:val="24"/>
        </w:rPr>
        <w:t>экзамен.</w:t>
      </w:r>
    </w:p>
    <w:p w14:paraId="23A793EA" w14:textId="77777777" w:rsidR="00F10FDA" w:rsidRPr="00F10FDA" w:rsidRDefault="00F10FDA" w:rsidP="00F10FDA">
      <w:pPr>
        <w:tabs>
          <w:tab w:val="left" w:pos="0"/>
          <w:tab w:val="left" w:pos="285"/>
        </w:tabs>
        <w:rPr>
          <w:rFonts w:eastAsia="Times New Roman" w:cs="Times New Roman"/>
          <w:szCs w:val="24"/>
        </w:rPr>
      </w:pPr>
      <w:r w:rsidRPr="00F10FDA">
        <w:rPr>
          <w:rFonts w:eastAsia="Times New Roman" w:cs="Times New Roman"/>
          <w:b/>
          <w:szCs w:val="24"/>
        </w:rPr>
        <w:tab/>
      </w:r>
      <w:r w:rsidRPr="00F10FDA">
        <w:rPr>
          <w:rFonts w:eastAsia="Times New Roman" w:cs="Times New Roman"/>
          <w:b/>
          <w:szCs w:val="24"/>
        </w:rPr>
        <w:tab/>
        <w:t xml:space="preserve">6. Разработчик: </w:t>
      </w:r>
      <w:r w:rsidRPr="00F10FDA">
        <w:rPr>
          <w:rFonts w:eastAsia="Times New Roman" w:cs="Times New Roman"/>
          <w:szCs w:val="24"/>
        </w:rPr>
        <w:t>к.б.н. Цховребова А.И.</w:t>
      </w:r>
    </w:p>
    <w:p w14:paraId="6EE244CF" w14:textId="77777777" w:rsidR="00F10FDA" w:rsidRPr="00F10FDA" w:rsidRDefault="00F10FDA" w:rsidP="00F10FDA">
      <w:pPr>
        <w:rPr>
          <w:rFonts w:cs="Times New Roman"/>
          <w:b/>
          <w:szCs w:val="24"/>
        </w:rPr>
      </w:pPr>
    </w:p>
    <w:p w14:paraId="26D65B50" w14:textId="77777777" w:rsidR="00F25625" w:rsidRPr="00F25625" w:rsidRDefault="00F25625" w:rsidP="00F25625">
      <w:pPr>
        <w:jc w:val="center"/>
        <w:rPr>
          <w:rFonts w:cs="Times New Roman"/>
          <w:b/>
          <w:szCs w:val="24"/>
        </w:rPr>
      </w:pPr>
    </w:p>
    <w:p w14:paraId="6034E26C" w14:textId="77777777" w:rsidR="004E00F6" w:rsidRPr="00A17F6A" w:rsidRDefault="004E00F6" w:rsidP="003B36F1">
      <w:pPr>
        <w:jc w:val="center"/>
        <w:rPr>
          <w:rFonts w:eastAsia="Times New Roman" w:cs="Times New Roman"/>
          <w:b/>
          <w:szCs w:val="24"/>
        </w:rPr>
      </w:pPr>
      <w:r w:rsidRPr="00A17F6A">
        <w:rPr>
          <w:rFonts w:eastAsia="Times New Roman" w:cs="Times New Roman"/>
          <w:b/>
          <w:szCs w:val="24"/>
        </w:rPr>
        <w:t>АННОТАЦИЯ РАБОЧЕЙ ПРОГРАММЫ ДИСЦИПЛИНЫ</w:t>
      </w:r>
    </w:p>
    <w:p w14:paraId="67DF22EC" w14:textId="41A6B961" w:rsidR="00D60E5C" w:rsidRPr="00A17F6A" w:rsidRDefault="00044C11" w:rsidP="00A17F6A">
      <w:pPr>
        <w:jc w:val="center"/>
        <w:rPr>
          <w:rFonts w:cs="Times New Roman"/>
          <w:b/>
          <w:szCs w:val="24"/>
        </w:rPr>
      </w:pPr>
      <w:r w:rsidRPr="00A17F6A">
        <w:rPr>
          <w:rFonts w:cs="Times New Roman"/>
          <w:b/>
          <w:szCs w:val="24"/>
        </w:rPr>
        <w:t xml:space="preserve"> </w:t>
      </w:r>
      <w:r w:rsidR="00D60E5C" w:rsidRPr="00A17F6A">
        <w:rPr>
          <w:rFonts w:cs="Times New Roman"/>
          <w:b/>
          <w:szCs w:val="24"/>
        </w:rPr>
        <w:t>«</w:t>
      </w:r>
      <w:r w:rsidR="004E00F6" w:rsidRPr="00A17F6A">
        <w:rPr>
          <w:rFonts w:cs="Times New Roman"/>
          <w:b/>
          <w:szCs w:val="24"/>
        </w:rPr>
        <w:t>Биологическая химия</w:t>
      </w:r>
      <w:r w:rsidR="00D61CE9">
        <w:rPr>
          <w:rFonts w:cs="Times New Roman"/>
          <w:b/>
          <w:szCs w:val="24"/>
        </w:rPr>
        <w:t>-</w:t>
      </w:r>
      <w:r w:rsidR="00D61CE9" w:rsidRPr="00D61CE9">
        <w:rPr>
          <w:rFonts w:cs="Times New Roman"/>
          <w:b/>
          <w:szCs w:val="24"/>
        </w:rPr>
        <w:t xml:space="preserve"> </w:t>
      </w:r>
      <w:r w:rsidR="00D61CE9" w:rsidRPr="00A17F6A">
        <w:rPr>
          <w:rFonts w:cs="Times New Roman"/>
          <w:b/>
          <w:szCs w:val="24"/>
        </w:rPr>
        <w:t>Биохимия полости рта</w:t>
      </w:r>
      <w:r w:rsidR="00D61CE9">
        <w:rPr>
          <w:rFonts w:cs="Times New Roman"/>
          <w:b/>
          <w:szCs w:val="24"/>
        </w:rPr>
        <w:t>»</w:t>
      </w:r>
    </w:p>
    <w:p w14:paraId="764BA1D4" w14:textId="77777777" w:rsidR="004E00F6" w:rsidRPr="00A17F6A" w:rsidRDefault="004E00F6" w:rsidP="00A17F6A">
      <w:pPr>
        <w:jc w:val="center"/>
        <w:rPr>
          <w:rFonts w:eastAsia="Times New Roman" w:cs="Times New Roman"/>
          <w:b/>
          <w:szCs w:val="24"/>
        </w:rPr>
      </w:pPr>
      <w:r w:rsidRPr="00A17F6A">
        <w:rPr>
          <w:rFonts w:cs="Times New Roman"/>
          <w:szCs w:val="24"/>
        </w:rPr>
        <w:t xml:space="preserve"> </w:t>
      </w:r>
    </w:p>
    <w:p w14:paraId="4E8C4A03" w14:textId="77777777" w:rsidR="004E00F6" w:rsidRPr="00A17F6A" w:rsidRDefault="00E5057A" w:rsidP="00A17F6A">
      <w:pPr>
        <w:tabs>
          <w:tab w:val="left" w:pos="0"/>
        </w:tabs>
        <w:rPr>
          <w:rFonts w:eastAsia="Times New Roman" w:cs="Times New Roman"/>
          <w:b/>
          <w:szCs w:val="24"/>
        </w:rPr>
      </w:pPr>
      <w:r>
        <w:rPr>
          <w:rFonts w:eastAsia="Times New Roman" w:cs="Times New Roman"/>
          <w:b/>
          <w:szCs w:val="24"/>
        </w:rPr>
        <w:tab/>
      </w:r>
      <w:r w:rsidR="004E00F6" w:rsidRPr="00A17F6A">
        <w:rPr>
          <w:rFonts w:eastAsia="Times New Roman" w:cs="Times New Roman"/>
          <w:b/>
          <w:szCs w:val="24"/>
        </w:rPr>
        <w:t>1. Место дисциплины в структуре ОПОП.</w:t>
      </w:r>
    </w:p>
    <w:p w14:paraId="770022A3" w14:textId="6A99A18A" w:rsidR="004E00F6" w:rsidRPr="00A17F6A" w:rsidRDefault="004E00F6" w:rsidP="00A17F6A">
      <w:pPr>
        <w:tabs>
          <w:tab w:val="left" w:pos="0"/>
        </w:tabs>
        <w:rPr>
          <w:rFonts w:eastAsia="Times New Roman" w:cs="Times New Roman"/>
          <w:szCs w:val="24"/>
        </w:rPr>
      </w:pPr>
      <w:r w:rsidRPr="00A17F6A">
        <w:rPr>
          <w:rFonts w:eastAsia="Times New Roman" w:cs="Times New Roman"/>
          <w:szCs w:val="24"/>
        </w:rPr>
        <w:tab/>
        <w:t>Дисциплина «</w:t>
      </w:r>
      <w:r w:rsidRPr="00A17F6A">
        <w:rPr>
          <w:rFonts w:cs="Times New Roman"/>
          <w:szCs w:val="24"/>
        </w:rPr>
        <w:t>Биологическая химия*</w:t>
      </w:r>
      <w:r w:rsidRPr="00A17F6A">
        <w:rPr>
          <w:rFonts w:eastAsia="Times New Roman" w:cs="Times New Roman"/>
          <w:szCs w:val="24"/>
        </w:rPr>
        <w:t xml:space="preserve">» относится к дисциплинам </w:t>
      </w:r>
      <w:r w:rsidR="00F30EFE" w:rsidRPr="00A17F6A">
        <w:rPr>
          <w:rFonts w:eastAsia="Times New Roman" w:cs="Times New Roman"/>
          <w:szCs w:val="24"/>
        </w:rPr>
        <w:t xml:space="preserve">базовой части </w:t>
      </w:r>
      <w:r w:rsidRPr="00A17F6A">
        <w:rPr>
          <w:rFonts w:eastAsia="Times New Roman" w:cs="Times New Roman"/>
          <w:szCs w:val="24"/>
        </w:rPr>
        <w:t>Блока 1 (индекс Б1.</w:t>
      </w:r>
      <w:r w:rsidR="00587038">
        <w:rPr>
          <w:rFonts w:eastAsia="Times New Roman" w:cs="Times New Roman"/>
          <w:szCs w:val="24"/>
        </w:rPr>
        <w:t>О.14</w:t>
      </w:r>
      <w:r w:rsidRPr="00A17F6A">
        <w:rPr>
          <w:rFonts w:eastAsia="Times New Roman" w:cs="Times New Roman"/>
          <w:szCs w:val="24"/>
        </w:rPr>
        <w:t>).</w:t>
      </w:r>
    </w:p>
    <w:p w14:paraId="5B3DC757" w14:textId="36E0F32D" w:rsidR="004E00F6" w:rsidRPr="00A17F6A" w:rsidRDefault="00E5057A" w:rsidP="00A17F6A">
      <w:pPr>
        <w:tabs>
          <w:tab w:val="left" w:pos="0"/>
        </w:tabs>
        <w:rPr>
          <w:rFonts w:eastAsia="Times New Roman" w:cs="Times New Roman"/>
          <w:szCs w:val="24"/>
        </w:rPr>
      </w:pPr>
      <w:r>
        <w:rPr>
          <w:rFonts w:eastAsia="Times New Roman" w:cs="Times New Roman"/>
          <w:b/>
          <w:szCs w:val="24"/>
        </w:rPr>
        <w:tab/>
      </w:r>
      <w:r w:rsidR="004E00F6" w:rsidRPr="00A17F6A">
        <w:rPr>
          <w:rFonts w:eastAsia="Times New Roman" w:cs="Times New Roman"/>
          <w:b/>
          <w:szCs w:val="24"/>
        </w:rPr>
        <w:t>2.    Объем дисциплины:</w:t>
      </w:r>
      <w:r w:rsidR="004E00F6" w:rsidRPr="00A17F6A">
        <w:rPr>
          <w:rFonts w:eastAsia="Times New Roman" w:cs="Times New Roman"/>
          <w:szCs w:val="24"/>
        </w:rPr>
        <w:t xml:space="preserve"> </w:t>
      </w:r>
      <w:r w:rsidR="00587038">
        <w:rPr>
          <w:rFonts w:eastAsia="Times New Roman" w:cs="Times New Roman"/>
          <w:szCs w:val="24"/>
        </w:rPr>
        <w:t xml:space="preserve">5 </w:t>
      </w:r>
      <w:r w:rsidR="004E00F6" w:rsidRPr="00A17F6A">
        <w:rPr>
          <w:rFonts w:eastAsia="Times New Roman" w:cs="Times New Roman"/>
          <w:szCs w:val="24"/>
        </w:rPr>
        <w:t>зачетных единиц.</w:t>
      </w:r>
    </w:p>
    <w:p w14:paraId="6C1545D2" w14:textId="77777777" w:rsidR="004E00F6" w:rsidRPr="00A17F6A" w:rsidRDefault="00E5057A" w:rsidP="00A17F6A">
      <w:pPr>
        <w:shd w:val="clear" w:color="auto" w:fill="FFFFFF"/>
        <w:tabs>
          <w:tab w:val="left" w:pos="0"/>
        </w:tabs>
        <w:spacing w:line="0" w:lineRule="atLeast"/>
        <w:rPr>
          <w:rFonts w:cs="Times New Roman"/>
          <w:szCs w:val="24"/>
        </w:rPr>
      </w:pPr>
      <w:r>
        <w:rPr>
          <w:rFonts w:eastAsia="Times New Roman" w:cs="Times New Roman"/>
          <w:b/>
          <w:szCs w:val="24"/>
        </w:rPr>
        <w:tab/>
      </w:r>
      <w:r w:rsidR="004E00F6" w:rsidRPr="00A17F6A">
        <w:rPr>
          <w:rFonts w:eastAsia="Times New Roman" w:cs="Times New Roman"/>
          <w:b/>
          <w:szCs w:val="24"/>
        </w:rPr>
        <w:t xml:space="preserve">3. Содержание дисциплины: </w:t>
      </w:r>
    </w:p>
    <w:p w14:paraId="072474BD" w14:textId="0CAEAE76" w:rsidR="004E00F6" w:rsidRPr="00A17F6A" w:rsidRDefault="004E00F6" w:rsidP="00A17F6A">
      <w:pPr>
        <w:autoSpaceDE w:val="0"/>
        <w:autoSpaceDN w:val="0"/>
        <w:adjustRightInd w:val="0"/>
        <w:rPr>
          <w:rFonts w:cs="Times New Roman"/>
          <w:color w:val="000000"/>
          <w:szCs w:val="24"/>
        </w:rPr>
      </w:pPr>
      <w:r w:rsidRPr="00A17F6A">
        <w:rPr>
          <w:rFonts w:cs="Times New Roman"/>
          <w:color w:val="000000"/>
          <w:szCs w:val="24"/>
        </w:rPr>
        <w:t xml:space="preserve">Ферменты: строение, биохимические функции, особенности ферментативного катализа. Регуляция активности ферментов. Медицинская энзимология (энзимодианостика, энзимотерапия, энзимопатии, ферменты слюны). Строение, функции митохондрий. Цикл трикарбоновых кислот. Митохондриальная ЭТЦ Микросомальное, свободно-радикальное биологическое окисление. Антиоксидантная система защиты в организме человека (кровь, слюна. ткани). Пищевые углеводы, переваривание (полость рта, ж.к.т.), всасывание; Виды и биохимические функции транспортеров, углеводы организма; моно, олиго, полисахариды. Нормы улеводов в питании. Клеточный уровень метаболизма углеводов в энергетическом и пластических обменах. Регуляция углеводного обмена (инсулин, контринсулярные гормоны). Патология углеводного обмена. Обмен углеводов и полость рта, влияние на ГСБ. Пищевые липиды, липиды организма человека. Особенности переваривания,(полость рта , ж.к.т.) всасывания, транспорта, липопротеины крови. Нормы липидов в питании. Регуляция липидного обмена. Метаболические особенности бурой и белой жировой ткани. Клеточные процессы обмена липидов. Патохимия обмена липидов (холестерин, липопротеины), атеросклероз, ПОЛ. Азотистый баланс организма, нормы белка в питании. Биохимические механизмы переваривания в ж.к.т., всасывание аминокислот в кишечнике и полости рта. Пути обмена аминокислот в в тканях, процессы обезвреживания аммиака, цикл мочевины. Частные пути обмена аминокислот. Патология белкового обмена. Обмен азотистых оснований. Классификация, биохимические функции, особенности обмена и регуляторных функций гормонов. Общий адаптационный синдром: особенности биохимических процессов. Биохимия крови: плазма. Биохимия крови: клетки крови. Биохимия почек и мочи Биохимические механизмы формирования биологических жидкостей (моча, слюна). Биохимия печени. Биохимия соединительной ткани. Биохимия минерального </w:t>
      </w:r>
      <w:r w:rsidRPr="00A17F6A">
        <w:rPr>
          <w:rFonts w:cs="Times New Roman"/>
          <w:szCs w:val="24"/>
        </w:rPr>
        <w:t>кальций/фосфорного обмена. Биохимия костной ткани. Биохимия твердых тканей полости рта. Химический состав и биохимические процессы в тканях зуба. Биохимия слюнных желез, слюны и ротовой жидкости. Минерализующая и буферная функция слюны. Биохимическая лабораторная диагностика слюны и ротовой жидкости.</w:t>
      </w:r>
      <w:r w:rsidR="00D61CE9" w:rsidRPr="00D61CE9">
        <w:rPr>
          <w:rFonts w:cs="Times New Roman"/>
          <w:szCs w:val="24"/>
        </w:rPr>
        <w:t xml:space="preserve"> </w:t>
      </w:r>
      <w:r w:rsidR="00D61CE9" w:rsidRPr="00A17F6A">
        <w:rPr>
          <w:rFonts w:cs="Times New Roman"/>
          <w:szCs w:val="24"/>
        </w:rPr>
        <w:t>Биохимия твердых тканей полости рта. Химический состав и биохимические процессы в тканях зуба. Биохимия слюнных желез, слюны и ротовой жидкости. Минерализующая и буферная функция слюны. Биохимическая лабораторная диагностика слюны и ротовой жидкости.</w:t>
      </w:r>
    </w:p>
    <w:p w14:paraId="1C9F3C6C" w14:textId="77777777" w:rsidR="004E00F6" w:rsidRPr="00A17F6A" w:rsidRDefault="00E5057A" w:rsidP="00A17F6A">
      <w:pPr>
        <w:shd w:val="clear" w:color="auto" w:fill="FFFFFF"/>
        <w:tabs>
          <w:tab w:val="left" w:pos="0"/>
        </w:tabs>
        <w:spacing w:line="0" w:lineRule="atLeast"/>
        <w:rPr>
          <w:rFonts w:eastAsia="Times New Roman" w:cs="Times New Roman"/>
          <w:szCs w:val="24"/>
        </w:rPr>
      </w:pPr>
      <w:r>
        <w:rPr>
          <w:rFonts w:eastAsia="Times New Roman" w:cs="Times New Roman"/>
          <w:b/>
          <w:szCs w:val="24"/>
        </w:rPr>
        <w:tab/>
      </w:r>
      <w:r w:rsidR="004E00F6" w:rsidRPr="00A17F6A">
        <w:rPr>
          <w:rFonts w:eastAsia="Times New Roman" w:cs="Times New Roman"/>
          <w:b/>
          <w:szCs w:val="24"/>
        </w:rPr>
        <w:t xml:space="preserve"> 4. Планируемые результаты обучения по дисциплине</w:t>
      </w:r>
      <w:r w:rsidR="004E00F6" w:rsidRPr="00A17F6A">
        <w:rPr>
          <w:rFonts w:eastAsia="Times New Roman" w:cs="Times New Roman"/>
          <w:szCs w:val="24"/>
        </w:rPr>
        <w:t>.</w:t>
      </w:r>
    </w:p>
    <w:p w14:paraId="23DDB2D5" w14:textId="77777777" w:rsidR="004E00F6" w:rsidRPr="00A17F6A" w:rsidRDefault="004E00F6" w:rsidP="00A17F6A">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14:paraId="251CC864" w14:textId="77777777" w:rsidR="009866EE" w:rsidRDefault="009866EE" w:rsidP="00E5057A">
      <w:pPr>
        <w:widowControl w:val="0"/>
        <w:autoSpaceDE w:val="0"/>
        <w:autoSpaceDN w:val="0"/>
        <w:adjustRightInd w:val="0"/>
        <w:ind w:firstLine="708"/>
        <w:rPr>
          <w:rFonts w:eastAsia="Times New Roman" w:cs="Times New Roman"/>
          <w:szCs w:val="24"/>
          <w:lang w:eastAsia="ru-RU"/>
        </w:rPr>
      </w:pPr>
      <w:r w:rsidRPr="009866EE">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6190BB80" w14:textId="1D24BABE" w:rsidR="004E00F6" w:rsidRPr="00A17F6A" w:rsidRDefault="004E00F6" w:rsidP="00E5057A">
      <w:pPr>
        <w:widowControl w:val="0"/>
        <w:autoSpaceDE w:val="0"/>
        <w:autoSpaceDN w:val="0"/>
        <w:adjustRightInd w:val="0"/>
        <w:ind w:firstLine="708"/>
        <w:rPr>
          <w:rFonts w:eastAsia="Times New Roman" w:cs="Times New Roman"/>
          <w:szCs w:val="24"/>
          <w:lang w:eastAsia="ru-RU"/>
        </w:rPr>
      </w:pP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08760042" w14:textId="77777777" w:rsidR="004E00F6" w:rsidRPr="00A17F6A" w:rsidRDefault="00E5057A" w:rsidP="00A17F6A">
      <w:pPr>
        <w:tabs>
          <w:tab w:val="left" w:pos="0"/>
          <w:tab w:val="left" w:pos="285"/>
        </w:tabs>
        <w:rPr>
          <w:rFonts w:eastAsia="Times New Roman" w:cs="Times New Roman"/>
          <w:bCs/>
          <w:szCs w:val="24"/>
        </w:rPr>
      </w:pPr>
      <w:r>
        <w:rPr>
          <w:rFonts w:eastAsia="Times New Roman" w:cs="Times New Roman"/>
          <w:b/>
          <w:szCs w:val="24"/>
        </w:rPr>
        <w:tab/>
      </w:r>
      <w:r>
        <w:rPr>
          <w:rFonts w:eastAsia="Times New Roman" w:cs="Times New Roman"/>
          <w:b/>
          <w:szCs w:val="24"/>
        </w:rPr>
        <w:tab/>
      </w:r>
      <w:r w:rsidR="004E00F6" w:rsidRPr="00A17F6A">
        <w:rPr>
          <w:rFonts w:eastAsia="Times New Roman" w:cs="Times New Roman"/>
          <w:b/>
          <w:szCs w:val="24"/>
        </w:rPr>
        <w:t xml:space="preserve">6. Разработчик: </w:t>
      </w:r>
      <w:r w:rsidR="00E015B7" w:rsidRPr="00A17F6A">
        <w:rPr>
          <w:rFonts w:eastAsia="Times New Roman" w:cs="Times New Roman"/>
          <w:b/>
          <w:szCs w:val="24"/>
        </w:rPr>
        <w:t xml:space="preserve"> </w:t>
      </w:r>
      <w:r w:rsidR="00E015B7" w:rsidRPr="00A17F6A">
        <w:rPr>
          <w:rFonts w:eastAsia="Times New Roman" w:cs="Times New Roman"/>
          <w:szCs w:val="24"/>
        </w:rPr>
        <w:t>к.х.н. Дараева Л.Б., к.б.н. Дзгоев С.Г.</w:t>
      </w:r>
    </w:p>
    <w:p w14:paraId="40D4F84B" w14:textId="77777777" w:rsidR="00D60E5C" w:rsidRPr="00A17F6A" w:rsidRDefault="00D60E5C" w:rsidP="00A17F6A">
      <w:pPr>
        <w:tabs>
          <w:tab w:val="left" w:pos="0"/>
          <w:tab w:val="left" w:pos="285"/>
        </w:tabs>
        <w:rPr>
          <w:rFonts w:eastAsia="Times New Roman" w:cs="Times New Roman"/>
          <w:bCs/>
          <w:szCs w:val="24"/>
        </w:rPr>
      </w:pPr>
    </w:p>
    <w:p w14:paraId="4C16633F" w14:textId="77777777" w:rsidR="00D42CD6" w:rsidRPr="00A17F6A" w:rsidRDefault="00D42CD6" w:rsidP="00DD1A93">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11EA537D" w14:textId="60637F63" w:rsidR="00D42CD6" w:rsidRPr="00A17F6A" w:rsidRDefault="00D42CD6" w:rsidP="00DD1A93">
      <w:pPr>
        <w:jc w:val="center"/>
        <w:rPr>
          <w:rFonts w:eastAsia="Calibri" w:cs="Times New Roman"/>
          <w:b/>
          <w:szCs w:val="24"/>
        </w:rPr>
      </w:pPr>
      <w:r w:rsidRPr="00A17F6A">
        <w:rPr>
          <w:rFonts w:eastAsia="Calibri" w:cs="Times New Roman"/>
          <w:b/>
          <w:szCs w:val="24"/>
        </w:rPr>
        <w:t>«История медицины»</w:t>
      </w:r>
    </w:p>
    <w:p w14:paraId="65918F97" w14:textId="77777777" w:rsidR="00D42CD6" w:rsidRPr="00A17F6A" w:rsidRDefault="00D42CD6" w:rsidP="00DD1A93">
      <w:pPr>
        <w:tabs>
          <w:tab w:val="left" w:pos="0"/>
        </w:tabs>
        <w:rPr>
          <w:rFonts w:eastAsia="Calibri" w:cs="Times New Roman"/>
          <w:b/>
          <w:szCs w:val="24"/>
        </w:rPr>
      </w:pPr>
    </w:p>
    <w:p w14:paraId="1C3E8201" w14:textId="77777777" w:rsidR="00D42CD6" w:rsidRPr="00A17F6A" w:rsidRDefault="00D42CD6" w:rsidP="00DD1A93">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50E144A" w14:textId="33F8AA27" w:rsidR="00D42CD6" w:rsidRPr="00A17F6A" w:rsidRDefault="00D42CD6" w:rsidP="00DD1A93">
      <w:pPr>
        <w:tabs>
          <w:tab w:val="left" w:pos="0"/>
        </w:tabs>
        <w:rPr>
          <w:rFonts w:eastAsia="Times New Roman" w:cs="Times New Roman"/>
          <w:szCs w:val="24"/>
        </w:rPr>
      </w:pPr>
      <w:r w:rsidRPr="00A17F6A">
        <w:rPr>
          <w:rFonts w:eastAsia="Times New Roman" w:cs="Times New Roman"/>
          <w:szCs w:val="24"/>
        </w:rPr>
        <w:t xml:space="preserve">Дисциплина «История медицины» относится к дисциплинам </w:t>
      </w:r>
      <w:r>
        <w:rPr>
          <w:rFonts w:eastAsia="Times New Roman" w:cs="Times New Roman"/>
          <w:szCs w:val="24"/>
        </w:rPr>
        <w:t>базовой</w:t>
      </w:r>
      <w:r w:rsidRPr="00A17F6A">
        <w:rPr>
          <w:rFonts w:eastAsia="Times New Roman" w:cs="Times New Roman"/>
          <w:szCs w:val="24"/>
        </w:rPr>
        <w:t xml:space="preserve"> части Блока 1 (индекс Б1.</w:t>
      </w:r>
      <w:r w:rsidR="000F1167">
        <w:rPr>
          <w:rFonts w:eastAsia="Times New Roman" w:cs="Times New Roman"/>
          <w:szCs w:val="24"/>
        </w:rPr>
        <w:t>О. 15</w:t>
      </w:r>
      <w:r w:rsidR="00263F45">
        <w:rPr>
          <w:rFonts w:eastAsia="Times New Roman" w:cs="Times New Roman"/>
          <w:szCs w:val="24"/>
        </w:rPr>
        <w:t>)</w:t>
      </w:r>
    </w:p>
    <w:p w14:paraId="282D3001" w14:textId="77777777" w:rsidR="00D42CD6" w:rsidRPr="00A17F6A" w:rsidRDefault="00D42CD6" w:rsidP="00DD1A93">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68975706" w14:textId="77777777" w:rsidR="00D42CD6" w:rsidRPr="00A17F6A" w:rsidRDefault="00D42CD6" w:rsidP="00DD1A93">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0F27805" w14:textId="77777777" w:rsidR="00D42CD6" w:rsidRPr="00A17F6A" w:rsidRDefault="00D42CD6" w:rsidP="00DD1A93">
      <w:pPr>
        <w:tabs>
          <w:tab w:val="left" w:pos="0"/>
          <w:tab w:val="left" w:pos="251"/>
        </w:tabs>
        <w:rPr>
          <w:rFonts w:eastAsia="Times New Roman" w:cs="Times New Roman"/>
          <w:szCs w:val="24"/>
        </w:rPr>
      </w:pPr>
      <w:r w:rsidRPr="00A17F6A">
        <w:rPr>
          <w:rFonts w:eastAsia="Times New Roman" w:cs="Times New Roman"/>
          <w:szCs w:val="24"/>
        </w:rPr>
        <w:t>История мировой медицины: История медицины как наука. Врачевание в первобытном обществе. Врачевание в государствах Древнего Востока. Врачевание и медицина в Древней Греции и Древнем Риме. Становление зубоврачевания этого периода.</w:t>
      </w:r>
    </w:p>
    <w:p w14:paraId="40F30E70" w14:textId="77777777" w:rsidR="00D42CD6" w:rsidRPr="00A17F6A" w:rsidRDefault="00D42CD6" w:rsidP="00DD1A93">
      <w:pPr>
        <w:tabs>
          <w:tab w:val="left" w:pos="0"/>
          <w:tab w:val="left" w:pos="251"/>
        </w:tabs>
        <w:rPr>
          <w:rFonts w:eastAsia="Times New Roman" w:cs="Times New Roman"/>
          <w:szCs w:val="24"/>
        </w:rPr>
      </w:pPr>
      <w:r w:rsidRPr="00A17F6A">
        <w:rPr>
          <w:rFonts w:eastAsia="Times New Roman" w:cs="Times New Roman"/>
          <w:szCs w:val="24"/>
        </w:rPr>
        <w:t>Медицина раннего развитого и позднего Средневековья. Медицина в Византийской империи стран Востока, Западной Европы (V-XV вв.). Зубоврачевание этого периода. Медицина позднего Средневековья (XV-XVII вв.) Эпоха возрождения в Западной Европе. Медицина Нового времени (середина XVII – XIX  вв): медико – биологическое направление, клиническая медицина. Медицина Новейшего времени (ХХ столетие). История медицины и зубоврачевания России:Врачевание и медицина Киевской Руси (IX – XIII вв.) и в Московском государстве (XV- XVII вв.). Зубоврачевание. Медицина и зубоврачевание в России в XVIII веке. Медицина и зубоврачевание в России (XIX в), достижения в области теоретических и клинических дисциплин (физиология, анатомия, патология, терапия, хирургия, гигиена, земская медицина). Становление и развитие медицины в России (ХХ – XXI вв.).</w:t>
      </w:r>
    </w:p>
    <w:p w14:paraId="477DC87C" w14:textId="77777777" w:rsidR="00D42CD6" w:rsidRPr="00A17F6A" w:rsidRDefault="00D42CD6" w:rsidP="00DD1A93">
      <w:pPr>
        <w:tabs>
          <w:tab w:val="left" w:pos="0"/>
          <w:tab w:val="left" w:pos="251"/>
        </w:tabs>
        <w:rPr>
          <w:rFonts w:eastAsia="Times New Roman" w:cs="Times New Roman"/>
          <w:szCs w:val="24"/>
        </w:rPr>
      </w:pPr>
      <w:r w:rsidRPr="00A17F6A">
        <w:rPr>
          <w:rFonts w:eastAsia="Times New Roman" w:cs="Times New Roman"/>
          <w:szCs w:val="24"/>
        </w:rPr>
        <w:tab/>
      </w:r>
      <w:r w:rsidRPr="00A17F6A">
        <w:rPr>
          <w:rFonts w:eastAsia="Times New Roman"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3F81292B" w14:textId="77777777" w:rsidR="00D42CD6" w:rsidRPr="00A17F6A" w:rsidRDefault="00D42CD6" w:rsidP="00DD1A93">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1507F88C" w14:textId="29CAB6A4" w:rsidR="008245AB" w:rsidRPr="00E5135F" w:rsidRDefault="00BA4A96" w:rsidP="008245AB">
      <w:pPr>
        <w:pStyle w:val="s5"/>
        <w:spacing w:before="0" w:beforeAutospacing="0" w:after="0" w:afterAutospacing="0"/>
        <w:ind w:firstLine="510"/>
        <w:rPr>
          <w:rFonts w:ascii="-webkit-standard" w:hAnsi="-webkit-standard"/>
          <w:color w:val="000000"/>
          <w:sz w:val="27"/>
          <w:szCs w:val="27"/>
        </w:rPr>
      </w:pPr>
      <w:r>
        <w:rPr>
          <w:rStyle w:val="bumpedfont15"/>
          <w:color w:val="000000"/>
          <w:sz w:val="27"/>
          <w:szCs w:val="27"/>
        </w:rPr>
        <w:t>-</w:t>
      </w:r>
      <w:r w:rsidR="008245AB" w:rsidRPr="00E5135F">
        <w:rPr>
          <w:rStyle w:val="bumpedfont15"/>
          <w:color w:val="000000"/>
          <w:sz w:val="27"/>
          <w:szCs w:val="27"/>
        </w:rPr>
        <w:t>Способен осуществлять поиск, критический анализ и синтез информации, применять системный подход для решения поставленных задач (УК-1);</w:t>
      </w:r>
    </w:p>
    <w:p w14:paraId="6DD6DC23" w14:textId="77777777" w:rsidR="008245AB" w:rsidRPr="002C0889" w:rsidRDefault="008245AB" w:rsidP="00DD1A93">
      <w:pPr>
        <w:pStyle w:val="s9"/>
        <w:spacing w:before="0" w:beforeAutospacing="0" w:after="0" w:afterAutospacing="0" w:line="324" w:lineRule="atLeast"/>
        <w:jc w:val="center"/>
        <w:rPr>
          <w:rFonts w:ascii="-webkit-standard" w:hAnsi="-webkit-standard"/>
          <w:color w:val="000000"/>
          <w:sz w:val="26"/>
          <w:szCs w:val="26"/>
        </w:rPr>
      </w:pPr>
      <w:r>
        <w:rPr>
          <w:rFonts w:ascii="-webkit-standard" w:hAnsi="-webkit-standard"/>
          <w:color w:val="000000"/>
          <w:sz w:val="27"/>
          <w:szCs w:val="27"/>
        </w:rPr>
        <w:t>-</w:t>
      </w:r>
      <w:r w:rsidRPr="002C0889">
        <w:rPr>
          <w:rFonts w:ascii="-webkit-standard" w:hAnsi="-webkit-standard"/>
          <w:color w:val="000000"/>
          <w:sz w:val="26"/>
          <w:szCs w:val="26"/>
        </w:rPr>
        <w:t>Способен  анализировать и учитывать разнообразие культур в процессе межкультурного взаимодействия (УК-5)</w:t>
      </w:r>
    </w:p>
    <w:p w14:paraId="501A990E" w14:textId="66C81D47" w:rsidR="00D42CD6" w:rsidRPr="00A17F6A" w:rsidRDefault="00D42CD6" w:rsidP="008245AB">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276E9E55" w14:textId="77777777" w:rsidR="00D42CD6" w:rsidRPr="00A17F6A" w:rsidRDefault="00D42CD6" w:rsidP="00DD1A93">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к.ф.н., доцент Царахова Л.Н.</w:t>
      </w:r>
    </w:p>
    <w:p w14:paraId="59BCDA1A" w14:textId="77777777" w:rsidR="00D42CD6" w:rsidRPr="00A17F6A" w:rsidRDefault="00D42CD6" w:rsidP="00DD1A93">
      <w:pPr>
        <w:rPr>
          <w:rFonts w:cs="Times New Roman"/>
          <w:b/>
          <w:szCs w:val="24"/>
        </w:rPr>
      </w:pPr>
    </w:p>
    <w:p w14:paraId="0751B715" w14:textId="77777777" w:rsidR="002C0889" w:rsidRPr="00A17F6A" w:rsidRDefault="002C0889" w:rsidP="00DD1A93">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6D37B66" w14:textId="3D6F2625" w:rsidR="002C0889" w:rsidRPr="00A17F6A" w:rsidRDefault="002C0889" w:rsidP="00DF26B9">
      <w:pPr>
        <w:jc w:val="center"/>
        <w:rPr>
          <w:rFonts w:eastAsia="Calibri" w:cs="Times New Roman"/>
          <w:b/>
          <w:szCs w:val="24"/>
        </w:rPr>
      </w:pPr>
      <w:r w:rsidRPr="00A17F6A">
        <w:rPr>
          <w:rFonts w:eastAsia="Calibri" w:cs="Times New Roman"/>
          <w:b/>
          <w:szCs w:val="24"/>
        </w:rPr>
        <w:t>«</w:t>
      </w:r>
      <w:r>
        <w:rPr>
          <w:rFonts w:eastAsia="Calibri" w:cs="Times New Roman"/>
          <w:b/>
          <w:szCs w:val="24"/>
        </w:rPr>
        <w:t>Общий уход</w:t>
      </w:r>
      <w:r w:rsidR="00883D8F">
        <w:rPr>
          <w:rFonts w:eastAsia="Calibri" w:cs="Times New Roman"/>
          <w:b/>
          <w:szCs w:val="24"/>
        </w:rPr>
        <w:t xml:space="preserve"> за больными</w:t>
      </w:r>
      <w:r w:rsidRPr="00A17F6A">
        <w:rPr>
          <w:rFonts w:eastAsia="Calibri" w:cs="Times New Roman"/>
          <w:b/>
          <w:szCs w:val="24"/>
        </w:rPr>
        <w:t>»</w:t>
      </w:r>
    </w:p>
    <w:p w14:paraId="5A31F5EF" w14:textId="77777777" w:rsidR="002C0889" w:rsidRPr="00A17F6A" w:rsidRDefault="002C0889" w:rsidP="00DD1A93">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49B4B1A8" w14:textId="29E0E688" w:rsidR="002C0889" w:rsidRPr="00A17F6A" w:rsidRDefault="002C0889" w:rsidP="00DD1A93">
      <w:pPr>
        <w:tabs>
          <w:tab w:val="left" w:pos="0"/>
        </w:tabs>
        <w:rPr>
          <w:rFonts w:eastAsia="Times New Roman" w:cs="Times New Roman"/>
          <w:szCs w:val="24"/>
        </w:rPr>
      </w:pPr>
      <w:r w:rsidRPr="00A17F6A">
        <w:rPr>
          <w:rFonts w:eastAsia="Times New Roman" w:cs="Times New Roman"/>
          <w:szCs w:val="24"/>
        </w:rPr>
        <w:t>Дисциплина «</w:t>
      </w:r>
      <w:r w:rsidR="00D5371A" w:rsidRPr="00D5371A">
        <w:rPr>
          <w:rFonts w:eastAsia="Calibri" w:cs="Times New Roman"/>
          <w:bCs/>
          <w:szCs w:val="24"/>
        </w:rPr>
        <w:t>Общий уход за больными</w:t>
      </w:r>
      <w:r w:rsidRPr="00A17F6A">
        <w:rPr>
          <w:rFonts w:eastAsia="Times New Roman" w:cs="Times New Roman"/>
          <w:szCs w:val="24"/>
        </w:rPr>
        <w:t xml:space="preserve">» относится к дисциплинам </w:t>
      </w:r>
      <w:r>
        <w:rPr>
          <w:rFonts w:eastAsia="Times New Roman" w:cs="Times New Roman"/>
          <w:szCs w:val="24"/>
        </w:rPr>
        <w:t>базовой</w:t>
      </w:r>
      <w:r w:rsidRPr="00A17F6A">
        <w:rPr>
          <w:rFonts w:eastAsia="Times New Roman" w:cs="Times New Roman"/>
          <w:szCs w:val="24"/>
        </w:rPr>
        <w:t xml:space="preserve"> части Блока 1 (индекс Б1.</w:t>
      </w:r>
      <w:r>
        <w:rPr>
          <w:rFonts w:eastAsia="Times New Roman" w:cs="Times New Roman"/>
          <w:szCs w:val="24"/>
        </w:rPr>
        <w:t>О. 1</w:t>
      </w:r>
      <w:r w:rsidR="00D5371A">
        <w:rPr>
          <w:rFonts w:eastAsia="Times New Roman" w:cs="Times New Roman"/>
          <w:szCs w:val="24"/>
        </w:rPr>
        <w:t>6</w:t>
      </w:r>
      <w:r w:rsidR="00263F45">
        <w:rPr>
          <w:rFonts w:eastAsia="Times New Roman" w:cs="Times New Roman"/>
          <w:szCs w:val="24"/>
        </w:rPr>
        <w:t>)</w:t>
      </w:r>
    </w:p>
    <w:p w14:paraId="34106016" w14:textId="77777777" w:rsidR="002C0889" w:rsidRPr="00A17F6A" w:rsidRDefault="002C0889" w:rsidP="00DD1A93">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7342EE9A" w14:textId="77777777" w:rsidR="002C0889" w:rsidRPr="00A17F6A" w:rsidRDefault="002C0889" w:rsidP="00DD1A93">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3B03F993" w14:textId="77777777" w:rsidR="000C03A2" w:rsidRDefault="004B4027" w:rsidP="00DD1A93">
      <w:pPr>
        <w:tabs>
          <w:tab w:val="left" w:pos="0"/>
          <w:tab w:val="left" w:pos="251"/>
        </w:tabs>
        <w:rPr>
          <w:rFonts w:eastAsia="Times New Roman" w:cs="Times New Roman"/>
          <w:szCs w:val="24"/>
        </w:rPr>
      </w:pPr>
      <w:r w:rsidRPr="004B4027">
        <w:rPr>
          <w:rFonts w:eastAsia="Times New Roman" w:cs="Times New Roman"/>
          <w:szCs w:val="24"/>
        </w:rPr>
        <w:t>Общие вопросы ухода за больными</w:t>
      </w:r>
      <w:r>
        <w:rPr>
          <w:rFonts w:eastAsia="Times New Roman" w:cs="Times New Roman"/>
          <w:szCs w:val="24"/>
        </w:rPr>
        <w:t xml:space="preserve">. </w:t>
      </w:r>
      <w:r w:rsidR="003E4935" w:rsidRPr="003E4935">
        <w:rPr>
          <w:rFonts w:eastAsia="Times New Roman" w:cs="Times New Roman"/>
          <w:szCs w:val="24"/>
        </w:rPr>
        <w:t>Особенности ухода за пациентами</w:t>
      </w:r>
      <w:r w:rsidR="003E4935">
        <w:rPr>
          <w:rFonts w:eastAsia="Times New Roman" w:cs="Times New Roman"/>
          <w:szCs w:val="24"/>
        </w:rPr>
        <w:t xml:space="preserve"> различного профиля.</w:t>
      </w:r>
      <w:r w:rsidR="00DA6F87">
        <w:rPr>
          <w:rFonts w:eastAsia="Times New Roman" w:cs="Times New Roman"/>
          <w:szCs w:val="24"/>
        </w:rPr>
        <w:t xml:space="preserve"> </w:t>
      </w:r>
      <w:r w:rsidR="003E4935">
        <w:rPr>
          <w:rFonts w:eastAsia="Times New Roman" w:cs="Times New Roman"/>
          <w:szCs w:val="24"/>
        </w:rPr>
        <w:t xml:space="preserve"> </w:t>
      </w:r>
      <w:r w:rsidR="00DA6F87" w:rsidRPr="00DA6F87">
        <w:rPr>
          <w:rFonts w:eastAsia="Times New Roman" w:cs="Times New Roman"/>
          <w:szCs w:val="24"/>
        </w:rPr>
        <w:t>Уход за лихорадящими больными</w:t>
      </w:r>
      <w:r w:rsidR="00401663">
        <w:rPr>
          <w:rFonts w:eastAsia="Times New Roman" w:cs="Times New Roman"/>
          <w:szCs w:val="24"/>
        </w:rPr>
        <w:t xml:space="preserve">. </w:t>
      </w:r>
      <w:r w:rsidR="00401663" w:rsidRPr="00401663">
        <w:rPr>
          <w:rFonts w:eastAsia="Times New Roman" w:cs="Times New Roman"/>
          <w:szCs w:val="24"/>
        </w:rPr>
        <w:t>Уход за длительно обездвиженными больными</w:t>
      </w:r>
    </w:p>
    <w:p w14:paraId="2DFB4029" w14:textId="7209AA98" w:rsidR="00F63E5F" w:rsidRDefault="000C03A2" w:rsidP="00DD1A93">
      <w:pPr>
        <w:tabs>
          <w:tab w:val="left" w:pos="0"/>
          <w:tab w:val="left" w:pos="251"/>
        </w:tabs>
        <w:rPr>
          <w:rFonts w:eastAsia="Times New Roman" w:cs="Times New Roman"/>
          <w:szCs w:val="24"/>
        </w:rPr>
      </w:pPr>
      <w:r w:rsidRPr="000C03A2">
        <w:rPr>
          <w:rFonts w:eastAsia="Times New Roman" w:cs="Times New Roman"/>
          <w:szCs w:val="24"/>
        </w:rPr>
        <w:t>Уход за больными с заболеваниями опорно-двигательного аппарата</w:t>
      </w:r>
      <w:r>
        <w:rPr>
          <w:rFonts w:eastAsia="Times New Roman" w:cs="Times New Roman"/>
          <w:szCs w:val="24"/>
        </w:rPr>
        <w:t xml:space="preserve">. </w:t>
      </w:r>
      <w:r w:rsidR="00A72D2F" w:rsidRPr="00A72D2F">
        <w:rPr>
          <w:rFonts w:eastAsia="Times New Roman" w:cs="Times New Roman"/>
          <w:szCs w:val="24"/>
        </w:rPr>
        <w:t>Уход за больными с воспалительными заболеваниями мочевыводящих путей</w:t>
      </w:r>
      <w:r w:rsidR="00A72D2F">
        <w:rPr>
          <w:rFonts w:eastAsia="Times New Roman" w:cs="Times New Roman"/>
          <w:szCs w:val="24"/>
        </w:rPr>
        <w:t xml:space="preserve">. </w:t>
      </w:r>
      <w:r w:rsidR="00F63E5F" w:rsidRPr="00F63E5F">
        <w:rPr>
          <w:rFonts w:eastAsia="Times New Roman" w:cs="Times New Roman"/>
          <w:szCs w:val="24"/>
        </w:rPr>
        <w:t>Уход за больными</w:t>
      </w:r>
      <w:r w:rsidR="00A32787">
        <w:rPr>
          <w:rFonts w:eastAsia="Times New Roman" w:cs="Times New Roman"/>
          <w:szCs w:val="24"/>
        </w:rPr>
        <w:t xml:space="preserve"> с заболеваниями</w:t>
      </w:r>
      <w:r w:rsidR="00F63E5F">
        <w:rPr>
          <w:rFonts w:eastAsia="Times New Roman" w:cs="Times New Roman"/>
          <w:szCs w:val="24"/>
        </w:rPr>
        <w:t xml:space="preserve"> с-с </w:t>
      </w:r>
      <w:r w:rsidR="00A32787">
        <w:rPr>
          <w:rFonts w:eastAsia="Times New Roman" w:cs="Times New Roman"/>
          <w:szCs w:val="24"/>
        </w:rPr>
        <w:t xml:space="preserve">системы. </w:t>
      </w:r>
      <w:r w:rsidR="00D7523B" w:rsidRPr="00D7523B">
        <w:rPr>
          <w:rFonts w:eastAsia="Times New Roman" w:cs="Times New Roman"/>
          <w:szCs w:val="24"/>
        </w:rPr>
        <w:t xml:space="preserve">Уход за больными с заболеваниями </w:t>
      </w:r>
      <w:r w:rsidR="00D7523B">
        <w:rPr>
          <w:rFonts w:eastAsia="Times New Roman" w:cs="Times New Roman"/>
          <w:szCs w:val="24"/>
        </w:rPr>
        <w:t xml:space="preserve">жкт. </w:t>
      </w:r>
      <w:r w:rsidR="00D7523B" w:rsidRPr="00F63E5F">
        <w:rPr>
          <w:rFonts w:eastAsia="Times New Roman" w:cs="Times New Roman"/>
          <w:szCs w:val="24"/>
        </w:rPr>
        <w:t>Уход за больными</w:t>
      </w:r>
      <w:r w:rsidR="00D7523B">
        <w:rPr>
          <w:rFonts w:eastAsia="Times New Roman" w:cs="Times New Roman"/>
          <w:szCs w:val="24"/>
        </w:rPr>
        <w:t xml:space="preserve"> с заболеваниями дыхательной системы. </w:t>
      </w:r>
      <w:r w:rsidR="00CE0D68" w:rsidRPr="00CE0D68">
        <w:rPr>
          <w:rFonts w:eastAsia="Times New Roman" w:cs="Times New Roman"/>
          <w:szCs w:val="24"/>
        </w:rPr>
        <w:t>Уход за инфекционными больными</w:t>
      </w:r>
      <w:r w:rsidR="00CE0D68">
        <w:rPr>
          <w:rFonts w:eastAsia="Times New Roman" w:cs="Times New Roman"/>
          <w:szCs w:val="24"/>
        </w:rPr>
        <w:t xml:space="preserve">. </w:t>
      </w:r>
    </w:p>
    <w:p w14:paraId="77E275A3" w14:textId="40A2CFE3" w:rsidR="0084731D" w:rsidRDefault="0084731D" w:rsidP="00DD1A93">
      <w:pPr>
        <w:tabs>
          <w:tab w:val="left" w:pos="0"/>
          <w:tab w:val="left" w:pos="251"/>
        </w:tabs>
        <w:rPr>
          <w:rFonts w:eastAsia="Times New Roman" w:cs="Times New Roman"/>
          <w:szCs w:val="24"/>
        </w:rPr>
      </w:pPr>
      <w:r w:rsidRPr="0084731D">
        <w:rPr>
          <w:rFonts w:eastAsia="Times New Roman" w:cs="Times New Roman"/>
          <w:szCs w:val="24"/>
        </w:rPr>
        <w:t xml:space="preserve">Уход за больными до и после анестезиологического и хирургического </w:t>
      </w:r>
      <w:r w:rsidR="00EF38CA">
        <w:rPr>
          <w:rFonts w:eastAsia="Times New Roman" w:cs="Times New Roman"/>
          <w:szCs w:val="24"/>
        </w:rPr>
        <w:t xml:space="preserve">лечения. </w:t>
      </w:r>
      <w:r w:rsidR="00E670A9" w:rsidRPr="00E670A9">
        <w:rPr>
          <w:rFonts w:eastAsia="Times New Roman" w:cs="Times New Roman"/>
          <w:szCs w:val="24"/>
        </w:rPr>
        <w:t>Уход за умирающим пациентом</w:t>
      </w:r>
    </w:p>
    <w:p w14:paraId="3F30A1E7" w14:textId="08B1F471" w:rsidR="002C0889" w:rsidRPr="00A17F6A" w:rsidRDefault="00401663" w:rsidP="00DD1A93">
      <w:pPr>
        <w:tabs>
          <w:tab w:val="left" w:pos="0"/>
          <w:tab w:val="left" w:pos="251"/>
        </w:tabs>
        <w:rPr>
          <w:rFonts w:eastAsia="Times New Roman" w:cs="Times New Roman"/>
          <w:szCs w:val="24"/>
        </w:rPr>
      </w:pPr>
      <w:r>
        <w:rPr>
          <w:rFonts w:eastAsia="Times New Roman" w:cs="Times New Roman"/>
          <w:szCs w:val="24"/>
        </w:rPr>
        <w:t xml:space="preserve">. </w:t>
      </w:r>
      <w:r w:rsidR="002C0889" w:rsidRPr="00A17F6A">
        <w:rPr>
          <w:rFonts w:eastAsia="Times New Roman" w:cs="Times New Roman"/>
          <w:b/>
          <w:szCs w:val="24"/>
        </w:rPr>
        <w:t>4. Планируемые результаты обучения по дисциплине</w:t>
      </w:r>
      <w:r w:rsidR="002C0889" w:rsidRPr="00A17F6A">
        <w:rPr>
          <w:rFonts w:eastAsia="Times New Roman" w:cs="Times New Roman"/>
          <w:szCs w:val="24"/>
        </w:rPr>
        <w:t>.</w:t>
      </w:r>
    </w:p>
    <w:p w14:paraId="47BFF834" w14:textId="77777777" w:rsidR="002C0889" w:rsidRPr="00A17F6A" w:rsidRDefault="002C0889" w:rsidP="00DD1A93">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520108D3" w14:textId="77777777" w:rsidR="00DD3C69" w:rsidRDefault="002C0889" w:rsidP="00423C82">
      <w:pPr>
        <w:pStyle w:val="s5"/>
        <w:spacing w:before="0" w:beforeAutospacing="0" w:after="0" w:afterAutospacing="0"/>
        <w:ind w:firstLine="510"/>
        <w:rPr>
          <w:rStyle w:val="bumpedfont15"/>
          <w:color w:val="000000"/>
          <w:sz w:val="27"/>
          <w:szCs w:val="27"/>
        </w:rPr>
      </w:pPr>
      <w:r>
        <w:rPr>
          <w:rStyle w:val="bumpedfont15"/>
          <w:color w:val="000000"/>
          <w:sz w:val="27"/>
          <w:szCs w:val="27"/>
        </w:rPr>
        <w:t>-</w:t>
      </w:r>
      <w:r w:rsidR="00423C82" w:rsidRPr="00423C82">
        <w:rPr>
          <w:rStyle w:val="bumpedfont15"/>
          <w:color w:val="000000"/>
          <w:sz w:val="27"/>
          <w:szCs w:val="27"/>
        </w:rPr>
        <w:t xml:space="preserve"> ОПК-10. Способен организовывать работу младшего и среднего медицинского персонала по уходу за больными</w:t>
      </w:r>
    </w:p>
    <w:p w14:paraId="1FC0FCB8" w14:textId="0CBC60B8" w:rsidR="002C0889" w:rsidRPr="00A17F6A" w:rsidRDefault="002C0889" w:rsidP="00423C82">
      <w:pPr>
        <w:pStyle w:val="s5"/>
        <w:spacing w:before="0" w:beforeAutospacing="0" w:after="0" w:afterAutospacing="0"/>
        <w:ind w:firstLine="510"/>
      </w:pPr>
      <w:r w:rsidRPr="00A17F6A">
        <w:rPr>
          <w:rFonts w:eastAsia="Times New Roman"/>
        </w:rPr>
        <w:tab/>
      </w:r>
      <w:r w:rsidRPr="00A17F6A">
        <w:rPr>
          <w:rFonts w:eastAsia="Times New Roman"/>
          <w:b/>
        </w:rPr>
        <w:t>5. Форма контроля:</w:t>
      </w:r>
      <w:r w:rsidRPr="00A17F6A">
        <w:rPr>
          <w:rFonts w:eastAsia="Times New Roman"/>
        </w:rPr>
        <w:t xml:space="preserve"> зачет</w:t>
      </w:r>
    </w:p>
    <w:p w14:paraId="49ABE20E" w14:textId="77777777" w:rsidR="002C0889" w:rsidRPr="00A17F6A" w:rsidRDefault="002C0889" w:rsidP="00DD1A93">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к.ф.н., доцент Царахова Л.Н.</w:t>
      </w:r>
    </w:p>
    <w:p w14:paraId="620C0A4D" w14:textId="77777777" w:rsidR="002C0889" w:rsidRPr="00A17F6A" w:rsidRDefault="002C0889" w:rsidP="00DD1A93">
      <w:pPr>
        <w:rPr>
          <w:rFonts w:cs="Times New Roman"/>
          <w:b/>
          <w:szCs w:val="24"/>
        </w:rPr>
      </w:pPr>
    </w:p>
    <w:p w14:paraId="6982B862" w14:textId="77777777" w:rsidR="00DF26B9" w:rsidRPr="00A17F6A" w:rsidRDefault="00DF26B9" w:rsidP="00DD1A93">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6E87E36" w14:textId="6F87F4B5" w:rsidR="00DF26B9" w:rsidRPr="00A17F6A" w:rsidRDefault="00DF26B9" w:rsidP="00E65665">
      <w:pPr>
        <w:jc w:val="center"/>
        <w:rPr>
          <w:rFonts w:eastAsia="Calibri" w:cs="Times New Roman"/>
          <w:b/>
          <w:szCs w:val="24"/>
        </w:rPr>
      </w:pPr>
      <w:r w:rsidRPr="00A17F6A">
        <w:rPr>
          <w:rFonts w:eastAsia="Calibri" w:cs="Times New Roman"/>
          <w:b/>
          <w:szCs w:val="24"/>
        </w:rPr>
        <w:t>«</w:t>
      </w:r>
      <w:r w:rsidR="006A3F6C">
        <w:rPr>
          <w:rFonts w:eastAsia="Calibri" w:cs="Times New Roman"/>
          <w:b/>
          <w:szCs w:val="24"/>
        </w:rPr>
        <w:t>Формирование здорового образа жизни</w:t>
      </w:r>
      <w:r w:rsidRPr="00A17F6A">
        <w:rPr>
          <w:rFonts w:eastAsia="Calibri" w:cs="Times New Roman"/>
          <w:b/>
          <w:szCs w:val="24"/>
        </w:rPr>
        <w:t>»</w:t>
      </w:r>
    </w:p>
    <w:p w14:paraId="303ECC10" w14:textId="77777777" w:rsidR="00DF26B9" w:rsidRPr="00A17F6A" w:rsidRDefault="00DF26B9" w:rsidP="00DD1A93">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427519C" w14:textId="4253F4BE" w:rsidR="00DF26B9" w:rsidRPr="00A17F6A" w:rsidRDefault="00DF26B9" w:rsidP="00DD1A93">
      <w:pPr>
        <w:tabs>
          <w:tab w:val="left" w:pos="0"/>
        </w:tabs>
        <w:rPr>
          <w:rFonts w:eastAsia="Times New Roman" w:cs="Times New Roman"/>
          <w:szCs w:val="24"/>
        </w:rPr>
      </w:pPr>
      <w:r w:rsidRPr="00A17F6A">
        <w:rPr>
          <w:rFonts w:eastAsia="Times New Roman" w:cs="Times New Roman"/>
          <w:szCs w:val="24"/>
        </w:rPr>
        <w:t>Дисциплина «</w:t>
      </w:r>
      <w:r w:rsidRPr="00D5371A">
        <w:rPr>
          <w:rFonts w:eastAsia="Calibri" w:cs="Times New Roman"/>
          <w:bCs/>
          <w:szCs w:val="24"/>
        </w:rPr>
        <w:t>Общий уход за больными</w:t>
      </w:r>
      <w:r w:rsidRPr="00A17F6A">
        <w:rPr>
          <w:rFonts w:eastAsia="Times New Roman" w:cs="Times New Roman"/>
          <w:szCs w:val="24"/>
        </w:rPr>
        <w:t xml:space="preserve">» относится к дисциплинам </w:t>
      </w:r>
      <w:r>
        <w:rPr>
          <w:rFonts w:eastAsia="Times New Roman" w:cs="Times New Roman"/>
          <w:szCs w:val="24"/>
        </w:rPr>
        <w:t>базовой</w:t>
      </w:r>
      <w:r w:rsidRPr="00A17F6A">
        <w:rPr>
          <w:rFonts w:eastAsia="Times New Roman" w:cs="Times New Roman"/>
          <w:szCs w:val="24"/>
        </w:rPr>
        <w:t xml:space="preserve"> части Блока 1 (индекс Б1.</w:t>
      </w:r>
      <w:r>
        <w:rPr>
          <w:rFonts w:eastAsia="Times New Roman" w:cs="Times New Roman"/>
          <w:szCs w:val="24"/>
        </w:rPr>
        <w:t>О. 1</w:t>
      </w:r>
      <w:r w:rsidR="00263F45">
        <w:rPr>
          <w:rFonts w:eastAsia="Times New Roman" w:cs="Times New Roman"/>
          <w:szCs w:val="24"/>
        </w:rPr>
        <w:t>7)</w:t>
      </w:r>
    </w:p>
    <w:p w14:paraId="2372B8AC" w14:textId="77777777" w:rsidR="00DF26B9" w:rsidRPr="00A17F6A" w:rsidRDefault="00DF26B9" w:rsidP="00DD1A93">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032360A6" w14:textId="77777777" w:rsidR="00DF26B9" w:rsidRPr="00A17F6A" w:rsidRDefault="00DF26B9" w:rsidP="00DD1A93">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93FFD1A" w14:textId="77777777" w:rsidR="00FE2F95" w:rsidRPr="00FE2F95" w:rsidRDefault="00FE2F95" w:rsidP="00FE2F95">
      <w:pPr>
        <w:tabs>
          <w:tab w:val="left" w:pos="0"/>
          <w:tab w:val="left" w:pos="251"/>
        </w:tabs>
        <w:rPr>
          <w:rFonts w:eastAsia="Times New Roman" w:cs="Times New Roman"/>
          <w:szCs w:val="24"/>
        </w:rPr>
      </w:pPr>
      <w:r w:rsidRPr="00FE2F95">
        <w:rPr>
          <w:rFonts w:eastAsia="Times New Roman" w:cs="Times New Roman"/>
          <w:szCs w:val="24"/>
        </w:rPr>
        <w:t>Профилактика как основа государственной социальной</w:t>
      </w:r>
    </w:p>
    <w:p w14:paraId="291A8037" w14:textId="7F6F4C1F" w:rsidR="005B35DC" w:rsidRDefault="00FE2F95" w:rsidP="00DD1A93">
      <w:pPr>
        <w:tabs>
          <w:tab w:val="left" w:pos="0"/>
          <w:tab w:val="left" w:pos="251"/>
        </w:tabs>
        <w:rPr>
          <w:rFonts w:eastAsia="Times New Roman" w:cs="Times New Roman"/>
          <w:szCs w:val="24"/>
        </w:rPr>
      </w:pPr>
      <w:r w:rsidRPr="00FE2F95">
        <w:rPr>
          <w:rFonts w:eastAsia="Times New Roman" w:cs="Times New Roman"/>
          <w:szCs w:val="24"/>
        </w:rPr>
        <w:t xml:space="preserve"> политики и деятельности в сфере здравоохранения.</w:t>
      </w:r>
      <w:r w:rsidR="00C84881">
        <w:rPr>
          <w:rFonts w:eastAsia="Times New Roman" w:cs="Times New Roman"/>
          <w:szCs w:val="24"/>
        </w:rPr>
        <w:t xml:space="preserve"> </w:t>
      </w:r>
      <w:r w:rsidR="00DF26B9" w:rsidRPr="00A17F6A">
        <w:rPr>
          <w:rFonts w:eastAsia="Times New Roman" w:cs="Times New Roman"/>
          <w:szCs w:val="24"/>
        </w:rPr>
        <w:tab/>
      </w:r>
      <w:r w:rsidR="00112D60" w:rsidRPr="00112D60">
        <w:rPr>
          <w:rFonts w:eastAsia="Times New Roman" w:cs="Times New Roman"/>
          <w:szCs w:val="24"/>
        </w:rPr>
        <w:t>Концепция ФР как научная основа и ключевой элемент стратегии профилактики.</w:t>
      </w:r>
      <w:r w:rsidR="000407E0">
        <w:rPr>
          <w:rFonts w:eastAsia="Times New Roman" w:cs="Times New Roman"/>
          <w:szCs w:val="24"/>
        </w:rPr>
        <w:t xml:space="preserve"> </w:t>
      </w:r>
      <w:r w:rsidR="000407E0" w:rsidRPr="000407E0">
        <w:rPr>
          <w:rFonts w:eastAsia="Times New Roman" w:cs="Times New Roman"/>
          <w:szCs w:val="24"/>
        </w:rPr>
        <w:t>Здоровый образ жизни как основа профилактики неинфекционных заболеваний</w:t>
      </w:r>
      <w:r w:rsidR="00C93615">
        <w:rPr>
          <w:rFonts w:eastAsia="Times New Roman" w:cs="Times New Roman"/>
          <w:szCs w:val="24"/>
        </w:rPr>
        <w:t xml:space="preserve">. </w:t>
      </w:r>
      <w:r w:rsidR="00C93615" w:rsidRPr="00C93615">
        <w:rPr>
          <w:rFonts w:eastAsia="Times New Roman" w:cs="Times New Roman"/>
          <w:szCs w:val="24"/>
        </w:rPr>
        <w:t>Порядок оказания профилактической помощи населению</w:t>
      </w:r>
      <w:r w:rsidR="00354289">
        <w:rPr>
          <w:rFonts w:eastAsia="Times New Roman" w:cs="Times New Roman"/>
          <w:szCs w:val="24"/>
        </w:rPr>
        <w:t xml:space="preserve">. </w:t>
      </w:r>
      <w:r w:rsidR="00354289" w:rsidRPr="00354289">
        <w:rPr>
          <w:rFonts w:eastAsia="Times New Roman" w:cs="Times New Roman"/>
          <w:szCs w:val="24"/>
        </w:rPr>
        <w:t>Организационные принципы деятельности центров здоровья по формированию здорового образа жизни у граждан РФ</w:t>
      </w:r>
      <w:r w:rsidR="009625CC">
        <w:rPr>
          <w:rFonts w:eastAsia="Times New Roman" w:cs="Times New Roman"/>
          <w:szCs w:val="24"/>
        </w:rPr>
        <w:t xml:space="preserve">. </w:t>
      </w:r>
      <w:r w:rsidR="009625CC" w:rsidRPr="009625CC">
        <w:rPr>
          <w:rFonts w:eastAsia="Times New Roman" w:cs="Times New Roman"/>
          <w:szCs w:val="24"/>
        </w:rPr>
        <w:t>Методы и научные основы профилактики ХНИЗ (хронические неинфекционные заболевания)</w:t>
      </w:r>
    </w:p>
    <w:p w14:paraId="42859798" w14:textId="5DBFFB59" w:rsidR="00DF26B9" w:rsidRPr="00A17F6A" w:rsidRDefault="00DF26B9" w:rsidP="00DD1A93">
      <w:pPr>
        <w:tabs>
          <w:tab w:val="left" w:pos="0"/>
          <w:tab w:val="left" w:pos="251"/>
        </w:tabs>
        <w:rPr>
          <w:rFonts w:eastAsia="Times New Roman" w:cs="Times New Roman"/>
          <w:szCs w:val="24"/>
        </w:rPr>
      </w:pP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1A158427" w14:textId="77777777" w:rsidR="00DF26B9" w:rsidRPr="00A17F6A" w:rsidRDefault="00DF26B9" w:rsidP="00DD1A93">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F93E169" w14:textId="2E174D03" w:rsidR="00ED408D" w:rsidRDefault="00DF26B9" w:rsidP="00DD1A93">
      <w:pPr>
        <w:pStyle w:val="s5"/>
        <w:spacing w:before="0" w:beforeAutospacing="0" w:after="0" w:afterAutospacing="0"/>
        <w:ind w:firstLine="510"/>
        <w:rPr>
          <w:rStyle w:val="bumpedfont15"/>
          <w:color w:val="000000"/>
          <w:sz w:val="27"/>
          <w:szCs w:val="27"/>
        </w:rPr>
      </w:pPr>
      <w:r>
        <w:rPr>
          <w:rStyle w:val="bumpedfont15"/>
          <w:color w:val="000000"/>
          <w:sz w:val="27"/>
          <w:szCs w:val="27"/>
        </w:rPr>
        <w:t>-</w:t>
      </w:r>
      <w:r w:rsidRPr="00423C82">
        <w:rPr>
          <w:rStyle w:val="bumpedfont15"/>
          <w:color w:val="000000"/>
          <w:sz w:val="27"/>
          <w:szCs w:val="27"/>
        </w:rPr>
        <w:t xml:space="preserve"> </w:t>
      </w:r>
      <w:r w:rsidR="00ED408D" w:rsidRPr="00ED408D">
        <w:rPr>
          <w:rStyle w:val="bumpedfont15"/>
          <w:color w:val="000000"/>
          <w:sz w:val="27"/>
          <w:szCs w:val="27"/>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EF2433B" w14:textId="77B2025C" w:rsidR="0081430E" w:rsidRDefault="0081430E" w:rsidP="00DD1A93">
      <w:pPr>
        <w:pStyle w:val="s5"/>
        <w:spacing w:before="0" w:beforeAutospacing="0" w:after="0" w:afterAutospacing="0"/>
        <w:ind w:firstLine="510"/>
        <w:rPr>
          <w:rStyle w:val="bumpedfont15"/>
          <w:color w:val="000000"/>
          <w:sz w:val="27"/>
          <w:szCs w:val="27"/>
        </w:rPr>
      </w:pPr>
      <w:r>
        <w:rPr>
          <w:rStyle w:val="bumpedfont15"/>
          <w:color w:val="000000"/>
          <w:sz w:val="27"/>
          <w:szCs w:val="27"/>
        </w:rPr>
        <w:t>-</w:t>
      </w:r>
      <w:r w:rsidRPr="0081430E">
        <w:rPr>
          <w:rStyle w:val="bumpedfont15"/>
          <w:color w:val="000000"/>
          <w:sz w:val="27"/>
          <w:szCs w:val="27"/>
        </w:rPr>
        <w:t>ОПК-4. Способен проводить и осуществлять контроль эффективности мероприятий по профилактике, формированию здорового образа жизни и санитарно- гигиеническому просвещению населения</w:t>
      </w:r>
    </w:p>
    <w:p w14:paraId="031185BA" w14:textId="48CA585A" w:rsidR="00747C18" w:rsidRDefault="00747C18" w:rsidP="00DD1A93">
      <w:pPr>
        <w:pStyle w:val="s5"/>
        <w:spacing w:before="0" w:beforeAutospacing="0" w:after="0" w:afterAutospacing="0"/>
        <w:ind w:firstLine="510"/>
        <w:rPr>
          <w:rStyle w:val="bumpedfont15"/>
          <w:color w:val="000000"/>
          <w:sz w:val="27"/>
          <w:szCs w:val="27"/>
        </w:rPr>
      </w:pPr>
      <w:r>
        <w:rPr>
          <w:rStyle w:val="bumpedfont15"/>
          <w:color w:val="000000"/>
          <w:sz w:val="27"/>
          <w:szCs w:val="27"/>
        </w:rPr>
        <w:t>-</w:t>
      </w:r>
      <w:r w:rsidRPr="00747C18">
        <w:rPr>
          <w:rStyle w:val="bumpedfont15"/>
          <w:color w:val="000000"/>
          <w:sz w:val="27"/>
          <w:szCs w:val="27"/>
        </w:rPr>
        <w:t>ПК-8. Способен к ведению санитарно- 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p w14:paraId="0D2FB3D9" w14:textId="7E4C48DA" w:rsidR="00DF26B9" w:rsidRPr="00A17F6A" w:rsidRDefault="00DF26B9" w:rsidP="00DD1A93">
      <w:pPr>
        <w:pStyle w:val="s5"/>
        <w:spacing w:before="0" w:beforeAutospacing="0" w:after="0" w:afterAutospacing="0"/>
        <w:ind w:firstLine="510"/>
      </w:pPr>
      <w:r w:rsidRPr="00A17F6A">
        <w:rPr>
          <w:rFonts w:eastAsia="Times New Roman"/>
        </w:rPr>
        <w:tab/>
      </w:r>
      <w:r w:rsidRPr="00A17F6A">
        <w:rPr>
          <w:rFonts w:eastAsia="Times New Roman"/>
          <w:b/>
        </w:rPr>
        <w:t>5. Форма контроля:</w:t>
      </w:r>
      <w:r w:rsidRPr="00A17F6A">
        <w:rPr>
          <w:rFonts w:eastAsia="Times New Roman"/>
        </w:rPr>
        <w:t xml:space="preserve"> зачет</w:t>
      </w:r>
    </w:p>
    <w:p w14:paraId="7A1335CA" w14:textId="2C153F79" w:rsidR="00DF26B9" w:rsidRDefault="00DF26B9" w:rsidP="00DD1A93">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к.ф.н., доцент Царахова Л.Н.</w:t>
      </w:r>
    </w:p>
    <w:p w14:paraId="4630DC06" w14:textId="77777777" w:rsidR="005149F3" w:rsidRPr="00A17F6A" w:rsidRDefault="005149F3" w:rsidP="00DD1A93">
      <w:pPr>
        <w:tabs>
          <w:tab w:val="left" w:pos="0"/>
          <w:tab w:val="left" w:pos="285"/>
        </w:tabs>
        <w:rPr>
          <w:rFonts w:eastAsia="Times New Roman" w:cs="Times New Roman"/>
          <w:b/>
          <w:szCs w:val="24"/>
        </w:rPr>
      </w:pPr>
    </w:p>
    <w:p w14:paraId="2E0C40A8" w14:textId="77777777" w:rsidR="00496E4B" w:rsidRPr="00A17F6A" w:rsidRDefault="00496E4B" w:rsidP="00DD1A93">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7193749" w14:textId="6694573A" w:rsidR="00496E4B" w:rsidRDefault="00496E4B" w:rsidP="00DD1A93">
      <w:pPr>
        <w:jc w:val="center"/>
        <w:rPr>
          <w:rFonts w:eastAsia="Calibri" w:cs="Times New Roman"/>
          <w:b/>
          <w:szCs w:val="24"/>
        </w:rPr>
      </w:pPr>
      <w:r w:rsidRPr="00A17F6A">
        <w:rPr>
          <w:rFonts w:eastAsia="Calibri" w:cs="Times New Roman"/>
          <w:b/>
          <w:szCs w:val="24"/>
        </w:rPr>
        <w:t>«</w:t>
      </w:r>
      <w:r w:rsidR="00B86156">
        <w:rPr>
          <w:rFonts w:eastAsia="Calibri" w:cs="Times New Roman"/>
          <w:b/>
          <w:szCs w:val="24"/>
        </w:rPr>
        <w:t>Медицинское право, этика и менеджмент в стоматологии</w:t>
      </w:r>
      <w:r w:rsidRPr="00A17F6A">
        <w:rPr>
          <w:rFonts w:eastAsia="Calibri" w:cs="Times New Roman"/>
          <w:b/>
          <w:szCs w:val="24"/>
        </w:rPr>
        <w:t>»</w:t>
      </w:r>
    </w:p>
    <w:p w14:paraId="63E349CC" w14:textId="77777777" w:rsidR="00EA1A63" w:rsidRPr="00A17F6A" w:rsidRDefault="00EA1A63" w:rsidP="00DD1A93">
      <w:pPr>
        <w:jc w:val="center"/>
        <w:rPr>
          <w:rFonts w:eastAsia="Calibri" w:cs="Times New Roman"/>
          <w:b/>
          <w:szCs w:val="24"/>
        </w:rPr>
      </w:pPr>
    </w:p>
    <w:p w14:paraId="0D6AC596" w14:textId="77777777" w:rsidR="00496E4B" w:rsidRPr="00A17F6A" w:rsidRDefault="00496E4B" w:rsidP="00DD1A93">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542ACBB4" w14:textId="3A4733B4" w:rsidR="00496E4B" w:rsidRPr="00A17F6A" w:rsidRDefault="00496E4B" w:rsidP="00DD1A93">
      <w:pPr>
        <w:tabs>
          <w:tab w:val="left" w:pos="0"/>
        </w:tabs>
        <w:rPr>
          <w:rFonts w:eastAsia="Times New Roman" w:cs="Times New Roman"/>
          <w:szCs w:val="24"/>
        </w:rPr>
      </w:pPr>
      <w:r w:rsidRPr="00A17F6A">
        <w:rPr>
          <w:rFonts w:eastAsia="Times New Roman" w:cs="Times New Roman"/>
          <w:szCs w:val="24"/>
        </w:rPr>
        <w:t>Дисциплина «</w:t>
      </w:r>
      <w:r w:rsidRPr="00D5371A">
        <w:rPr>
          <w:rFonts w:eastAsia="Calibri" w:cs="Times New Roman"/>
          <w:bCs/>
          <w:szCs w:val="24"/>
        </w:rPr>
        <w:t>Общий уход за больными</w:t>
      </w:r>
      <w:r w:rsidRPr="00A17F6A">
        <w:rPr>
          <w:rFonts w:eastAsia="Times New Roman" w:cs="Times New Roman"/>
          <w:szCs w:val="24"/>
        </w:rPr>
        <w:t xml:space="preserve">» относится к дисциплинам </w:t>
      </w:r>
      <w:r>
        <w:rPr>
          <w:rFonts w:eastAsia="Times New Roman" w:cs="Times New Roman"/>
          <w:szCs w:val="24"/>
        </w:rPr>
        <w:t>базовой</w:t>
      </w:r>
      <w:r w:rsidRPr="00A17F6A">
        <w:rPr>
          <w:rFonts w:eastAsia="Times New Roman" w:cs="Times New Roman"/>
          <w:szCs w:val="24"/>
        </w:rPr>
        <w:t xml:space="preserve"> части Блока 1 (индекс Б1.</w:t>
      </w:r>
      <w:r>
        <w:rPr>
          <w:rFonts w:eastAsia="Times New Roman" w:cs="Times New Roman"/>
          <w:szCs w:val="24"/>
        </w:rPr>
        <w:t>О. 1</w:t>
      </w:r>
      <w:r w:rsidR="00280C28">
        <w:rPr>
          <w:rFonts w:eastAsia="Times New Roman" w:cs="Times New Roman"/>
          <w:szCs w:val="24"/>
        </w:rPr>
        <w:t>8</w:t>
      </w:r>
      <w:r>
        <w:rPr>
          <w:rFonts w:eastAsia="Times New Roman" w:cs="Times New Roman"/>
          <w:szCs w:val="24"/>
        </w:rPr>
        <w:t>)</w:t>
      </w:r>
    </w:p>
    <w:p w14:paraId="08D5ABC9" w14:textId="56FE0CB4" w:rsidR="00496E4B" w:rsidRPr="00A17F6A" w:rsidRDefault="00496E4B" w:rsidP="00DD1A93">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C975F7">
        <w:rPr>
          <w:rFonts w:eastAsia="Times New Roman" w:cs="Times New Roman"/>
          <w:szCs w:val="24"/>
        </w:rPr>
        <w:t xml:space="preserve">4 </w:t>
      </w:r>
      <w:r w:rsidRPr="00A17F6A">
        <w:rPr>
          <w:rFonts w:eastAsia="Times New Roman" w:cs="Times New Roman"/>
          <w:szCs w:val="24"/>
        </w:rPr>
        <w:t>зачетные единицы</w:t>
      </w:r>
    </w:p>
    <w:p w14:paraId="082BE702" w14:textId="77777777" w:rsidR="00496E4B" w:rsidRPr="00A17F6A" w:rsidRDefault="00496E4B" w:rsidP="00DD1A93">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08356816" w14:textId="77777777" w:rsidR="002C4256" w:rsidRPr="002C4256" w:rsidRDefault="002C4256" w:rsidP="002C4256">
      <w:pPr>
        <w:jc w:val="left"/>
        <w:divId w:val="1051272293"/>
        <w:rPr>
          <w:rFonts w:eastAsia="Times New Roman" w:cs="Times New Roman"/>
          <w:szCs w:val="24"/>
          <w:lang w:eastAsia="ru-RU"/>
        </w:rPr>
      </w:pPr>
      <w:r w:rsidRPr="002C4256">
        <w:rPr>
          <w:rFonts w:eastAsia="Times New Roman" w:cs="Times New Roman"/>
          <w:color w:val="000000"/>
          <w:sz w:val="27"/>
          <w:szCs w:val="27"/>
          <w:lang w:eastAsia="ru-RU"/>
        </w:rPr>
        <w:t>Предмет, дисциплинарный статус и методы этики в стоматологии. Юридическая составляющая стоматологической деятельности. Право в стоматологии. Управление качеством в стоматологии. Вопросы управления и менеджмента в стоматологии. Маркетинг стоматологической организации (подразделения).</w:t>
      </w:r>
    </w:p>
    <w:p w14:paraId="1749F8EB" w14:textId="417A608C" w:rsidR="00496E4B" w:rsidRPr="00A17F6A" w:rsidRDefault="00496E4B" w:rsidP="00DD1A93">
      <w:pPr>
        <w:tabs>
          <w:tab w:val="left" w:pos="0"/>
          <w:tab w:val="left" w:pos="251"/>
        </w:tabs>
        <w:rPr>
          <w:rFonts w:eastAsia="Times New Roman" w:cs="Times New Roman"/>
          <w:szCs w:val="24"/>
        </w:rPr>
      </w:pP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0BDF03E6" w14:textId="77777777" w:rsidR="00496E4B" w:rsidRPr="00A17F6A" w:rsidRDefault="00496E4B" w:rsidP="00DD1A93">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5B75AE91" w14:textId="034335B4" w:rsidR="005149F3" w:rsidRDefault="005149F3" w:rsidP="00DD1A93">
      <w:pPr>
        <w:pStyle w:val="ac"/>
        <w:rPr>
          <w:rFonts w:cs="Times New Roman"/>
          <w:szCs w:val="24"/>
        </w:rPr>
      </w:pPr>
      <w:r w:rsidRPr="00A225A7">
        <w:rPr>
          <w:rFonts w:cs="Times New Roman"/>
          <w:szCs w:val="24"/>
        </w:rPr>
        <w:t>УК-11</w:t>
      </w:r>
      <w:r>
        <w:rPr>
          <w:rFonts w:cs="Times New Roman"/>
          <w:szCs w:val="24"/>
        </w:rPr>
        <w:t>-</w:t>
      </w:r>
      <w:r w:rsidRPr="00A225A7">
        <w:rPr>
          <w:rFonts w:cs="Times New Roman"/>
          <w:szCs w:val="24"/>
        </w:rPr>
        <w:t>- Способен формировать нетерпимое отношение к коррупционному поведению.</w:t>
      </w:r>
    </w:p>
    <w:p w14:paraId="4CB6C917" w14:textId="7E5E1DA2" w:rsidR="005149F3" w:rsidRPr="002A7372" w:rsidRDefault="005149F3" w:rsidP="00DD1A93">
      <w:pPr>
        <w:pStyle w:val="ac"/>
        <w:rPr>
          <w:rFonts w:cs="Times New Roman"/>
          <w:szCs w:val="24"/>
        </w:rPr>
      </w:pPr>
      <w:r w:rsidRPr="002A7372">
        <w:rPr>
          <w:rFonts w:cs="Times New Roman"/>
          <w:szCs w:val="24"/>
        </w:rPr>
        <w:t>ОПК-1- Способен реализовывать моральные и правовые нормы, этические и</w:t>
      </w:r>
    </w:p>
    <w:p w14:paraId="1B4D5E16" w14:textId="77777777" w:rsidR="005149F3" w:rsidRPr="002A7372" w:rsidRDefault="005149F3" w:rsidP="00DD1A93">
      <w:pPr>
        <w:pStyle w:val="ac"/>
        <w:rPr>
          <w:rFonts w:cs="Times New Roman"/>
          <w:szCs w:val="24"/>
        </w:rPr>
      </w:pPr>
      <w:r w:rsidRPr="002A7372">
        <w:rPr>
          <w:rFonts w:cs="Times New Roman"/>
          <w:szCs w:val="24"/>
        </w:rPr>
        <w:t>деонтологические принципы в профессиональной деятельности;</w:t>
      </w:r>
    </w:p>
    <w:p w14:paraId="07F6B807" w14:textId="77777777" w:rsidR="00496E4B" w:rsidRPr="00A17F6A" w:rsidRDefault="00496E4B" w:rsidP="00DD1A93">
      <w:pPr>
        <w:pStyle w:val="s5"/>
        <w:spacing w:before="0" w:beforeAutospacing="0" w:after="0" w:afterAutospacing="0"/>
        <w:ind w:firstLine="510"/>
      </w:pPr>
      <w:r w:rsidRPr="00A17F6A">
        <w:rPr>
          <w:rFonts w:eastAsia="Times New Roman"/>
        </w:rPr>
        <w:tab/>
      </w:r>
      <w:r w:rsidRPr="00A17F6A">
        <w:rPr>
          <w:rFonts w:eastAsia="Times New Roman"/>
          <w:b/>
        </w:rPr>
        <w:t>5. Форма контроля:</w:t>
      </w:r>
      <w:r w:rsidRPr="00A17F6A">
        <w:rPr>
          <w:rFonts w:eastAsia="Times New Roman"/>
        </w:rPr>
        <w:t xml:space="preserve"> зачет</w:t>
      </w:r>
    </w:p>
    <w:p w14:paraId="1EFE9CAB" w14:textId="77777777" w:rsidR="00496E4B" w:rsidRPr="00A17F6A" w:rsidRDefault="00496E4B" w:rsidP="00DD1A93">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к.ф.н., доцент Царахова Л.Н.</w:t>
      </w:r>
    </w:p>
    <w:p w14:paraId="28CD0179" w14:textId="77777777" w:rsidR="00496E4B" w:rsidRPr="00A17F6A" w:rsidRDefault="00496E4B" w:rsidP="00DD1A93">
      <w:pPr>
        <w:rPr>
          <w:rFonts w:cs="Times New Roman"/>
          <w:b/>
          <w:szCs w:val="24"/>
        </w:rPr>
      </w:pPr>
    </w:p>
    <w:p w14:paraId="4B1DB6DB" w14:textId="77777777" w:rsidR="00BF50D7" w:rsidRPr="00BF50D7" w:rsidRDefault="00BF50D7" w:rsidP="00BF50D7">
      <w:pPr>
        <w:jc w:val="center"/>
        <w:rPr>
          <w:rFonts w:cs="Times New Roman"/>
          <w:b/>
          <w:szCs w:val="24"/>
        </w:rPr>
      </w:pPr>
      <w:r w:rsidRPr="00BF50D7">
        <w:rPr>
          <w:rFonts w:cs="Times New Roman"/>
          <w:b/>
          <w:szCs w:val="24"/>
        </w:rPr>
        <w:t>АННОТАЦИЯ РАБОЧЕЙ ПРОГРАММЫ ДИСЦИПЛИНЫ</w:t>
      </w:r>
    </w:p>
    <w:p w14:paraId="4DFCC606" w14:textId="77777777" w:rsidR="00BF50D7" w:rsidRPr="00BF50D7" w:rsidRDefault="00BF50D7" w:rsidP="00BF50D7">
      <w:pPr>
        <w:tabs>
          <w:tab w:val="left" w:pos="0"/>
        </w:tabs>
        <w:jc w:val="center"/>
        <w:rPr>
          <w:rFonts w:cs="Times New Roman"/>
          <w:b/>
          <w:bCs/>
          <w:szCs w:val="24"/>
        </w:rPr>
      </w:pPr>
      <w:r w:rsidRPr="00BF50D7">
        <w:rPr>
          <w:rFonts w:cs="Times New Roman"/>
          <w:b/>
          <w:bCs/>
          <w:szCs w:val="24"/>
        </w:rPr>
        <w:t>«Психология, педагогика»</w:t>
      </w:r>
    </w:p>
    <w:p w14:paraId="7545C58B" w14:textId="77777777" w:rsidR="00BF50D7" w:rsidRPr="00BF50D7" w:rsidRDefault="00BF50D7" w:rsidP="00BF50D7">
      <w:pPr>
        <w:tabs>
          <w:tab w:val="left" w:pos="0"/>
        </w:tabs>
        <w:jc w:val="center"/>
        <w:rPr>
          <w:rFonts w:cs="Times New Roman"/>
          <w:b/>
          <w:bCs/>
          <w:szCs w:val="24"/>
        </w:rPr>
      </w:pPr>
    </w:p>
    <w:p w14:paraId="10B85EE2" w14:textId="77777777" w:rsidR="00BF50D7" w:rsidRPr="00BF50D7" w:rsidRDefault="00BF50D7" w:rsidP="00BF50D7">
      <w:pPr>
        <w:tabs>
          <w:tab w:val="left" w:pos="0"/>
        </w:tabs>
        <w:rPr>
          <w:rFonts w:eastAsia="Times New Roman" w:cs="Times New Roman"/>
          <w:b/>
          <w:szCs w:val="24"/>
        </w:rPr>
      </w:pPr>
      <w:r w:rsidRPr="00BF50D7">
        <w:rPr>
          <w:rFonts w:eastAsia="Times New Roman" w:cs="Times New Roman"/>
          <w:b/>
          <w:szCs w:val="24"/>
        </w:rPr>
        <w:tab/>
        <w:t>1. Место дисциплины в структуре ОПОП.</w:t>
      </w:r>
    </w:p>
    <w:p w14:paraId="0C1CC179" w14:textId="04D8A6D4" w:rsidR="00BF50D7" w:rsidRPr="00BF50D7" w:rsidRDefault="00BF50D7" w:rsidP="00BF50D7">
      <w:pPr>
        <w:tabs>
          <w:tab w:val="left" w:pos="0"/>
        </w:tabs>
        <w:rPr>
          <w:rFonts w:eastAsia="Times New Roman" w:cs="Times New Roman"/>
          <w:szCs w:val="24"/>
        </w:rPr>
      </w:pPr>
      <w:r w:rsidRPr="00BF50D7">
        <w:rPr>
          <w:rFonts w:eastAsia="Times New Roman" w:cs="Times New Roman"/>
          <w:szCs w:val="24"/>
        </w:rPr>
        <w:t>Дисциплина «Психология, педагогика» относится к дисциплинам вариативной части  Блока 1 (индекс Б1.</w:t>
      </w:r>
      <w:r w:rsidR="00761D79">
        <w:rPr>
          <w:rFonts w:eastAsia="Times New Roman" w:cs="Times New Roman"/>
          <w:szCs w:val="24"/>
        </w:rPr>
        <w:t>О.19)</w:t>
      </w:r>
    </w:p>
    <w:p w14:paraId="4636E95E" w14:textId="77777777" w:rsidR="00BF50D7" w:rsidRPr="00BF50D7" w:rsidRDefault="00BF50D7" w:rsidP="00BF50D7">
      <w:pPr>
        <w:tabs>
          <w:tab w:val="left" w:pos="0"/>
          <w:tab w:val="left" w:pos="251"/>
        </w:tabs>
        <w:rPr>
          <w:rFonts w:eastAsia="Times New Roman" w:cs="Times New Roman"/>
          <w:szCs w:val="24"/>
        </w:rPr>
      </w:pPr>
      <w:r w:rsidRPr="00BF50D7">
        <w:rPr>
          <w:rFonts w:cs="Times New Roman"/>
          <w:szCs w:val="24"/>
        </w:rPr>
        <w:tab/>
      </w:r>
      <w:r w:rsidRPr="00BF50D7">
        <w:rPr>
          <w:rFonts w:cs="Times New Roman"/>
          <w:szCs w:val="24"/>
        </w:rPr>
        <w:tab/>
      </w:r>
      <w:r w:rsidRPr="00BF50D7">
        <w:rPr>
          <w:rFonts w:eastAsia="Times New Roman" w:cs="Times New Roman"/>
          <w:b/>
          <w:szCs w:val="24"/>
        </w:rPr>
        <w:t>2. Объем дисциплины:</w:t>
      </w:r>
      <w:r w:rsidRPr="00BF50D7">
        <w:rPr>
          <w:rFonts w:eastAsia="Times New Roman" w:cs="Times New Roman"/>
          <w:szCs w:val="24"/>
        </w:rPr>
        <w:t xml:space="preserve"> 2 зачетные единицы</w:t>
      </w:r>
    </w:p>
    <w:p w14:paraId="43A38DA5" w14:textId="77777777" w:rsidR="00BF50D7" w:rsidRPr="00BF50D7" w:rsidRDefault="00BF50D7" w:rsidP="00BF50D7">
      <w:pPr>
        <w:autoSpaceDE w:val="0"/>
        <w:autoSpaceDN w:val="0"/>
        <w:adjustRightInd w:val="0"/>
        <w:jc w:val="left"/>
        <w:rPr>
          <w:rFonts w:cs="Times New Roman"/>
          <w:b/>
          <w:color w:val="000000"/>
          <w:szCs w:val="24"/>
        </w:rPr>
      </w:pPr>
      <w:r w:rsidRPr="00BF50D7">
        <w:rPr>
          <w:rFonts w:cs="Times New Roman"/>
          <w:b/>
          <w:color w:val="000000"/>
          <w:szCs w:val="24"/>
        </w:rPr>
        <w:t xml:space="preserve">            3. Содержание дисциплины: </w:t>
      </w:r>
    </w:p>
    <w:p w14:paraId="747DCC41" w14:textId="77777777" w:rsidR="00BF50D7" w:rsidRPr="00BF50D7" w:rsidRDefault="00BF50D7" w:rsidP="00BF50D7">
      <w:pPr>
        <w:widowControl w:val="0"/>
        <w:rPr>
          <w:rFonts w:cs="Times New Roman"/>
          <w:szCs w:val="24"/>
        </w:rPr>
      </w:pPr>
      <w:r w:rsidRPr="00BF50D7">
        <w:rPr>
          <w:rFonts w:cs="Times New Roman"/>
          <w:szCs w:val="24"/>
        </w:rPr>
        <w:t>Предмет и методы психологии. История развития научной психологии. Психика и организм. Развитие психики человека. Сознание человека. Психология личности. Познавательные психические процессы. Эмоциональная, мотивационная и волевая сферы личности. Индивидуально-психологические особенности личности. Межличностные взаимоотношения. Педагогика как наука. Теория обучения и воспитания.</w:t>
      </w:r>
    </w:p>
    <w:p w14:paraId="1911C73C" w14:textId="77777777" w:rsidR="00BF50D7" w:rsidRPr="00BF50D7" w:rsidRDefault="00BF50D7" w:rsidP="00BF50D7">
      <w:pPr>
        <w:autoSpaceDE w:val="0"/>
        <w:autoSpaceDN w:val="0"/>
        <w:adjustRightInd w:val="0"/>
        <w:rPr>
          <w:rFonts w:cs="Times New Roman"/>
          <w:szCs w:val="24"/>
        </w:rPr>
      </w:pPr>
      <w:r w:rsidRPr="00BF50D7">
        <w:rPr>
          <w:rFonts w:cs="Times New Roman"/>
          <w:szCs w:val="24"/>
        </w:rPr>
        <w:t xml:space="preserve">           </w:t>
      </w:r>
      <w:r w:rsidRPr="00BF50D7">
        <w:rPr>
          <w:rFonts w:cs="Times New Roman"/>
          <w:b/>
          <w:color w:val="000000"/>
          <w:szCs w:val="24"/>
        </w:rPr>
        <w:t xml:space="preserve"> 4. Планируемые результаты обучения по дисциплине</w:t>
      </w:r>
      <w:r w:rsidRPr="00BF50D7">
        <w:rPr>
          <w:rFonts w:cs="Times New Roman"/>
          <w:color w:val="000000"/>
          <w:szCs w:val="24"/>
        </w:rPr>
        <w:t>.</w:t>
      </w:r>
    </w:p>
    <w:p w14:paraId="5A1518BE" w14:textId="77777777" w:rsidR="00BF50D7" w:rsidRPr="00BF50D7" w:rsidRDefault="00BF50D7" w:rsidP="00BF50D7">
      <w:pPr>
        <w:tabs>
          <w:tab w:val="left" w:pos="0"/>
        </w:tabs>
        <w:rPr>
          <w:rFonts w:eastAsia="Times New Roman" w:cs="Times New Roman"/>
          <w:szCs w:val="24"/>
        </w:rPr>
      </w:pPr>
      <w:r w:rsidRPr="00BF50D7">
        <w:rPr>
          <w:rFonts w:eastAsia="Times New Roman" w:cs="Times New Roman"/>
          <w:color w:val="FF0000"/>
          <w:szCs w:val="24"/>
        </w:rPr>
        <w:tab/>
      </w:r>
      <w:r w:rsidRPr="00BF50D7">
        <w:rPr>
          <w:rFonts w:eastAsia="Times New Roman" w:cs="Times New Roman"/>
          <w:szCs w:val="24"/>
        </w:rPr>
        <w:t>В результате освоения дисциплины у студента должна быть сформирована следующие компетенции:</w:t>
      </w:r>
    </w:p>
    <w:p w14:paraId="0F229023" w14:textId="18960C40" w:rsidR="004874B2" w:rsidRPr="00BE4659" w:rsidRDefault="008C4D3F" w:rsidP="004874B2">
      <w:pPr>
        <w:jc w:val="left"/>
        <w:divId w:val="1829205745"/>
        <w:rPr>
          <w:rFonts w:eastAsia="Times New Roman" w:cs="Times New Roman"/>
          <w:color w:val="000000"/>
          <w:szCs w:val="24"/>
          <w:shd w:val="clear" w:color="auto" w:fill="FFFFFF"/>
          <w:lang w:eastAsia="ru-RU"/>
        </w:rPr>
      </w:pPr>
      <w:r w:rsidRPr="00BE4659">
        <w:rPr>
          <w:rFonts w:eastAsia="Times New Roman" w:cs="Times New Roman"/>
          <w:color w:val="000000"/>
          <w:szCs w:val="24"/>
          <w:shd w:val="clear" w:color="auto" w:fill="FFFFFF"/>
          <w:lang w:eastAsia="ru-RU"/>
        </w:rPr>
        <w:t>УК-6</w:t>
      </w:r>
      <w:r w:rsidR="00953B42" w:rsidRPr="00BE4659">
        <w:rPr>
          <w:rFonts w:eastAsia="Times New Roman" w:cs="Times New Roman"/>
          <w:color w:val="000000"/>
          <w:szCs w:val="24"/>
          <w:shd w:val="clear" w:color="auto" w:fill="FFFFFF"/>
          <w:lang w:eastAsia="ru-RU"/>
        </w:rPr>
        <w:t xml:space="preserve"> </w:t>
      </w:r>
      <w:r w:rsidR="00BD118A" w:rsidRPr="00BE4659">
        <w:rPr>
          <w:rFonts w:eastAsia="Times New Roman" w:cs="Times New Roman"/>
          <w:color w:val="000000"/>
          <w:szCs w:val="24"/>
          <w:shd w:val="clear" w:color="auto" w:fill="FFFFFF"/>
          <w:lang w:eastAsia="ru-RU"/>
        </w:rPr>
        <w:t>т</w:t>
      </w:r>
      <w:r w:rsidR="004874B2" w:rsidRPr="00BE4659">
        <w:rPr>
          <w:rFonts w:eastAsia="Times New Roman" w:cs="Times New Roman"/>
          <w:color w:val="000000"/>
          <w:szCs w:val="24"/>
          <w:shd w:val="clear" w:color="auto" w:fill="FFFFFF"/>
          <w:lang w:eastAsia="ru-RU"/>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p w14:paraId="350C1E4D" w14:textId="49AEAF2A" w:rsidR="00953B42" w:rsidRPr="00BE4659" w:rsidRDefault="00953B42">
      <w:pPr>
        <w:divId w:val="457838019"/>
        <w:rPr>
          <w:rFonts w:eastAsia="Times New Roman" w:cs="Times New Roman"/>
          <w:color w:val="000000"/>
          <w:szCs w:val="24"/>
          <w:shd w:val="clear" w:color="auto" w:fill="FFFFFF"/>
          <w:lang w:eastAsia="ru-RU"/>
        </w:rPr>
      </w:pPr>
      <w:r w:rsidRPr="00BE4659">
        <w:rPr>
          <w:rFonts w:eastAsia="Times New Roman" w:cs="Times New Roman"/>
          <w:color w:val="000000"/>
          <w:szCs w:val="24"/>
          <w:shd w:val="clear" w:color="auto" w:fill="FFFFFF"/>
          <w:lang w:eastAsia="ru-RU"/>
        </w:rPr>
        <w:t>УК-1 Способен осуществлять критический анализ проблемных ситуаций на основе системного подхода, вырабатывать стратегию действий</w:t>
      </w:r>
    </w:p>
    <w:p w14:paraId="67BF8399" w14:textId="1C65E2D4" w:rsidR="008C4D3F" w:rsidRPr="003A48A6" w:rsidRDefault="003A48A6" w:rsidP="003A48A6">
      <w:pPr>
        <w:pStyle w:val="s5"/>
        <w:spacing w:before="0" w:beforeAutospacing="0" w:after="0" w:afterAutospacing="0"/>
        <w:ind w:firstLine="510"/>
        <w:rPr>
          <w:color w:val="000000"/>
          <w:sz w:val="27"/>
          <w:szCs w:val="27"/>
        </w:rPr>
      </w:pPr>
      <w:r w:rsidRPr="00747C18">
        <w:rPr>
          <w:rStyle w:val="bumpedfont15"/>
          <w:color w:val="000000"/>
          <w:sz w:val="27"/>
          <w:szCs w:val="27"/>
        </w:rPr>
        <w:t>ПК-8. Способен к ведению санитарно- 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p w14:paraId="18A5E619" w14:textId="77777777" w:rsidR="00BF50D7" w:rsidRPr="00BF50D7" w:rsidRDefault="00BF50D7" w:rsidP="00BF50D7">
      <w:pPr>
        <w:tabs>
          <w:tab w:val="left" w:pos="0"/>
          <w:tab w:val="left" w:pos="280"/>
        </w:tabs>
        <w:rPr>
          <w:rFonts w:eastAsia="Times New Roman" w:cs="Times New Roman"/>
          <w:szCs w:val="24"/>
        </w:rPr>
      </w:pPr>
      <w:r w:rsidRPr="00BF50D7">
        <w:rPr>
          <w:rFonts w:eastAsia="Times New Roman" w:cs="Times New Roman"/>
          <w:b/>
          <w:szCs w:val="24"/>
        </w:rPr>
        <w:t xml:space="preserve">5. Форма контроля: </w:t>
      </w:r>
      <w:r w:rsidRPr="00BF50D7">
        <w:rPr>
          <w:rFonts w:eastAsia="Times New Roman" w:cs="Times New Roman"/>
          <w:szCs w:val="24"/>
        </w:rPr>
        <w:t>зачет.</w:t>
      </w:r>
    </w:p>
    <w:p w14:paraId="2F78FDF0" w14:textId="77777777" w:rsidR="00BF50D7" w:rsidRPr="00BF50D7" w:rsidRDefault="00BF50D7" w:rsidP="00BF50D7">
      <w:pPr>
        <w:widowControl w:val="0"/>
        <w:tabs>
          <w:tab w:val="left" w:pos="0"/>
          <w:tab w:val="left" w:pos="285"/>
        </w:tabs>
        <w:rPr>
          <w:rFonts w:eastAsia="Times New Roman" w:cs="Times New Roman"/>
          <w:b/>
          <w:szCs w:val="24"/>
        </w:rPr>
      </w:pPr>
      <w:r w:rsidRPr="00BF50D7">
        <w:rPr>
          <w:rFonts w:eastAsia="Times New Roman" w:cs="Times New Roman"/>
          <w:b/>
          <w:szCs w:val="24"/>
        </w:rPr>
        <w:t xml:space="preserve">6. Разработчик: </w:t>
      </w:r>
      <w:r w:rsidRPr="00BF50D7">
        <w:rPr>
          <w:rFonts w:eastAsia="Times New Roman" w:cs="Times New Roman"/>
          <w:szCs w:val="24"/>
        </w:rPr>
        <w:t>к. пед. н, доцент Гогицаева О.У.</w:t>
      </w:r>
    </w:p>
    <w:p w14:paraId="02F4164D" w14:textId="77777777" w:rsidR="002C0889" w:rsidRPr="00A17F6A" w:rsidRDefault="002C0889" w:rsidP="00DD1A93">
      <w:pPr>
        <w:rPr>
          <w:rFonts w:cs="Times New Roman"/>
          <w:b/>
          <w:szCs w:val="24"/>
        </w:rPr>
      </w:pPr>
    </w:p>
    <w:p w14:paraId="45461E3A" w14:textId="77777777" w:rsidR="00D37645" w:rsidRPr="00A17F6A" w:rsidRDefault="00D37645" w:rsidP="00A17F6A">
      <w:pPr>
        <w:rPr>
          <w:rFonts w:cs="Times New Roman"/>
          <w:b/>
          <w:szCs w:val="24"/>
        </w:rPr>
      </w:pPr>
    </w:p>
    <w:p w14:paraId="5FDFA443" w14:textId="77777777" w:rsidR="00D469D1" w:rsidRPr="00A17F6A" w:rsidRDefault="00D469D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1AD8BE3" w14:textId="24957E36" w:rsidR="00D469D1" w:rsidRPr="00A17F6A" w:rsidRDefault="00A34F1B" w:rsidP="00A17F6A">
      <w:pPr>
        <w:jc w:val="center"/>
        <w:rPr>
          <w:rFonts w:eastAsia="Calibri" w:cs="Times New Roman"/>
          <w:b/>
          <w:color w:val="FF0000"/>
          <w:szCs w:val="24"/>
        </w:rPr>
      </w:pPr>
      <w:r>
        <w:rPr>
          <w:rFonts w:eastAsia="Calibri" w:cs="Times New Roman"/>
          <w:b/>
          <w:szCs w:val="24"/>
        </w:rPr>
        <w:t>«Ф</w:t>
      </w:r>
      <w:r w:rsidR="00D469D1" w:rsidRPr="00A17F6A">
        <w:rPr>
          <w:rFonts w:eastAsia="Calibri" w:cs="Times New Roman"/>
          <w:b/>
          <w:szCs w:val="24"/>
        </w:rPr>
        <w:t>изиология</w:t>
      </w:r>
      <w:r>
        <w:rPr>
          <w:rFonts w:cs="Times New Roman"/>
          <w:b/>
          <w:szCs w:val="24"/>
        </w:rPr>
        <w:t>-</w:t>
      </w:r>
      <w:r w:rsidRPr="00A34F1B">
        <w:rPr>
          <w:rFonts w:eastAsia="Calibri" w:cs="Times New Roman"/>
          <w:b/>
          <w:szCs w:val="24"/>
        </w:rPr>
        <w:t xml:space="preserve"> </w:t>
      </w:r>
      <w:r w:rsidRPr="00A17F6A">
        <w:rPr>
          <w:rFonts w:eastAsia="Calibri" w:cs="Times New Roman"/>
          <w:b/>
          <w:szCs w:val="24"/>
        </w:rPr>
        <w:t>Физиология челюстно-лицевой области</w:t>
      </w:r>
      <w:r>
        <w:rPr>
          <w:rFonts w:eastAsia="Calibri" w:cs="Times New Roman"/>
          <w:b/>
          <w:szCs w:val="24"/>
        </w:rPr>
        <w:t>»</w:t>
      </w:r>
    </w:p>
    <w:p w14:paraId="19DC4C5F" w14:textId="77777777" w:rsidR="00D469D1" w:rsidRPr="00A17F6A" w:rsidRDefault="00D469D1" w:rsidP="00A17F6A">
      <w:pPr>
        <w:tabs>
          <w:tab w:val="left" w:pos="0"/>
        </w:tabs>
        <w:rPr>
          <w:rFonts w:eastAsia="Calibri" w:cs="Times New Roman"/>
          <w:b/>
          <w:szCs w:val="24"/>
        </w:rPr>
      </w:pPr>
    </w:p>
    <w:p w14:paraId="336AA83D" w14:textId="77777777" w:rsidR="00D469D1" w:rsidRPr="00A17F6A" w:rsidRDefault="00F51812" w:rsidP="00F51812">
      <w:pPr>
        <w:tabs>
          <w:tab w:val="left" w:pos="0"/>
        </w:tabs>
        <w:rPr>
          <w:rFonts w:eastAsia="Times New Roman" w:cs="Times New Roman"/>
          <w:b/>
          <w:szCs w:val="24"/>
        </w:rPr>
      </w:pPr>
      <w:r>
        <w:rPr>
          <w:rFonts w:eastAsia="Times New Roman" w:cs="Times New Roman"/>
          <w:b/>
          <w:szCs w:val="24"/>
        </w:rPr>
        <w:tab/>
      </w:r>
      <w:r w:rsidR="00D469D1" w:rsidRPr="00A17F6A">
        <w:rPr>
          <w:rFonts w:eastAsia="Times New Roman" w:cs="Times New Roman"/>
          <w:b/>
          <w:szCs w:val="24"/>
        </w:rPr>
        <w:t>1. Место дисциплины в структуре ОПОП.</w:t>
      </w:r>
    </w:p>
    <w:p w14:paraId="1DC4E9D4" w14:textId="4D63719F" w:rsidR="00D469D1" w:rsidRPr="00A17F6A" w:rsidRDefault="00D469D1" w:rsidP="00F51812">
      <w:pPr>
        <w:tabs>
          <w:tab w:val="left" w:pos="0"/>
        </w:tabs>
        <w:rPr>
          <w:rFonts w:eastAsia="Times New Roman" w:cs="Times New Roman"/>
          <w:szCs w:val="24"/>
        </w:rPr>
      </w:pPr>
      <w:r w:rsidRPr="00A17F6A">
        <w:rPr>
          <w:rFonts w:eastAsia="Times New Roman" w:cs="Times New Roman"/>
          <w:szCs w:val="24"/>
        </w:rPr>
        <w:t>Дисциплина «</w:t>
      </w:r>
      <w:r w:rsidR="00BC1E2F" w:rsidRPr="00980C4A">
        <w:rPr>
          <w:rFonts w:eastAsia="Calibri" w:cs="Times New Roman"/>
          <w:bCs/>
          <w:szCs w:val="24"/>
        </w:rPr>
        <w:t>Физиология</w:t>
      </w:r>
      <w:r w:rsidR="00BC1E2F" w:rsidRPr="00980C4A">
        <w:rPr>
          <w:rFonts w:cs="Times New Roman"/>
          <w:bCs/>
          <w:szCs w:val="24"/>
        </w:rPr>
        <w:t>-</w:t>
      </w:r>
      <w:r w:rsidR="00BC1E2F" w:rsidRPr="00980C4A">
        <w:rPr>
          <w:rFonts w:eastAsia="Calibri" w:cs="Times New Roman"/>
          <w:bCs/>
          <w:szCs w:val="24"/>
        </w:rPr>
        <w:t xml:space="preserve"> Физиология челюстно-лицевой области</w:t>
      </w:r>
      <w:r w:rsidR="00BC1E2F">
        <w:rPr>
          <w:rFonts w:eastAsia="Calibri" w:cs="Times New Roman"/>
          <w:b/>
          <w:szCs w:val="24"/>
        </w:rPr>
        <w:t>»</w:t>
      </w:r>
      <w:r w:rsidRPr="00A17F6A">
        <w:rPr>
          <w:rFonts w:eastAsia="Times New Roman" w:cs="Times New Roman"/>
          <w:szCs w:val="24"/>
        </w:rPr>
        <w:t xml:space="preserve">» относится к дисциплинам </w:t>
      </w:r>
      <w:r w:rsidR="002F368A" w:rsidRPr="00A17F6A">
        <w:rPr>
          <w:rFonts w:eastAsia="Times New Roman" w:cs="Times New Roman"/>
          <w:szCs w:val="24"/>
        </w:rPr>
        <w:t xml:space="preserve">базовой части </w:t>
      </w:r>
      <w:r w:rsidRPr="00A17F6A">
        <w:rPr>
          <w:rFonts w:eastAsia="Times New Roman" w:cs="Times New Roman"/>
          <w:szCs w:val="24"/>
        </w:rPr>
        <w:t>Блока 1 (индекс Б1.</w:t>
      </w:r>
      <w:r w:rsidR="00A34F1B">
        <w:rPr>
          <w:rFonts w:eastAsia="Times New Roman" w:cs="Times New Roman"/>
          <w:szCs w:val="24"/>
        </w:rPr>
        <w:t>О.</w:t>
      </w:r>
      <w:r w:rsidR="00117298">
        <w:rPr>
          <w:rFonts w:eastAsia="Times New Roman" w:cs="Times New Roman"/>
          <w:szCs w:val="24"/>
        </w:rPr>
        <w:t>20</w:t>
      </w:r>
      <w:r w:rsidRPr="00A17F6A">
        <w:rPr>
          <w:rFonts w:eastAsia="Times New Roman" w:cs="Times New Roman"/>
          <w:szCs w:val="24"/>
        </w:rPr>
        <w:t>).</w:t>
      </w:r>
    </w:p>
    <w:p w14:paraId="264B304D" w14:textId="1CC1BEB1" w:rsidR="00D469D1" w:rsidRPr="00A17F6A" w:rsidRDefault="00F51812" w:rsidP="00F5181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469D1" w:rsidRPr="00A17F6A">
        <w:rPr>
          <w:rFonts w:eastAsia="Times New Roman" w:cs="Times New Roman"/>
          <w:b/>
          <w:szCs w:val="24"/>
        </w:rPr>
        <w:t>2. Объем дисциплины:</w:t>
      </w:r>
      <w:r w:rsidR="00D469D1" w:rsidRPr="00A17F6A">
        <w:rPr>
          <w:rFonts w:eastAsia="Times New Roman" w:cs="Times New Roman"/>
          <w:szCs w:val="24"/>
        </w:rPr>
        <w:t xml:space="preserve"> </w:t>
      </w:r>
      <w:r w:rsidR="00117298">
        <w:rPr>
          <w:rFonts w:eastAsia="Times New Roman" w:cs="Times New Roman"/>
          <w:szCs w:val="24"/>
        </w:rPr>
        <w:t xml:space="preserve">5 </w:t>
      </w:r>
      <w:r w:rsidR="00D469D1" w:rsidRPr="00A17F6A">
        <w:rPr>
          <w:rFonts w:eastAsia="Times New Roman" w:cs="Times New Roman"/>
          <w:szCs w:val="24"/>
        </w:rPr>
        <w:t>зачетных единиц</w:t>
      </w:r>
    </w:p>
    <w:p w14:paraId="2D88BBFC" w14:textId="0CB733C9" w:rsidR="00D469D1" w:rsidRPr="00A17F6A" w:rsidRDefault="00D469D1" w:rsidP="00241A3C">
      <w:pPr>
        <w:tabs>
          <w:tab w:val="left" w:pos="0"/>
          <w:tab w:val="left" w:pos="251"/>
        </w:tabs>
        <w:rPr>
          <w:rFonts w:eastAsia="Calibri" w:cs="Times New Roman"/>
          <w:color w:val="000000"/>
          <w:szCs w:val="24"/>
        </w:rPr>
      </w:pPr>
      <w:r w:rsidRPr="00A17F6A">
        <w:rPr>
          <w:rFonts w:eastAsia="Calibri" w:cs="Times New Roman"/>
          <w:b/>
          <w:szCs w:val="24"/>
        </w:rPr>
        <w:t xml:space="preserve">3. Содержание дисциплины: </w:t>
      </w:r>
      <w:r w:rsidRPr="00A17F6A">
        <w:rPr>
          <w:rFonts w:eastAsia="Calibri" w:cs="Times New Roman"/>
          <w:szCs w:val="24"/>
        </w:rPr>
        <w:t xml:space="preserve">Молекулярные механизмы физиологических процессов. Гормоны. Их роль в регуляции организма. Среда и функциональная </w:t>
      </w:r>
      <w:r w:rsidRPr="00A17F6A">
        <w:rPr>
          <w:rFonts w:eastAsia="Calibri" w:cs="Times New Roman"/>
          <w:spacing w:val="-3"/>
          <w:szCs w:val="24"/>
        </w:rPr>
        <w:t xml:space="preserve">активность </w:t>
      </w:r>
      <w:r w:rsidRPr="00A17F6A">
        <w:rPr>
          <w:rFonts w:eastAsia="Calibri" w:cs="Times New Roman"/>
          <w:szCs w:val="24"/>
        </w:rPr>
        <w:t>организма. Возбудимые ткани и их свойства. Фи</w:t>
      </w:r>
      <w:r w:rsidR="00F51812">
        <w:rPr>
          <w:rFonts w:eastAsia="Calibri" w:cs="Times New Roman"/>
          <w:szCs w:val="24"/>
        </w:rPr>
        <w:t xml:space="preserve">зиология нервной системы и ВНД. </w:t>
      </w:r>
      <w:r w:rsidRPr="00A17F6A">
        <w:rPr>
          <w:rFonts w:eastAsia="Calibri" w:cs="Times New Roman"/>
          <w:szCs w:val="24"/>
        </w:rPr>
        <w:t>Рефлекс. Инстинкты и их биологическое значение. Восприятие, переработка и передача информации. Основные каналы поступления информации в биологических системах. Физиология основных систем внутренних органов. Железы внутренней секреции. Физиология двигательного аппарата. Кровь. Сердечно-сосудистая система. Дыхание. Пищеварительная система. Выделение. Физиология кожи. Обмен веществ и энергии.</w:t>
      </w:r>
      <w:r w:rsidRPr="00A17F6A">
        <w:rPr>
          <w:rFonts w:eastAsia="Calibri" w:cs="Times New Roman"/>
          <w:i/>
          <w:szCs w:val="24"/>
        </w:rPr>
        <w:t xml:space="preserve"> </w:t>
      </w:r>
      <w:r w:rsidR="00241A3C" w:rsidRPr="00A17F6A">
        <w:rPr>
          <w:rFonts w:eastAsia="Calibri" w:cs="Times New Roman"/>
          <w:color w:val="000000"/>
          <w:szCs w:val="24"/>
        </w:rPr>
        <w:t>Адаптация и компенсация в стоматологии</w:t>
      </w:r>
    </w:p>
    <w:p w14:paraId="71A08D5B" w14:textId="77777777" w:rsidR="00D469D1" w:rsidRPr="00A17F6A" w:rsidRDefault="00F51812" w:rsidP="00F51812">
      <w:pPr>
        <w:tabs>
          <w:tab w:val="left" w:pos="0"/>
          <w:tab w:val="left" w:pos="251"/>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 4. Планируемые результаты обучения по дисциплине</w:t>
      </w:r>
      <w:r w:rsidR="00D469D1" w:rsidRPr="00A17F6A">
        <w:rPr>
          <w:rFonts w:eastAsia="Times New Roman" w:cs="Times New Roman"/>
          <w:szCs w:val="24"/>
        </w:rPr>
        <w:t>.</w:t>
      </w:r>
    </w:p>
    <w:p w14:paraId="375BE1F5" w14:textId="77777777" w:rsidR="00D469D1" w:rsidRPr="00A17F6A" w:rsidRDefault="00D469D1" w:rsidP="00F51812">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14:paraId="2452D30C" w14:textId="77777777" w:rsidR="00A13510" w:rsidRDefault="00A13510" w:rsidP="00F51812">
      <w:pPr>
        <w:tabs>
          <w:tab w:val="left" w:pos="0"/>
          <w:tab w:val="left" w:pos="280"/>
        </w:tabs>
        <w:rPr>
          <w:rFonts w:eastAsia="Times New Roman" w:cs="Times New Roman"/>
          <w:szCs w:val="24"/>
          <w:lang w:eastAsia="ru-RU"/>
        </w:rPr>
      </w:pPr>
      <w:r w:rsidRPr="00A13510">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47341A36" w14:textId="6C842380" w:rsidR="00D469D1" w:rsidRPr="00A17F6A" w:rsidRDefault="0003740E" w:rsidP="00F51812">
      <w:pPr>
        <w:tabs>
          <w:tab w:val="left" w:pos="0"/>
          <w:tab w:val="left" w:pos="280"/>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5. Форма контроля: </w:t>
      </w:r>
      <w:r w:rsidR="00D469D1" w:rsidRPr="00A17F6A">
        <w:rPr>
          <w:rFonts w:eastAsia="Times New Roman" w:cs="Times New Roman"/>
          <w:szCs w:val="24"/>
        </w:rPr>
        <w:t>экзамен</w:t>
      </w:r>
    </w:p>
    <w:p w14:paraId="34DE56A5" w14:textId="77777777" w:rsidR="00D469D1" w:rsidRPr="00A17F6A" w:rsidRDefault="0003740E" w:rsidP="00F51812">
      <w:pPr>
        <w:tabs>
          <w:tab w:val="left" w:pos="0"/>
          <w:tab w:val="left" w:pos="285"/>
        </w:tabs>
        <w:rPr>
          <w:rFonts w:eastAsia="Times New Roman" w:cs="Times New Roman"/>
          <w:szCs w:val="24"/>
        </w:rPr>
      </w:pPr>
      <w:r>
        <w:rPr>
          <w:rFonts w:eastAsia="Times New Roman" w:cs="Times New Roman"/>
          <w:b/>
          <w:szCs w:val="24"/>
        </w:rPr>
        <w:tab/>
      </w:r>
      <w:r w:rsidR="00D469D1" w:rsidRPr="00A17F6A">
        <w:rPr>
          <w:rFonts w:eastAsia="Times New Roman" w:cs="Times New Roman"/>
          <w:b/>
          <w:szCs w:val="24"/>
        </w:rPr>
        <w:t xml:space="preserve">6. Разработчик: </w:t>
      </w:r>
      <w:r w:rsidR="00D469D1" w:rsidRPr="00A17F6A">
        <w:rPr>
          <w:rFonts w:eastAsia="Times New Roman" w:cs="Times New Roman"/>
          <w:szCs w:val="24"/>
        </w:rPr>
        <w:t>к.б.н., доцент Хабаева  З.Г.</w:t>
      </w:r>
    </w:p>
    <w:p w14:paraId="50AED2C1" w14:textId="4A468FDB" w:rsidR="00D37645" w:rsidRDefault="00D37645" w:rsidP="00F51812">
      <w:pPr>
        <w:rPr>
          <w:rFonts w:cs="Times New Roman"/>
          <w:b/>
          <w:szCs w:val="24"/>
        </w:rPr>
      </w:pPr>
    </w:p>
    <w:p w14:paraId="5AB5903F" w14:textId="77777777" w:rsidR="00B14FFD" w:rsidRPr="00A17F6A" w:rsidRDefault="00B14FFD"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026B9616" w14:textId="77777777" w:rsidR="00B14FFD" w:rsidRPr="00A17F6A" w:rsidRDefault="00B14FFD" w:rsidP="00C06A1C">
      <w:pPr>
        <w:jc w:val="center"/>
        <w:rPr>
          <w:rFonts w:eastAsia="Calibri" w:cs="Times New Roman"/>
          <w:b/>
          <w:szCs w:val="24"/>
        </w:rPr>
      </w:pPr>
      <w:r w:rsidRPr="00A17F6A">
        <w:rPr>
          <w:rFonts w:eastAsia="Calibri" w:cs="Times New Roman"/>
          <w:b/>
          <w:szCs w:val="24"/>
        </w:rPr>
        <w:t>«</w:t>
      </w:r>
      <w:r>
        <w:rPr>
          <w:rFonts w:eastAsia="Calibri" w:cs="Times New Roman"/>
          <w:b/>
          <w:szCs w:val="24"/>
        </w:rPr>
        <w:t>Патологическая физиология</w:t>
      </w:r>
      <w:r w:rsidRPr="00A17F6A">
        <w:rPr>
          <w:rFonts w:eastAsia="Calibri" w:cs="Times New Roman"/>
          <w:b/>
          <w:szCs w:val="24"/>
        </w:rPr>
        <w:t xml:space="preserve">- </w:t>
      </w:r>
      <w:r>
        <w:rPr>
          <w:rFonts w:eastAsia="Calibri" w:cs="Times New Roman"/>
          <w:b/>
          <w:szCs w:val="24"/>
        </w:rPr>
        <w:t xml:space="preserve">патологическая </w:t>
      </w:r>
      <w:r w:rsidRPr="00A17F6A">
        <w:rPr>
          <w:rFonts w:eastAsia="Calibri" w:cs="Times New Roman"/>
          <w:b/>
          <w:szCs w:val="24"/>
        </w:rPr>
        <w:t>физиология головы и шеи»</w:t>
      </w:r>
    </w:p>
    <w:p w14:paraId="74696B42" w14:textId="77777777" w:rsidR="00B14FFD" w:rsidRPr="00A17F6A" w:rsidRDefault="00B14FFD" w:rsidP="00C06A1C">
      <w:pPr>
        <w:tabs>
          <w:tab w:val="left" w:pos="0"/>
        </w:tabs>
        <w:rPr>
          <w:rFonts w:eastAsia="Calibri" w:cs="Times New Roman"/>
          <w:b/>
          <w:szCs w:val="24"/>
        </w:rPr>
      </w:pPr>
    </w:p>
    <w:p w14:paraId="0B44B5B3" w14:textId="77777777" w:rsidR="00B14FFD" w:rsidRPr="00A17F6A" w:rsidRDefault="00B14FFD"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5FB3BAA" w14:textId="3812B0C2" w:rsidR="00B14FFD" w:rsidRPr="00A17F6A" w:rsidRDefault="00B14FFD" w:rsidP="00C06A1C">
      <w:pPr>
        <w:tabs>
          <w:tab w:val="left" w:pos="0"/>
        </w:tabs>
        <w:rPr>
          <w:rFonts w:eastAsia="Times New Roman" w:cs="Times New Roman"/>
          <w:szCs w:val="24"/>
        </w:rPr>
      </w:pPr>
      <w:r w:rsidRPr="00A17F6A">
        <w:rPr>
          <w:rFonts w:eastAsia="Times New Roman" w:cs="Times New Roman"/>
          <w:szCs w:val="24"/>
        </w:rPr>
        <w:t>Дисциплина «</w:t>
      </w:r>
      <w:r w:rsidR="00980C4A" w:rsidRPr="007A62B5">
        <w:rPr>
          <w:rFonts w:eastAsia="Calibri" w:cs="Times New Roman"/>
          <w:bCs/>
          <w:szCs w:val="24"/>
        </w:rPr>
        <w:t>Патологическая физиология- патологическая физиология головы и шеи</w:t>
      </w:r>
      <w:r w:rsidRPr="00A17F6A">
        <w:rPr>
          <w:rFonts w:eastAsia="Times New Roman" w:cs="Times New Roman"/>
          <w:szCs w:val="24"/>
        </w:rPr>
        <w:t>» относится к дисциплинам базовой части Блока 1 (индекс Б1.</w:t>
      </w:r>
      <w:r>
        <w:rPr>
          <w:rFonts w:eastAsia="Times New Roman" w:cs="Times New Roman"/>
          <w:szCs w:val="24"/>
        </w:rPr>
        <w:t>О.21</w:t>
      </w:r>
      <w:r w:rsidRPr="00A17F6A">
        <w:rPr>
          <w:rFonts w:eastAsia="Times New Roman" w:cs="Times New Roman"/>
          <w:szCs w:val="24"/>
        </w:rPr>
        <w:t>).</w:t>
      </w:r>
    </w:p>
    <w:p w14:paraId="722CC5F7" w14:textId="77777777" w:rsidR="00B14FFD" w:rsidRPr="00A17F6A" w:rsidRDefault="00B14FFD"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Pr>
          <w:rFonts w:eastAsia="Times New Roman" w:cs="Times New Roman"/>
          <w:szCs w:val="24"/>
        </w:rPr>
        <w:t xml:space="preserve"> 5 зачетных единиц</w:t>
      </w:r>
    </w:p>
    <w:p w14:paraId="3AB3936F" w14:textId="77777777" w:rsidR="00B14FFD" w:rsidRPr="00A17F6A" w:rsidRDefault="00B14FFD"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r w:rsidRPr="00A17F6A">
        <w:rPr>
          <w:rFonts w:eastAsia="Times New Roman" w:cs="Times New Roman"/>
          <w:szCs w:val="24"/>
        </w:rPr>
        <w:t>Предмет цели и задачи курса, основные понятия.</w:t>
      </w:r>
    </w:p>
    <w:p w14:paraId="162BE929" w14:textId="77777777" w:rsidR="00B14FFD" w:rsidRPr="00A17F6A" w:rsidRDefault="00B14FFD" w:rsidP="00C06A1C">
      <w:pPr>
        <w:widowControl w:val="0"/>
        <w:rPr>
          <w:rFonts w:eastAsia="Calibri" w:cs="Times New Roman"/>
          <w:bCs/>
          <w:szCs w:val="24"/>
        </w:rPr>
      </w:pPr>
      <w:r w:rsidRPr="00A17F6A">
        <w:rPr>
          <w:rFonts w:eastAsia="Calibri" w:cs="Times New Roman"/>
          <w:bCs/>
          <w:szCs w:val="24"/>
        </w:rPr>
        <w:t xml:space="preserve">Общая патофизиология. Реакции организма на повреждение. Реактивность организма. </w:t>
      </w:r>
    </w:p>
    <w:p w14:paraId="2D9C8996" w14:textId="77777777" w:rsidR="00B14FFD" w:rsidRPr="00A17F6A" w:rsidRDefault="00B14FFD" w:rsidP="00C06A1C">
      <w:pPr>
        <w:widowControl w:val="0"/>
        <w:rPr>
          <w:rFonts w:eastAsia="Calibri" w:cs="Times New Roman"/>
          <w:bCs/>
          <w:szCs w:val="24"/>
        </w:rPr>
      </w:pPr>
      <w:r w:rsidRPr="00A17F6A">
        <w:rPr>
          <w:rFonts w:eastAsia="Calibri" w:cs="Times New Roman"/>
          <w:bCs/>
          <w:szCs w:val="24"/>
        </w:rPr>
        <w:t>Иммунопатология. Патофизиология системы крови. Патогенез основных клинических синдромов при болезнях крови. Нарушения обмена веществ. Патофизиология эндокринной системы. Патогенез основных клинических синдромов при болезнях эндокринной системы. Патофизиология сердечно-сосудистой системы. Патогенез основных клинических синдромов при заболеваниях сердечно-сосудистой системы.</w:t>
      </w:r>
    </w:p>
    <w:p w14:paraId="6957021A" w14:textId="77777777" w:rsidR="00B14FFD" w:rsidRPr="00A17F6A" w:rsidRDefault="00B14FFD" w:rsidP="00C06A1C">
      <w:pPr>
        <w:widowControl w:val="0"/>
        <w:rPr>
          <w:rFonts w:eastAsia="Calibri" w:cs="Times New Roman"/>
          <w:bCs/>
          <w:szCs w:val="24"/>
        </w:rPr>
      </w:pPr>
      <w:r w:rsidRPr="00A17F6A">
        <w:rPr>
          <w:rFonts w:eastAsia="Calibri" w:cs="Times New Roman"/>
          <w:bCs/>
          <w:szCs w:val="24"/>
        </w:rPr>
        <w:t>Патофизиология системы внешнего дыхания. Патогенез клинических синдромов при заболеваниях легких. Патофизиология органов брюшной полости. Патогенез основных клинических синдромов при заболеваниях печени и почек. Патофизиология нервной системы. Патогенез основных клинических синдромов при заболеваниях нервной системы</w:t>
      </w:r>
    </w:p>
    <w:p w14:paraId="49F88BA4" w14:textId="77777777" w:rsidR="00B14FFD" w:rsidRPr="00A17F6A" w:rsidRDefault="00B14FFD"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5F11F781" w14:textId="77777777" w:rsidR="00B14FFD" w:rsidRPr="00A17F6A" w:rsidRDefault="00B14FFD"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54ED67AE" w14:textId="77777777" w:rsidR="00A13510" w:rsidRDefault="00A13510" w:rsidP="00C06A1C">
      <w:pPr>
        <w:tabs>
          <w:tab w:val="left" w:pos="0"/>
          <w:tab w:val="left" w:pos="280"/>
        </w:tabs>
        <w:rPr>
          <w:rFonts w:eastAsia="Times New Roman" w:cs="Times New Roman"/>
          <w:szCs w:val="24"/>
          <w:lang w:eastAsia="ru-RU"/>
        </w:rPr>
      </w:pPr>
      <w:r w:rsidRPr="00A13510">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7A89CFB2" w14:textId="2714682E" w:rsidR="00B14FFD" w:rsidRPr="00A17F6A" w:rsidRDefault="00B14FFD"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w:t>
      </w:r>
      <w:r w:rsidRPr="00A17F6A">
        <w:rPr>
          <w:rFonts w:eastAsia="Times New Roman" w:cs="Times New Roman"/>
          <w:b/>
          <w:szCs w:val="24"/>
        </w:rPr>
        <w:t xml:space="preserve"> </w:t>
      </w:r>
      <w:r w:rsidRPr="00A17F6A">
        <w:rPr>
          <w:rFonts w:eastAsia="Times New Roman" w:cs="Times New Roman"/>
          <w:szCs w:val="24"/>
        </w:rPr>
        <w:t>экзамен.</w:t>
      </w:r>
    </w:p>
    <w:p w14:paraId="13F1E1AB" w14:textId="77777777" w:rsidR="00B14FFD" w:rsidRPr="00A17F6A" w:rsidRDefault="00B14FFD"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Такоева Е.А.</w:t>
      </w:r>
    </w:p>
    <w:p w14:paraId="10099569" w14:textId="0D7534D7" w:rsidR="00B14FFD" w:rsidRDefault="00B14FFD" w:rsidP="00F51812">
      <w:pPr>
        <w:rPr>
          <w:rFonts w:cs="Times New Roman"/>
          <w:b/>
          <w:szCs w:val="24"/>
        </w:rPr>
      </w:pPr>
    </w:p>
    <w:p w14:paraId="0944BE5E" w14:textId="77777777" w:rsidR="00432DB8" w:rsidRPr="00A17F6A" w:rsidRDefault="00432DB8"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D47C091" w14:textId="77777777" w:rsidR="00432DB8" w:rsidRPr="00A17F6A" w:rsidRDefault="00432DB8" w:rsidP="00C06A1C">
      <w:pPr>
        <w:jc w:val="center"/>
        <w:rPr>
          <w:rFonts w:eastAsia="Calibri" w:cs="Times New Roman"/>
          <w:b/>
          <w:szCs w:val="24"/>
        </w:rPr>
      </w:pPr>
      <w:r w:rsidRPr="00A17F6A">
        <w:rPr>
          <w:rFonts w:eastAsia="Calibri" w:cs="Times New Roman"/>
          <w:b/>
          <w:szCs w:val="24"/>
        </w:rPr>
        <w:t>«</w:t>
      </w:r>
      <w:r w:rsidRPr="00A17F6A">
        <w:rPr>
          <w:rFonts w:cs="Times New Roman"/>
          <w:b/>
          <w:szCs w:val="24"/>
        </w:rPr>
        <w:t>Патологическая анатомия</w:t>
      </w:r>
      <w:r>
        <w:rPr>
          <w:rFonts w:cs="Times New Roman"/>
          <w:b/>
          <w:szCs w:val="24"/>
        </w:rPr>
        <w:t>-</w:t>
      </w:r>
      <w:r w:rsidRPr="00FF2EE1">
        <w:rPr>
          <w:rFonts w:eastAsia="Calibri" w:cs="Times New Roman"/>
          <w:b/>
          <w:szCs w:val="24"/>
        </w:rPr>
        <w:t xml:space="preserve"> </w:t>
      </w:r>
      <w:r w:rsidRPr="00A17F6A">
        <w:rPr>
          <w:rFonts w:eastAsia="Calibri" w:cs="Times New Roman"/>
          <w:b/>
          <w:szCs w:val="24"/>
        </w:rPr>
        <w:t>Патологическая анатомия головы и шеи»</w:t>
      </w:r>
    </w:p>
    <w:p w14:paraId="34B338CB" w14:textId="77777777" w:rsidR="00432DB8" w:rsidRPr="00A17F6A" w:rsidRDefault="00432DB8" w:rsidP="00C06A1C">
      <w:pPr>
        <w:tabs>
          <w:tab w:val="left" w:pos="0"/>
        </w:tabs>
        <w:rPr>
          <w:rFonts w:eastAsia="Times New Roman" w:cs="Times New Roman"/>
          <w:szCs w:val="24"/>
        </w:rPr>
      </w:pPr>
    </w:p>
    <w:p w14:paraId="5A968D79" w14:textId="77777777" w:rsidR="00432DB8" w:rsidRPr="00A17F6A" w:rsidRDefault="00432DB8"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5CBE50F8" w14:textId="77777777" w:rsidR="00432DB8" w:rsidRPr="00A17F6A" w:rsidRDefault="00432DB8" w:rsidP="00C06A1C">
      <w:pPr>
        <w:tabs>
          <w:tab w:val="left" w:pos="0"/>
        </w:tabs>
        <w:rPr>
          <w:rFonts w:eastAsia="Times New Roman" w:cs="Times New Roman"/>
          <w:szCs w:val="24"/>
        </w:rPr>
      </w:pPr>
      <w:r w:rsidRPr="00A17F6A">
        <w:rPr>
          <w:rFonts w:eastAsia="Times New Roman" w:cs="Times New Roman"/>
          <w:szCs w:val="24"/>
        </w:rPr>
        <w:t xml:space="preserve">Дисциплина </w:t>
      </w:r>
      <w:r>
        <w:rPr>
          <w:rFonts w:eastAsia="Times New Roman" w:cs="Times New Roman"/>
          <w:szCs w:val="24"/>
        </w:rPr>
        <w:t>«</w:t>
      </w:r>
      <w:r w:rsidRPr="007E2D4A">
        <w:rPr>
          <w:rFonts w:cs="Times New Roman"/>
          <w:bCs/>
          <w:szCs w:val="24"/>
        </w:rPr>
        <w:t>Патологическая анатомия-</w:t>
      </w:r>
      <w:r w:rsidRPr="007E2D4A">
        <w:rPr>
          <w:rFonts w:eastAsia="Calibri" w:cs="Times New Roman"/>
          <w:bCs/>
          <w:szCs w:val="24"/>
        </w:rPr>
        <w:t xml:space="preserve"> Патологическая анатомия головы и шеи»</w:t>
      </w:r>
      <w:r w:rsidRPr="007E2D4A">
        <w:rPr>
          <w:rFonts w:eastAsia="Times New Roman" w:cs="Times New Roman"/>
          <w:bCs/>
          <w:szCs w:val="24"/>
        </w:rPr>
        <w:t xml:space="preserve"> </w:t>
      </w:r>
      <w:r w:rsidRPr="00A17F6A">
        <w:rPr>
          <w:rFonts w:eastAsia="Times New Roman" w:cs="Times New Roman"/>
          <w:szCs w:val="24"/>
        </w:rPr>
        <w:t>относится к дисциплинам базовой части Блока 1 (индекс Б1.</w:t>
      </w:r>
      <w:r>
        <w:rPr>
          <w:rFonts w:eastAsia="Times New Roman" w:cs="Times New Roman"/>
          <w:szCs w:val="24"/>
        </w:rPr>
        <w:t>О.22</w:t>
      </w:r>
      <w:r w:rsidRPr="00A17F6A">
        <w:rPr>
          <w:rFonts w:eastAsia="Times New Roman" w:cs="Times New Roman"/>
          <w:szCs w:val="24"/>
        </w:rPr>
        <w:t>)</w:t>
      </w:r>
    </w:p>
    <w:p w14:paraId="0C351728" w14:textId="77777777" w:rsidR="00432DB8" w:rsidRPr="00A17F6A" w:rsidRDefault="00432DB8"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 xml:space="preserve">5 </w:t>
      </w:r>
      <w:r w:rsidRPr="00A17F6A">
        <w:rPr>
          <w:rFonts w:eastAsia="Times New Roman" w:cs="Times New Roman"/>
          <w:szCs w:val="24"/>
        </w:rPr>
        <w:t>зачетные единицы</w:t>
      </w:r>
    </w:p>
    <w:p w14:paraId="6BC623EF" w14:textId="77777777" w:rsidR="00432DB8" w:rsidRPr="00A17F6A" w:rsidRDefault="00432DB8" w:rsidP="00C06A1C">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3. Содержание дисциплины:</w:t>
      </w:r>
    </w:p>
    <w:p w14:paraId="2B5D6FD4" w14:textId="77777777" w:rsidR="00432DB8" w:rsidRPr="00A17F6A" w:rsidRDefault="00432DB8" w:rsidP="00C06A1C">
      <w:pPr>
        <w:rPr>
          <w:rFonts w:eastAsia="Times New Roman" w:cs="Times New Roman"/>
          <w:szCs w:val="24"/>
        </w:rPr>
      </w:pPr>
      <w:r w:rsidRPr="00A17F6A">
        <w:rPr>
          <w:rFonts w:eastAsia="Times New Roman" w:cs="Times New Roman"/>
          <w:szCs w:val="24"/>
          <w:lang w:eastAsia="ru-RU" w:bidi="ru-RU"/>
        </w:rPr>
        <w:t>Нарушения обмена веществ в клетках и тканях. Повреждение и гибель клеток и тканей. Расстройства крово- и лимфообращения. Воспаление. Патология иммунной системы. Процессы регенерации и адаптации. Опухоли. Учение о диагнозе.Заболевания органов кроветворения и лимфоидной ткани. Болезни сердечно- сосудистой системы. Ревматические болезни. Врожденные и приобретенные пороки сердца. Болезни легких. Болезни желудочно- кишечного тракта. Болезни печени, желчевыводящих путей, жёлчного пузыря и поджелудочной железы. Болезни почек. Инфекционные и паразитарные болезни. Болезни эндокринной системы. Пороки развития орофациальной области. Заболевания твердых тканей зуба. Болезни периодонта. Болезни пародонта и слизистой оболочки рта. Опухолевые заболевания орофациальной области. Заболевание челюстных костей. Болезни слюнных желез. Структура, роль и задачи патологоанатомической службы. Клинико-анатомический анализ биопсийного и операционного материала</w:t>
      </w:r>
      <w:r>
        <w:rPr>
          <w:rFonts w:eastAsia="Times New Roman" w:cs="Times New Roman"/>
          <w:szCs w:val="24"/>
          <w:lang w:eastAsia="ru-RU" w:bidi="ru-RU"/>
        </w:rPr>
        <w:t xml:space="preserve">. </w:t>
      </w:r>
      <w:r w:rsidRPr="00A17F6A">
        <w:rPr>
          <w:rFonts w:eastAsia="Times New Roman" w:cs="Times New Roman"/>
          <w:szCs w:val="24"/>
        </w:rPr>
        <w:t>Патологическая анатомия тканей зуба и пародонта. Патология слизистой оболочки ротовой полости, кожи лица, шеи. Патологическая анатомия челюстных костей. Патологическая анатомия слюнных желез.</w:t>
      </w:r>
    </w:p>
    <w:p w14:paraId="3A97CFFD" w14:textId="77777777" w:rsidR="00432DB8" w:rsidRPr="00A17F6A" w:rsidRDefault="00432DB8"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D12EAAF" w14:textId="77777777" w:rsidR="00432DB8" w:rsidRPr="00A17F6A" w:rsidRDefault="00432DB8"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050CDB4" w14:textId="77777777" w:rsidR="0050750D" w:rsidRDefault="0050750D" w:rsidP="00C06A1C">
      <w:pPr>
        <w:tabs>
          <w:tab w:val="left" w:pos="0"/>
          <w:tab w:val="left" w:pos="280"/>
        </w:tabs>
        <w:rPr>
          <w:rFonts w:eastAsia="Times New Roman" w:cs="Times New Roman"/>
          <w:szCs w:val="24"/>
          <w:lang w:eastAsia="ru-RU"/>
        </w:rPr>
      </w:pPr>
      <w:r w:rsidRPr="0050750D">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15967C94" w14:textId="540AE06E" w:rsidR="00432DB8" w:rsidRPr="00A17F6A" w:rsidRDefault="00432DB8"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4935F8EE" w14:textId="7AB670E4" w:rsidR="00432DB8" w:rsidRDefault="00432DB8"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Каркусова А.В.</w:t>
      </w:r>
    </w:p>
    <w:p w14:paraId="4415CD65" w14:textId="77777777" w:rsidR="00FB3B0C" w:rsidRPr="00A17F6A" w:rsidRDefault="00FB3B0C" w:rsidP="00C06A1C">
      <w:pPr>
        <w:tabs>
          <w:tab w:val="left" w:pos="0"/>
          <w:tab w:val="left" w:pos="285"/>
        </w:tabs>
        <w:rPr>
          <w:rFonts w:eastAsia="Times New Roman" w:cs="Times New Roman"/>
          <w:szCs w:val="24"/>
        </w:rPr>
      </w:pPr>
    </w:p>
    <w:p w14:paraId="13756B32" w14:textId="77777777" w:rsidR="00FB3B0C" w:rsidRPr="00A17F6A" w:rsidRDefault="00FB3B0C"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1A9E05ED" w14:textId="77777777" w:rsidR="00FB3B0C" w:rsidRPr="00A17F6A" w:rsidRDefault="00FB3B0C" w:rsidP="00C06A1C">
      <w:pPr>
        <w:jc w:val="center"/>
        <w:rPr>
          <w:rFonts w:eastAsia="Calibri" w:cs="Times New Roman"/>
          <w:b/>
          <w:szCs w:val="24"/>
        </w:rPr>
      </w:pPr>
      <w:r w:rsidRPr="00A17F6A">
        <w:rPr>
          <w:rFonts w:eastAsia="Calibri" w:cs="Times New Roman"/>
          <w:b/>
          <w:szCs w:val="24"/>
        </w:rPr>
        <w:t>«Безопасность жизнедеятельности»</w:t>
      </w:r>
    </w:p>
    <w:p w14:paraId="3B5627BF" w14:textId="77777777" w:rsidR="00FB3B0C" w:rsidRPr="00A17F6A" w:rsidRDefault="00FB3B0C" w:rsidP="00C06A1C">
      <w:pPr>
        <w:tabs>
          <w:tab w:val="left" w:pos="0"/>
        </w:tabs>
        <w:rPr>
          <w:rFonts w:eastAsia="Calibri" w:cs="Times New Roman"/>
          <w:b/>
          <w:szCs w:val="24"/>
        </w:rPr>
      </w:pPr>
    </w:p>
    <w:p w14:paraId="733F8B46" w14:textId="77777777" w:rsidR="00FB3B0C" w:rsidRPr="00A17F6A" w:rsidRDefault="00FB3B0C"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7CEE1CE" w14:textId="04CDE4D2" w:rsidR="00FB3B0C" w:rsidRPr="00A17F6A" w:rsidRDefault="00FB3B0C" w:rsidP="00C06A1C">
      <w:pPr>
        <w:tabs>
          <w:tab w:val="left" w:pos="0"/>
        </w:tabs>
        <w:rPr>
          <w:rFonts w:eastAsia="Times New Roman" w:cs="Times New Roman"/>
          <w:szCs w:val="24"/>
        </w:rPr>
      </w:pPr>
      <w:r w:rsidRPr="00A17F6A">
        <w:rPr>
          <w:rFonts w:eastAsia="Times New Roman" w:cs="Times New Roman"/>
          <w:szCs w:val="24"/>
        </w:rPr>
        <w:t>Дисциплина «Безопасность жизнедеятельности» относится к дисциплинам базовой части Блока 1 (индекс Б1.</w:t>
      </w:r>
      <w:r>
        <w:rPr>
          <w:rFonts w:eastAsia="Times New Roman" w:cs="Times New Roman"/>
          <w:szCs w:val="24"/>
        </w:rPr>
        <w:t>О.23</w:t>
      </w:r>
      <w:r w:rsidRPr="00A17F6A">
        <w:rPr>
          <w:rFonts w:eastAsia="Times New Roman" w:cs="Times New Roman"/>
          <w:szCs w:val="24"/>
        </w:rPr>
        <w:t>)</w:t>
      </w:r>
    </w:p>
    <w:p w14:paraId="06B992E7" w14:textId="4885E90B" w:rsidR="00FB3B0C" w:rsidRPr="00A17F6A" w:rsidRDefault="00FB3B0C"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Pr>
          <w:rFonts w:eastAsia="Times New Roman" w:cs="Times New Roman"/>
          <w:szCs w:val="24"/>
        </w:rPr>
        <w:t xml:space="preserve"> </w:t>
      </w:r>
      <w:r w:rsidR="00C566C2">
        <w:rPr>
          <w:rFonts w:eastAsia="Times New Roman" w:cs="Times New Roman"/>
          <w:szCs w:val="24"/>
        </w:rPr>
        <w:t>2</w:t>
      </w:r>
      <w:r>
        <w:rPr>
          <w:rFonts w:eastAsia="Times New Roman" w:cs="Times New Roman"/>
          <w:szCs w:val="24"/>
        </w:rPr>
        <w:t>зачетных единиц</w:t>
      </w:r>
    </w:p>
    <w:p w14:paraId="18454D16" w14:textId="77777777" w:rsidR="00FB3B0C" w:rsidRPr="00A17F6A" w:rsidRDefault="00FB3B0C"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35AAFC11" w14:textId="77777777" w:rsidR="00FB3B0C" w:rsidRPr="00A17F6A" w:rsidRDefault="00FB3B0C" w:rsidP="00C06A1C">
      <w:pPr>
        <w:rPr>
          <w:rFonts w:eastAsia="Times New Roman" w:cs="Times New Roman"/>
          <w:szCs w:val="24"/>
          <w:lang w:eastAsia="ru-RU"/>
        </w:rPr>
      </w:pPr>
      <w:r w:rsidRPr="00A17F6A">
        <w:rPr>
          <w:rFonts w:eastAsia="Times New Roman" w:cs="Times New Roman"/>
          <w:szCs w:val="24"/>
          <w:lang w:eastAsia="ru-RU"/>
        </w:rPr>
        <w:t xml:space="preserve">Методологические и правовые основы безопасности жизнедеятельности человека. Национальная безопасность. Чрезвычайные ситуации. Единая государственная система предупреждения и ликвидации последствий чрезвычайных ситуаций. Защита человека от вредных и опасных факторов природного и техногенного происхождения. Основы организации медико- обеспечения населения, медицинских работников и спасателей при чрезвычайных ситуациях. Безопасность жизнедеятельности в медицинских организациях. </w:t>
      </w:r>
      <w:r w:rsidRPr="00A17F6A">
        <w:rPr>
          <w:rFonts w:cs="Times New Roman"/>
          <w:szCs w:val="24"/>
        </w:rPr>
        <w:t>Медицинская служба гражданской обороны и мобилизационная подготовка. Медицинское обеспечение при техногенных и природных катастроф.</w:t>
      </w:r>
    </w:p>
    <w:p w14:paraId="7B94DF0E" w14:textId="77777777" w:rsidR="00FB3B0C" w:rsidRPr="00A17F6A" w:rsidRDefault="00FB3B0C"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193E15D9" w14:textId="77777777" w:rsidR="00FB3B0C" w:rsidRPr="00A17F6A" w:rsidRDefault="00FB3B0C"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54D403F" w14:textId="154DE6D9" w:rsidR="00641257" w:rsidRDefault="00641257" w:rsidP="00C06A1C">
      <w:pPr>
        <w:tabs>
          <w:tab w:val="left" w:pos="0"/>
          <w:tab w:val="left" w:pos="280"/>
        </w:tabs>
        <w:rPr>
          <w:rFonts w:eastAsia="Times New Roman" w:cs="Times New Roman"/>
          <w:szCs w:val="24"/>
          <w:lang w:eastAsia="ru-RU"/>
        </w:rPr>
      </w:pPr>
      <w:r w:rsidRPr="00641257">
        <w:rPr>
          <w:rFonts w:eastAsia="Times New Roman" w:cs="Times New Roman"/>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в том числе при возникновении чрезвычайных ситуаций и военных конфликтов</w:t>
      </w:r>
    </w:p>
    <w:p w14:paraId="457760A8" w14:textId="2DAAB14C" w:rsidR="007B6BE2" w:rsidRDefault="007B6BE2" w:rsidP="00C06A1C">
      <w:pPr>
        <w:tabs>
          <w:tab w:val="left" w:pos="0"/>
          <w:tab w:val="left" w:pos="280"/>
        </w:tabs>
        <w:rPr>
          <w:rFonts w:eastAsia="Times New Roman" w:cs="Times New Roman"/>
          <w:szCs w:val="24"/>
          <w:lang w:eastAsia="ru-RU"/>
        </w:rPr>
      </w:pPr>
      <w:r w:rsidRPr="007B6BE2">
        <w:rPr>
          <w:rFonts w:eastAsia="Times New Roman" w:cs="Times New Roman"/>
          <w:szCs w:val="24"/>
          <w:lang w:eastAsia="ru-RU"/>
        </w:rPr>
        <w:t>ОПК-7. Способен организовывать работу и принимать профессиональные решения при неотложных состояниях, в условиях чрезвычайных ситуаций, эпидемий и в очагах массового поражения</w:t>
      </w:r>
    </w:p>
    <w:p w14:paraId="3620D207" w14:textId="7E029CFB" w:rsidR="00FB3B0C" w:rsidRPr="00A17F6A" w:rsidRDefault="00FB3B0C"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00C566C2">
        <w:rPr>
          <w:rFonts w:eastAsia="Times New Roman" w:cs="Times New Roman"/>
          <w:szCs w:val="24"/>
        </w:rPr>
        <w:t xml:space="preserve">зачёт. </w:t>
      </w:r>
    </w:p>
    <w:p w14:paraId="242619AE" w14:textId="77777777" w:rsidR="00FB3B0C" w:rsidRPr="00A17F6A" w:rsidRDefault="00FB3B0C"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к.т.н., доцент Хубаева Г.П.</w:t>
      </w:r>
    </w:p>
    <w:p w14:paraId="64B3F875" w14:textId="77777777" w:rsidR="00FB3B0C" w:rsidRPr="00A17F6A" w:rsidRDefault="00FB3B0C" w:rsidP="00C06A1C">
      <w:pPr>
        <w:jc w:val="center"/>
        <w:rPr>
          <w:rFonts w:cs="Times New Roman"/>
          <w:b/>
          <w:szCs w:val="24"/>
        </w:rPr>
      </w:pPr>
    </w:p>
    <w:p w14:paraId="6478CC5B" w14:textId="77777777" w:rsidR="00432DB8" w:rsidRPr="00A17F6A" w:rsidRDefault="00432DB8" w:rsidP="00F51812">
      <w:pPr>
        <w:rPr>
          <w:rFonts w:cs="Times New Roman"/>
          <w:b/>
          <w:szCs w:val="24"/>
        </w:rPr>
      </w:pPr>
    </w:p>
    <w:p w14:paraId="21C60DCB" w14:textId="77777777" w:rsidR="00CF27EF" w:rsidRPr="00A17F6A" w:rsidRDefault="00CF27EF"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460BD872" w14:textId="77777777" w:rsidR="00CF27EF" w:rsidRPr="00A17F6A" w:rsidRDefault="00CF27EF" w:rsidP="00C06A1C">
      <w:pPr>
        <w:jc w:val="center"/>
        <w:rPr>
          <w:rFonts w:eastAsia="Calibri" w:cs="Times New Roman"/>
          <w:b/>
          <w:color w:val="FF0000"/>
          <w:szCs w:val="24"/>
        </w:rPr>
      </w:pPr>
      <w:r w:rsidRPr="00A17F6A">
        <w:rPr>
          <w:rFonts w:eastAsia="Calibri" w:cs="Times New Roman"/>
          <w:b/>
          <w:szCs w:val="24"/>
        </w:rPr>
        <w:t>«Микробиология, вирусология</w:t>
      </w:r>
      <w:r>
        <w:rPr>
          <w:rFonts w:cs="Times New Roman"/>
          <w:b/>
          <w:szCs w:val="24"/>
        </w:rPr>
        <w:t>, иммунология-</w:t>
      </w:r>
      <w:r w:rsidRPr="00FE75B4">
        <w:rPr>
          <w:rFonts w:eastAsia="Calibri" w:cs="Times New Roman"/>
          <w:b/>
          <w:bCs/>
          <w:szCs w:val="24"/>
        </w:rPr>
        <w:t xml:space="preserve"> </w:t>
      </w:r>
      <w:r w:rsidRPr="00A17F6A">
        <w:rPr>
          <w:rFonts w:eastAsia="Calibri" w:cs="Times New Roman"/>
          <w:b/>
          <w:bCs/>
          <w:szCs w:val="24"/>
        </w:rPr>
        <w:t>Микробиология полости рта»</w:t>
      </w:r>
    </w:p>
    <w:p w14:paraId="4F7B73FE" w14:textId="77777777" w:rsidR="00CF27EF" w:rsidRPr="00A17F6A" w:rsidRDefault="00CF27EF" w:rsidP="00C06A1C">
      <w:pPr>
        <w:tabs>
          <w:tab w:val="left" w:pos="0"/>
        </w:tabs>
        <w:rPr>
          <w:rFonts w:eastAsia="Calibri" w:cs="Times New Roman"/>
          <w:b/>
          <w:szCs w:val="24"/>
        </w:rPr>
      </w:pPr>
    </w:p>
    <w:p w14:paraId="4E1DA44D" w14:textId="77777777" w:rsidR="00CF27EF" w:rsidRPr="00A17F6A" w:rsidRDefault="00CF27EF"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234ED52" w14:textId="1D8FC690" w:rsidR="00CF27EF" w:rsidRPr="00A17F6A" w:rsidRDefault="00CF27EF" w:rsidP="00C06A1C">
      <w:pPr>
        <w:tabs>
          <w:tab w:val="left" w:pos="0"/>
        </w:tabs>
        <w:rPr>
          <w:rFonts w:eastAsia="Times New Roman" w:cs="Times New Roman"/>
          <w:szCs w:val="24"/>
        </w:rPr>
      </w:pPr>
      <w:r w:rsidRPr="00A17F6A">
        <w:rPr>
          <w:rFonts w:eastAsia="Times New Roman" w:cs="Times New Roman"/>
          <w:szCs w:val="24"/>
        </w:rPr>
        <w:t>Дисциплина «</w:t>
      </w:r>
      <w:r w:rsidR="007A62B5" w:rsidRPr="007A62B5">
        <w:rPr>
          <w:rFonts w:eastAsia="Calibri" w:cs="Times New Roman"/>
          <w:bCs/>
          <w:szCs w:val="24"/>
        </w:rPr>
        <w:t>Микробиология, вирусология</w:t>
      </w:r>
      <w:r w:rsidR="007A62B5" w:rsidRPr="007A62B5">
        <w:rPr>
          <w:rFonts w:cs="Times New Roman"/>
          <w:bCs/>
          <w:szCs w:val="24"/>
        </w:rPr>
        <w:t>, иммунология-</w:t>
      </w:r>
      <w:r w:rsidR="007A62B5" w:rsidRPr="007A62B5">
        <w:rPr>
          <w:rFonts w:eastAsia="Calibri" w:cs="Times New Roman"/>
          <w:bCs/>
          <w:szCs w:val="24"/>
        </w:rPr>
        <w:t xml:space="preserve"> Микробиология полости рта</w:t>
      </w:r>
      <w:r w:rsidRPr="00A17F6A">
        <w:rPr>
          <w:rFonts w:eastAsia="Times New Roman" w:cs="Times New Roman"/>
          <w:szCs w:val="24"/>
        </w:rPr>
        <w:t>» относится к дисциплинам базовой части Блока 1 (индекс Б1.</w:t>
      </w:r>
      <w:r>
        <w:rPr>
          <w:rFonts w:eastAsia="Times New Roman" w:cs="Times New Roman"/>
          <w:szCs w:val="24"/>
        </w:rPr>
        <w:t>О.24</w:t>
      </w:r>
      <w:r w:rsidRPr="00A17F6A">
        <w:rPr>
          <w:rFonts w:eastAsia="Times New Roman" w:cs="Times New Roman"/>
          <w:szCs w:val="24"/>
        </w:rPr>
        <w:t>).</w:t>
      </w:r>
    </w:p>
    <w:p w14:paraId="23814A58" w14:textId="77777777" w:rsidR="00CF27EF" w:rsidRPr="00A17F6A" w:rsidRDefault="00CF27EF"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5</w:t>
      </w:r>
      <w:r w:rsidRPr="00A17F6A">
        <w:rPr>
          <w:rFonts w:eastAsia="Times New Roman" w:cs="Times New Roman"/>
          <w:szCs w:val="24"/>
        </w:rPr>
        <w:t xml:space="preserve"> зачетных единиц</w:t>
      </w:r>
    </w:p>
    <w:p w14:paraId="320DC67F" w14:textId="77777777" w:rsidR="00CF27EF" w:rsidRPr="00373437" w:rsidRDefault="00CF27EF" w:rsidP="00C06A1C">
      <w:pPr>
        <w:ind w:firstLine="708"/>
        <w:rPr>
          <w:rFonts w:eastAsia="Calibri" w:cs="Times New Roman"/>
          <w:b/>
          <w:szCs w:val="24"/>
        </w:rPr>
      </w:pPr>
      <w:r w:rsidRPr="00A17F6A">
        <w:rPr>
          <w:rFonts w:eastAsia="Calibri" w:cs="Times New Roman"/>
          <w:b/>
          <w:szCs w:val="24"/>
        </w:rPr>
        <w:t xml:space="preserve">3. Содержание дисциплины: </w:t>
      </w:r>
      <w:r w:rsidRPr="00A17F6A">
        <w:rPr>
          <w:rFonts w:eastAsia="Calibri" w:cs="Times New Roman"/>
          <w:szCs w:val="24"/>
        </w:rPr>
        <w:t xml:space="preserve">История развития микробиологии, вирусологии. </w:t>
      </w:r>
      <w:r w:rsidRPr="00A17F6A">
        <w:rPr>
          <w:rFonts w:eastAsia="Calibri" w:cs="Times New Roman"/>
          <w:color w:val="000000"/>
          <w:szCs w:val="24"/>
        </w:rPr>
        <w:t>Предмет, методы, задачи микробиологии, вирусологии. Основные этапы развития. Значение в практической деятельности врача-стоматолога. Систематика и морфология микроорганизмов. Химическая структура, биохимические свойства и ферменты бактерий. Нуклеоид и его структура. Цитоплазма. Включения. Цитоплазматическая мембрана. Мезосомы. Клеточная стенка. Капсула, жгутики. Споры. Строение грибов, простейших, водорослей, актиномицетов, спирохет, микоплазм, риккетсий, хламидий. Физиология и принципы культивирования микроорганизмов. Питание микроорганизмов. Питательные среды, принципы культивирования микроорганизмов. Процессы дыхания у микроорганизмов, методы создания анаэробиоза. Влияние факторов внешней среды на микроорганизмы. Основы экологической микробиологии. Микрофлора воды, почвы, воздуха. Нормальная микрофлора организма. Дисбактериозы. Учение об иммунитете. Антибиотики. Учение об инфекции.</w:t>
      </w:r>
      <w:r w:rsidRPr="00F81219">
        <w:rPr>
          <w:rFonts w:eastAsia="Calibri" w:cs="Times New Roman"/>
          <w:color w:val="000000"/>
          <w:szCs w:val="24"/>
        </w:rPr>
        <w:t xml:space="preserve"> </w:t>
      </w:r>
      <w:r w:rsidRPr="00A17F6A">
        <w:rPr>
          <w:rFonts w:eastAsia="Calibri" w:cs="Times New Roman"/>
          <w:color w:val="000000"/>
          <w:szCs w:val="24"/>
        </w:rPr>
        <w:t xml:space="preserve">Цели и задачи частной медицинской и клинической микробиологии и иммунологии в стоматологии. Нормальная микрофлора полости рта. Зубной налет. Стоматологические заболевания. Кариес зубов. Заболевания пародонта. Патогенные грамположительные и грамотрицательные кокки. Гонококки в развитии гонококкового стоматита и фарингита. Возбудители туберкулеза. Возбудители актиномикоза и кандидоза полости рта. Дифференциальная диагностика стафилококков и стрептококков. Инфекционные заболевания слизистой оболочки рта. Острые и бактериальные инфекции. Хронические бактериальные инфекции. Вирусные инфекции ротовой полости Грибковые инфекции. Одонтогенные воспалительные заболевания. Иммунопатологические процессы в полости рта. Реакция гиперчувствительности. Роль иммунодефицитных состояний в заболеваниях полости рта. Патогенные спирохеты. Роль микроорганизмов при протезировании и имплантации. </w:t>
      </w:r>
    </w:p>
    <w:p w14:paraId="5584B646" w14:textId="77777777" w:rsidR="00CF27EF" w:rsidRPr="00A17F6A" w:rsidRDefault="00CF27EF" w:rsidP="00C06A1C">
      <w:pPr>
        <w:tabs>
          <w:tab w:val="left" w:pos="0"/>
          <w:tab w:val="left" w:pos="251"/>
        </w:tabs>
        <w:rPr>
          <w:rFonts w:eastAsia="Times New Roman" w:cs="Times New Roman"/>
          <w:szCs w:val="24"/>
        </w:rPr>
      </w:pPr>
      <w:r w:rsidRPr="00A17F6A">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5F5187D9" w14:textId="77777777" w:rsidR="00CF27EF" w:rsidRPr="00A17F6A" w:rsidRDefault="00CF27EF" w:rsidP="00C06A1C">
      <w:pPr>
        <w:tabs>
          <w:tab w:val="left" w:pos="0"/>
        </w:tabs>
        <w:rPr>
          <w:rFonts w:eastAsia="Times New Roman" w:cs="Times New Roman"/>
          <w:i/>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должны быть сформированы следующие компетенции:</w:t>
      </w:r>
      <w:r w:rsidRPr="00A17F6A">
        <w:rPr>
          <w:rFonts w:eastAsia="Times New Roman" w:cs="Times New Roman"/>
          <w:i/>
          <w:szCs w:val="24"/>
        </w:rPr>
        <w:t xml:space="preserve"> </w:t>
      </w:r>
    </w:p>
    <w:p w14:paraId="0B32C874" w14:textId="77777777" w:rsidR="00C65DCC" w:rsidRDefault="00C65DCC" w:rsidP="00C06A1C">
      <w:pPr>
        <w:tabs>
          <w:tab w:val="left" w:pos="0"/>
          <w:tab w:val="left" w:pos="280"/>
        </w:tabs>
        <w:rPr>
          <w:rFonts w:eastAsia="Times New Roman" w:cs="Times New Roman"/>
          <w:szCs w:val="24"/>
          <w:lang w:eastAsia="ru-RU"/>
        </w:rPr>
      </w:pPr>
      <w:r w:rsidRPr="00C65DCC">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6C2F203B" w14:textId="057240F6" w:rsidR="00CF27EF" w:rsidRPr="00A17F6A" w:rsidRDefault="00CF27EF"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66F4728A" w14:textId="3B967AA0" w:rsidR="00CF27EF" w:rsidRDefault="00CF27EF" w:rsidP="00C06A1C">
      <w:pPr>
        <w:tabs>
          <w:tab w:val="left" w:pos="0"/>
          <w:tab w:val="left" w:pos="285"/>
        </w:tabs>
        <w:rPr>
          <w:rFonts w:eastAsia="Times New Roman" w:cs="Times New Roman"/>
          <w:szCs w:val="24"/>
        </w:rPr>
      </w:pPr>
      <w:r w:rsidRPr="00A17F6A">
        <w:rPr>
          <w:rFonts w:eastAsia="Times New Roman" w:cs="Times New Roman"/>
          <w:b/>
          <w:szCs w:val="24"/>
        </w:rPr>
        <w:tab/>
        <w:t xml:space="preserve">     </w:t>
      </w:r>
      <w:r>
        <w:rPr>
          <w:rFonts w:eastAsia="Times New Roman" w:cs="Times New Roman"/>
          <w:b/>
          <w:szCs w:val="24"/>
        </w:rPr>
        <w:t xml:space="preserve"> </w:t>
      </w:r>
      <w:r w:rsidRPr="00A17F6A">
        <w:rPr>
          <w:rFonts w:eastAsia="Times New Roman" w:cs="Times New Roman"/>
          <w:b/>
          <w:szCs w:val="24"/>
        </w:rPr>
        <w:t xml:space="preserve">6. Разработчик: </w:t>
      </w:r>
      <w:r w:rsidRPr="00A17F6A">
        <w:rPr>
          <w:rFonts w:eastAsia="Times New Roman" w:cs="Times New Roman"/>
          <w:szCs w:val="24"/>
        </w:rPr>
        <w:t>к.б.н., доцент Гаппоева В.С.</w:t>
      </w:r>
    </w:p>
    <w:p w14:paraId="16EB1003" w14:textId="77777777" w:rsidR="00B01797" w:rsidRPr="00A17F6A" w:rsidRDefault="00B01797" w:rsidP="00C06A1C">
      <w:pPr>
        <w:tabs>
          <w:tab w:val="left" w:pos="0"/>
          <w:tab w:val="left" w:pos="285"/>
        </w:tabs>
        <w:rPr>
          <w:rFonts w:eastAsia="Times New Roman" w:cs="Times New Roman"/>
          <w:b/>
          <w:szCs w:val="24"/>
        </w:rPr>
      </w:pPr>
    </w:p>
    <w:p w14:paraId="1EE7CD4A" w14:textId="77777777" w:rsidR="00B01797" w:rsidRPr="00A17F6A" w:rsidRDefault="00B01797"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3DBB5DCF" w14:textId="77777777" w:rsidR="00B01797" w:rsidRPr="00A17F6A" w:rsidRDefault="00B01797" w:rsidP="00C06A1C">
      <w:pPr>
        <w:jc w:val="center"/>
        <w:rPr>
          <w:rFonts w:eastAsia="Calibri" w:cs="Times New Roman"/>
          <w:b/>
          <w:szCs w:val="24"/>
        </w:rPr>
      </w:pPr>
      <w:r w:rsidRPr="00A17F6A">
        <w:rPr>
          <w:rFonts w:eastAsia="Calibri" w:cs="Times New Roman"/>
          <w:b/>
          <w:szCs w:val="24"/>
        </w:rPr>
        <w:t>«Общественное здоровье и здравоохранение»</w:t>
      </w:r>
    </w:p>
    <w:p w14:paraId="580AA471" w14:textId="77777777" w:rsidR="00B01797" w:rsidRPr="00A17F6A" w:rsidRDefault="00B01797" w:rsidP="00C06A1C">
      <w:pPr>
        <w:tabs>
          <w:tab w:val="left" w:pos="0"/>
        </w:tabs>
        <w:rPr>
          <w:rFonts w:eastAsia="Calibri" w:cs="Times New Roman"/>
          <w:b/>
          <w:szCs w:val="24"/>
        </w:rPr>
      </w:pPr>
    </w:p>
    <w:p w14:paraId="2B535F84" w14:textId="77777777" w:rsidR="00B01797" w:rsidRPr="00A17F6A" w:rsidRDefault="00B01797"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388403F9" w14:textId="456B426D" w:rsidR="00B01797" w:rsidRPr="00A17F6A" w:rsidRDefault="00B01797" w:rsidP="00C06A1C">
      <w:pPr>
        <w:tabs>
          <w:tab w:val="left" w:pos="0"/>
        </w:tabs>
        <w:rPr>
          <w:rFonts w:eastAsia="Times New Roman" w:cs="Times New Roman"/>
          <w:szCs w:val="24"/>
        </w:rPr>
      </w:pPr>
      <w:r w:rsidRPr="00A17F6A">
        <w:rPr>
          <w:rFonts w:eastAsia="Times New Roman" w:cs="Times New Roman"/>
          <w:szCs w:val="24"/>
        </w:rPr>
        <w:t>Дисциплина «Общественное здоровье и здравоохранение» относится к базовой части дисциплинам Блока 1 (индекс Б1.</w:t>
      </w:r>
      <w:r w:rsidR="00CB32E3">
        <w:rPr>
          <w:rFonts w:eastAsia="Times New Roman" w:cs="Times New Roman"/>
          <w:szCs w:val="24"/>
        </w:rPr>
        <w:t>О.26</w:t>
      </w:r>
      <w:r w:rsidRPr="00A17F6A">
        <w:rPr>
          <w:rFonts w:eastAsia="Times New Roman" w:cs="Times New Roman"/>
          <w:szCs w:val="24"/>
        </w:rPr>
        <w:t>)</w:t>
      </w:r>
    </w:p>
    <w:p w14:paraId="3B994A10" w14:textId="3ABD86DF" w:rsidR="00B01797" w:rsidRPr="00A17F6A" w:rsidRDefault="00B01797"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5D72ED">
        <w:rPr>
          <w:rFonts w:eastAsia="Times New Roman" w:cs="Times New Roman"/>
          <w:szCs w:val="24"/>
        </w:rPr>
        <w:t xml:space="preserve">3 </w:t>
      </w:r>
      <w:r w:rsidRPr="00A17F6A">
        <w:rPr>
          <w:rFonts w:eastAsia="Times New Roman" w:cs="Times New Roman"/>
          <w:szCs w:val="24"/>
        </w:rPr>
        <w:t>зачетные единицы</w:t>
      </w:r>
    </w:p>
    <w:p w14:paraId="02BB2327" w14:textId="77777777" w:rsidR="00B01797" w:rsidRPr="00A17F6A" w:rsidRDefault="00B01797"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604052C0" w14:textId="77777777" w:rsidR="00B01797" w:rsidRPr="00A17F6A" w:rsidRDefault="00B01797" w:rsidP="00C06A1C">
      <w:pPr>
        <w:rPr>
          <w:rFonts w:eastAsia="Calibri" w:cs="Times New Roman"/>
          <w:szCs w:val="24"/>
        </w:rPr>
      </w:pPr>
      <w:r w:rsidRPr="00A17F6A">
        <w:rPr>
          <w:rFonts w:eastAsia="Calibri" w:cs="Times New Roman"/>
          <w:szCs w:val="24"/>
        </w:rPr>
        <w:t>Теоретические и организационные основы здравоохранения. Общественное здоровье. Медицинская статистика. Организация здравоохранения. Организация стоматологической службы. Управление, организация и экономика подсистем здравоохранения</w:t>
      </w:r>
    </w:p>
    <w:p w14:paraId="1EB389D0" w14:textId="77777777" w:rsidR="00B01797" w:rsidRPr="00A17F6A" w:rsidRDefault="00B01797"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8BAB6EB" w14:textId="77777777" w:rsidR="00B01797" w:rsidRPr="00A17F6A" w:rsidRDefault="00B01797"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6FC465E" w14:textId="77777777" w:rsidR="00B00E65" w:rsidRDefault="00B00E65" w:rsidP="00C06A1C">
      <w:pPr>
        <w:tabs>
          <w:tab w:val="left" w:pos="0"/>
          <w:tab w:val="left" w:pos="280"/>
        </w:tabs>
        <w:rPr>
          <w:rFonts w:eastAsia="Times New Roman" w:cs="Times New Roman"/>
          <w:szCs w:val="24"/>
          <w:lang w:eastAsia="ru-RU"/>
        </w:rPr>
      </w:pPr>
      <w:r w:rsidRPr="00B00E65">
        <w:rPr>
          <w:rFonts w:eastAsia="Times New Roman" w:cs="Times New Roman"/>
          <w:szCs w:val="24"/>
          <w:lang w:eastAsia="ru-RU"/>
        </w:rPr>
        <w:t>ОПК-11. Способен реализовывать принципы менеджмента качества в профессиональной деятельности</w:t>
      </w:r>
    </w:p>
    <w:p w14:paraId="38421D12" w14:textId="3C1097B4" w:rsidR="00A220AF" w:rsidRDefault="00A220AF" w:rsidP="00C06A1C">
      <w:pPr>
        <w:tabs>
          <w:tab w:val="left" w:pos="0"/>
          <w:tab w:val="left" w:pos="280"/>
        </w:tabs>
        <w:rPr>
          <w:rFonts w:eastAsia="Times New Roman" w:cs="Times New Roman"/>
          <w:szCs w:val="24"/>
          <w:lang w:eastAsia="ru-RU"/>
        </w:rPr>
      </w:pPr>
      <w:r w:rsidRPr="00A220AF">
        <w:rPr>
          <w:rFonts w:eastAsia="Times New Roman" w:cs="Times New Roman"/>
          <w:szCs w:val="24"/>
          <w:lang w:eastAsia="ru-RU"/>
        </w:rPr>
        <w:t>ОПК-13. Способен решать стандартные задачи профессиональной деятельности с использованием информационных, библиографических ресурсов, медико- биологической терминологии, информационно- коммуникационных технологий с учетом основных требований информационной безопасности</w:t>
      </w:r>
    </w:p>
    <w:p w14:paraId="6398AD07" w14:textId="02FA78FD" w:rsidR="003A7CCB" w:rsidRDefault="003A7CCB" w:rsidP="00C06A1C">
      <w:pPr>
        <w:tabs>
          <w:tab w:val="left" w:pos="0"/>
          <w:tab w:val="left" w:pos="280"/>
        </w:tabs>
        <w:rPr>
          <w:rFonts w:eastAsia="Times New Roman" w:cs="Times New Roman"/>
          <w:szCs w:val="24"/>
          <w:lang w:eastAsia="ru-RU"/>
        </w:rPr>
      </w:pPr>
      <w:r w:rsidRPr="003A7CCB">
        <w:rPr>
          <w:rFonts w:eastAsia="Times New Roman" w:cs="Times New Roman"/>
          <w:szCs w:val="24"/>
          <w:lang w:eastAsia="ru-RU"/>
        </w:rPr>
        <w:t>ПК-6. Способен к анализу и публичному представлению медицинской информации на основе доказательной медицины, к участию в проведении научных исследований, к внедрению новых методов и методик, направленных на охрану здоровья населения</w:t>
      </w:r>
    </w:p>
    <w:p w14:paraId="5E003BE7" w14:textId="1CDE5879" w:rsidR="0089636C" w:rsidRDefault="0089636C" w:rsidP="00C06A1C">
      <w:pPr>
        <w:tabs>
          <w:tab w:val="left" w:pos="0"/>
          <w:tab w:val="left" w:pos="280"/>
        </w:tabs>
        <w:rPr>
          <w:rFonts w:eastAsia="Times New Roman" w:cs="Times New Roman"/>
          <w:szCs w:val="24"/>
          <w:lang w:eastAsia="ru-RU"/>
        </w:rPr>
      </w:pPr>
      <w:r w:rsidRPr="0089636C">
        <w:rPr>
          <w:rFonts w:eastAsia="Times New Roman" w:cs="Times New Roman"/>
          <w:szCs w:val="24"/>
          <w:lang w:eastAsia="ru-RU"/>
        </w:rPr>
        <w:t>ПК-7. Способен к проведению анализа медико- статистической информации, ведению медицинской документации, организации деятельности медицинского персонала</w:t>
      </w:r>
    </w:p>
    <w:p w14:paraId="301306B0" w14:textId="02880C07" w:rsidR="00B01797" w:rsidRPr="00A17F6A" w:rsidRDefault="00B01797"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64F45425" w14:textId="77777777" w:rsidR="00B01797" w:rsidRPr="00A17F6A" w:rsidRDefault="00B01797" w:rsidP="00C06A1C">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старший преподаватель Цораева Ж.Г.</w:t>
      </w:r>
    </w:p>
    <w:p w14:paraId="387E3780" w14:textId="191EB130" w:rsidR="00D7381C" w:rsidRDefault="00D7381C" w:rsidP="00A17F6A">
      <w:pPr>
        <w:jc w:val="center"/>
        <w:rPr>
          <w:rFonts w:cs="Times New Roman"/>
          <w:b/>
          <w:szCs w:val="24"/>
        </w:rPr>
      </w:pPr>
    </w:p>
    <w:p w14:paraId="57D0BB1E" w14:textId="77777777" w:rsidR="00A52A39" w:rsidRPr="00A17F6A" w:rsidRDefault="00A52A39"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7DA74436" w14:textId="77777777" w:rsidR="00A52A39" w:rsidRPr="00A17F6A" w:rsidRDefault="00A52A39" w:rsidP="00C06A1C">
      <w:pPr>
        <w:jc w:val="center"/>
        <w:rPr>
          <w:rFonts w:eastAsia="Calibri" w:cs="Times New Roman"/>
          <w:b/>
          <w:szCs w:val="24"/>
        </w:rPr>
      </w:pPr>
      <w:r w:rsidRPr="00A17F6A">
        <w:rPr>
          <w:rFonts w:eastAsia="Calibri" w:cs="Times New Roman"/>
          <w:b/>
          <w:szCs w:val="24"/>
        </w:rPr>
        <w:t>«Акушерство»</w:t>
      </w:r>
    </w:p>
    <w:p w14:paraId="14F0D56A" w14:textId="77777777" w:rsidR="00A52A39" w:rsidRPr="00A17F6A" w:rsidRDefault="00A52A39" w:rsidP="00C06A1C">
      <w:pPr>
        <w:tabs>
          <w:tab w:val="left" w:pos="0"/>
        </w:tabs>
        <w:rPr>
          <w:rFonts w:eastAsia="Calibri" w:cs="Times New Roman"/>
          <w:b/>
          <w:szCs w:val="24"/>
        </w:rPr>
      </w:pPr>
    </w:p>
    <w:p w14:paraId="7637F87B" w14:textId="77777777" w:rsidR="00A52A39" w:rsidRPr="00A17F6A" w:rsidRDefault="00A52A39"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5C4470A1" w14:textId="74005879" w:rsidR="00A52A39" w:rsidRPr="00A17F6A" w:rsidRDefault="00A52A39" w:rsidP="00C06A1C">
      <w:pPr>
        <w:tabs>
          <w:tab w:val="left" w:pos="0"/>
        </w:tabs>
        <w:rPr>
          <w:rFonts w:eastAsia="Times New Roman" w:cs="Times New Roman"/>
          <w:szCs w:val="24"/>
        </w:rPr>
      </w:pPr>
      <w:r w:rsidRPr="00A17F6A">
        <w:rPr>
          <w:rFonts w:eastAsia="Times New Roman" w:cs="Times New Roman"/>
          <w:szCs w:val="24"/>
        </w:rPr>
        <w:t>Дисциплина «Акушерство» относится к дисциплинам базовой части Блока</w:t>
      </w:r>
      <w:r>
        <w:rPr>
          <w:rFonts w:eastAsia="Times New Roman" w:cs="Times New Roman"/>
          <w:szCs w:val="24"/>
        </w:rPr>
        <w:t xml:space="preserve"> 1</w:t>
      </w:r>
      <w:r w:rsidRPr="00A17F6A">
        <w:rPr>
          <w:rFonts w:eastAsia="Times New Roman" w:cs="Times New Roman"/>
          <w:szCs w:val="24"/>
        </w:rPr>
        <w:t xml:space="preserve"> </w:t>
      </w:r>
      <w:r>
        <w:rPr>
          <w:rFonts w:eastAsia="Times New Roman" w:cs="Times New Roman"/>
          <w:szCs w:val="24"/>
        </w:rPr>
        <w:t xml:space="preserve">(индекс </w:t>
      </w:r>
      <w:r w:rsidRPr="00A17F6A">
        <w:rPr>
          <w:rFonts w:eastAsia="Times New Roman" w:cs="Times New Roman"/>
          <w:szCs w:val="24"/>
        </w:rPr>
        <w:t>Б1</w:t>
      </w:r>
      <w:r>
        <w:rPr>
          <w:rFonts w:eastAsia="Times New Roman" w:cs="Times New Roman"/>
          <w:szCs w:val="24"/>
        </w:rPr>
        <w:t>.О.27</w:t>
      </w:r>
      <w:r w:rsidR="004F5DF6">
        <w:rPr>
          <w:rFonts w:eastAsia="Times New Roman" w:cs="Times New Roman"/>
          <w:szCs w:val="24"/>
        </w:rPr>
        <w:t>)</w:t>
      </w:r>
    </w:p>
    <w:p w14:paraId="48A1CAB2" w14:textId="77777777" w:rsidR="00A52A39" w:rsidRPr="00A17F6A" w:rsidRDefault="00A52A39"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 xml:space="preserve">2 </w:t>
      </w:r>
      <w:r w:rsidRPr="00A17F6A">
        <w:rPr>
          <w:rFonts w:eastAsia="Times New Roman" w:cs="Times New Roman"/>
          <w:szCs w:val="24"/>
        </w:rPr>
        <w:t xml:space="preserve"> зачетные единицы</w:t>
      </w:r>
    </w:p>
    <w:p w14:paraId="01E9F253" w14:textId="77777777" w:rsidR="00A52A39" w:rsidRPr="00A17F6A" w:rsidRDefault="00A52A39"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r w:rsidRPr="00A17F6A">
        <w:rPr>
          <w:rFonts w:cs="Times New Roman"/>
          <w:color w:val="000000"/>
          <w:szCs w:val="24"/>
        </w:rPr>
        <w:t xml:space="preserve">Структура и организация работы родильного дома. Санитарно - эпидемиологический режим родильного дома. Структура и организация работы женской консультации. Репродуктивная система женщины. Периоды развития и регуляция. Оплодотворение и развитие беременности. Система мать-плацента-плод. Методы обследования в акушерстве. Диагностика ранних сроков беременности. Методы оценки состояния внутриутробного плода. Изменение в организме женщины при беременности. Плод как объект родов. Женский таз с акушерской точки зрения. Течение и ведение беременности в женской консультации. Признаки готовности организма к родам. Течение и ведение физиологических родов. Биомеханизм родов при переднем и заднем виде затылочного предлежания. Течение и ведение послеродового периода. Лактация. Послеродовые инфекционно-воспалительные заболевания. Ранний токсикоз </w:t>
      </w:r>
      <w:r w:rsidRPr="00A17F6A">
        <w:rPr>
          <w:rFonts w:cs="Times New Roman"/>
          <w:szCs w:val="24"/>
        </w:rPr>
        <w:t>беременных. Невынашивание и перенашивание беременности. Роды при узком тазе, многоплодной беременности, крупном плоде, неправильных положениях плода. Акушерский травматизм. Аномалии родовых сил. Родоразрешающие операции. Кесарево сечение. Предлежание плаценты. Преждевременная отслойка нормально расположенной плаценты. Аномалии прикрепления плаценты. Гипотонические и атонические кровотечения в раннем и позднем послеродовом периоде. Планирование беременности. Контрацепция</w:t>
      </w:r>
    </w:p>
    <w:p w14:paraId="0701FD99" w14:textId="77777777" w:rsidR="00A52A39" w:rsidRPr="00A17F6A" w:rsidRDefault="00A52A39" w:rsidP="00C06A1C">
      <w:pPr>
        <w:autoSpaceDE w:val="0"/>
        <w:autoSpaceDN w:val="0"/>
        <w:adjustRightInd w:val="0"/>
        <w:jc w:val="left"/>
        <w:rPr>
          <w:rFonts w:cs="Times New Roman"/>
          <w:color w:val="000000"/>
          <w:szCs w:val="24"/>
        </w:rPr>
      </w:pPr>
      <w:r w:rsidRPr="00A17F6A">
        <w:rPr>
          <w:rFonts w:cs="Times New Roman"/>
          <w:szCs w:val="24"/>
        </w:rPr>
        <w:t xml:space="preserve">. </w:t>
      </w:r>
      <w:r>
        <w:rPr>
          <w:rFonts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26A86D6" w14:textId="77777777" w:rsidR="00A52A39" w:rsidRPr="00A17F6A" w:rsidRDefault="00A52A39"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597796F" w14:textId="77777777" w:rsidR="00C25B0B" w:rsidRDefault="001D29C6" w:rsidP="00C25B0B">
      <w:pPr>
        <w:widowControl w:val="0"/>
        <w:autoSpaceDE w:val="0"/>
        <w:autoSpaceDN w:val="0"/>
        <w:adjustRightInd w:val="0"/>
        <w:rPr>
          <w:rFonts w:eastAsia="Times New Roman" w:cs="Times New Roman"/>
          <w:b/>
          <w:szCs w:val="24"/>
        </w:rPr>
      </w:pPr>
      <w:r w:rsidRPr="001D29C6">
        <w:rPr>
          <w:rFonts w:eastAsia="Times New Roman" w:cs="Times New Roman"/>
          <w:szCs w:val="24"/>
          <w:lang w:eastAsia="ru-RU"/>
        </w:rPr>
        <w:t>ОПК-5. Способен проводить обследование</w:t>
      </w:r>
      <w:r w:rsidR="00665BEC">
        <w:rPr>
          <w:rFonts w:eastAsia="Times New Roman" w:cs="Times New Roman"/>
          <w:szCs w:val="24"/>
          <w:lang w:eastAsia="ru-RU"/>
        </w:rPr>
        <w:t xml:space="preserve"> </w:t>
      </w:r>
      <w:r w:rsidRPr="001D29C6">
        <w:rPr>
          <w:rFonts w:eastAsia="Times New Roman" w:cs="Times New Roman"/>
          <w:szCs w:val="24"/>
          <w:lang w:eastAsia="ru-RU"/>
        </w:rPr>
        <w:t>пациента</w:t>
      </w:r>
      <w:r w:rsidR="00AE0591">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sidR="00C25B0B">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r w:rsidR="00A52A39">
        <w:rPr>
          <w:rFonts w:eastAsia="Times New Roman" w:cs="Times New Roman"/>
          <w:b/>
          <w:szCs w:val="24"/>
        </w:rPr>
        <w:tab/>
      </w:r>
    </w:p>
    <w:p w14:paraId="59F0133D" w14:textId="7D553374" w:rsidR="00015B89" w:rsidRPr="00015B89" w:rsidRDefault="00015B89" w:rsidP="00C25B0B">
      <w:pPr>
        <w:widowControl w:val="0"/>
        <w:autoSpaceDE w:val="0"/>
        <w:autoSpaceDN w:val="0"/>
        <w:adjustRightInd w:val="0"/>
        <w:rPr>
          <w:rFonts w:eastAsia="Times New Roman" w:cs="Times New Roman"/>
          <w:bCs/>
          <w:szCs w:val="24"/>
        </w:rPr>
      </w:pPr>
      <w:r w:rsidRPr="00015B89">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191623A6" w14:textId="69220A3F" w:rsidR="00A52A39" w:rsidRPr="00A17F6A" w:rsidRDefault="00A52A39" w:rsidP="00C25B0B">
      <w:pPr>
        <w:widowControl w:val="0"/>
        <w:autoSpaceDE w:val="0"/>
        <w:autoSpaceDN w:val="0"/>
        <w:adjustRightInd w:val="0"/>
        <w:rPr>
          <w:rFonts w:eastAsia="Times New Roman" w:cs="Times New Roman"/>
          <w:szCs w:val="24"/>
          <w:lang w:eastAsia="ru-RU"/>
        </w:rPr>
      </w:pP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01624EE8" w14:textId="77777777" w:rsidR="00A52A39" w:rsidRPr="00A17F6A" w:rsidRDefault="00A52A39"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w:t>
      </w:r>
      <w:r>
        <w:rPr>
          <w:rFonts w:eastAsia="Times New Roman" w:cs="Times New Roman"/>
          <w:szCs w:val="24"/>
        </w:rPr>
        <w:t xml:space="preserve"> к.м.н., доцент Дзагоева Ф.Б.</w:t>
      </w:r>
    </w:p>
    <w:p w14:paraId="49803DD4" w14:textId="77777777" w:rsidR="00A52A39" w:rsidRPr="00A17F6A" w:rsidRDefault="00A52A39" w:rsidP="00A52A39">
      <w:pPr>
        <w:rPr>
          <w:rFonts w:cs="Times New Roman"/>
          <w:b/>
          <w:szCs w:val="24"/>
        </w:rPr>
      </w:pPr>
    </w:p>
    <w:p w14:paraId="5D23FCBE" w14:textId="77777777" w:rsidR="004A6DFC" w:rsidRPr="00A17F6A" w:rsidRDefault="004A6DFC"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48A3FDA8" w14:textId="77777777" w:rsidR="004A6DFC" w:rsidRPr="00A17F6A" w:rsidRDefault="004A6DFC" w:rsidP="00A17F6A">
      <w:pPr>
        <w:jc w:val="center"/>
        <w:rPr>
          <w:rFonts w:eastAsia="Calibri" w:cs="Times New Roman"/>
          <w:b/>
          <w:szCs w:val="24"/>
        </w:rPr>
      </w:pPr>
      <w:r w:rsidRPr="00A17F6A">
        <w:rPr>
          <w:rFonts w:eastAsia="Calibri" w:cs="Times New Roman"/>
          <w:b/>
          <w:szCs w:val="24"/>
        </w:rPr>
        <w:t>«Фармакология»</w:t>
      </w:r>
    </w:p>
    <w:p w14:paraId="564700CE" w14:textId="77777777" w:rsidR="004A6DFC" w:rsidRPr="00A17F6A" w:rsidRDefault="004A6DFC" w:rsidP="00A17F6A">
      <w:pPr>
        <w:tabs>
          <w:tab w:val="left" w:pos="0"/>
        </w:tabs>
        <w:rPr>
          <w:rFonts w:eastAsia="Calibri" w:cs="Times New Roman"/>
          <w:b/>
          <w:szCs w:val="24"/>
        </w:rPr>
      </w:pPr>
    </w:p>
    <w:p w14:paraId="7CF6B274" w14:textId="77777777" w:rsidR="004A6DFC" w:rsidRPr="00A17F6A" w:rsidRDefault="0003740E" w:rsidP="00A17F6A">
      <w:pPr>
        <w:tabs>
          <w:tab w:val="left" w:pos="0"/>
        </w:tabs>
        <w:rPr>
          <w:rFonts w:eastAsia="Times New Roman" w:cs="Times New Roman"/>
          <w:b/>
          <w:szCs w:val="24"/>
        </w:rPr>
      </w:pPr>
      <w:r>
        <w:rPr>
          <w:rFonts w:eastAsia="Times New Roman" w:cs="Times New Roman"/>
          <w:b/>
          <w:szCs w:val="24"/>
        </w:rPr>
        <w:tab/>
      </w:r>
      <w:r w:rsidR="004A6DFC" w:rsidRPr="00A17F6A">
        <w:rPr>
          <w:rFonts w:eastAsia="Times New Roman" w:cs="Times New Roman"/>
          <w:b/>
          <w:szCs w:val="24"/>
        </w:rPr>
        <w:t>1. Место дисциплины в структуре ОПОП.</w:t>
      </w:r>
    </w:p>
    <w:p w14:paraId="1F290142" w14:textId="30AEBECA" w:rsidR="004A6DFC" w:rsidRPr="00A17F6A" w:rsidRDefault="004A6DFC" w:rsidP="00A17F6A">
      <w:pPr>
        <w:tabs>
          <w:tab w:val="left" w:pos="0"/>
        </w:tabs>
        <w:rPr>
          <w:rFonts w:eastAsia="Times New Roman" w:cs="Times New Roman"/>
          <w:szCs w:val="24"/>
        </w:rPr>
      </w:pPr>
      <w:r w:rsidRPr="00A17F6A">
        <w:rPr>
          <w:rFonts w:eastAsia="Times New Roman" w:cs="Times New Roman"/>
          <w:szCs w:val="24"/>
        </w:rPr>
        <w:t xml:space="preserve">Дисциплина «Фармакология» относится к дисциплинам </w:t>
      </w:r>
      <w:r w:rsidR="00DE069E"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431970" w:rsidRPr="00A17F6A">
        <w:rPr>
          <w:rFonts w:eastAsia="Times New Roman" w:cs="Times New Roman"/>
          <w:szCs w:val="24"/>
        </w:rPr>
        <w:t xml:space="preserve">(индекс </w:t>
      </w:r>
      <w:r w:rsidRPr="00A17F6A">
        <w:rPr>
          <w:rFonts w:eastAsia="Times New Roman" w:cs="Times New Roman"/>
          <w:szCs w:val="24"/>
        </w:rPr>
        <w:t>Б</w:t>
      </w:r>
      <w:r w:rsidR="00C0593D">
        <w:rPr>
          <w:rFonts w:eastAsia="Times New Roman" w:cs="Times New Roman"/>
          <w:szCs w:val="24"/>
        </w:rPr>
        <w:t>1.О.28</w:t>
      </w:r>
      <w:r w:rsidR="00431970" w:rsidRPr="00A17F6A">
        <w:rPr>
          <w:rFonts w:eastAsia="Times New Roman" w:cs="Times New Roman"/>
          <w:szCs w:val="24"/>
        </w:rPr>
        <w:t>).</w:t>
      </w:r>
    </w:p>
    <w:p w14:paraId="0321F0DC" w14:textId="77777777" w:rsidR="004A6DFC"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2. Объем дисциплины: </w:t>
      </w:r>
      <w:r w:rsidR="00F8566B">
        <w:rPr>
          <w:rFonts w:eastAsia="Times New Roman" w:cs="Times New Roman"/>
          <w:szCs w:val="24"/>
        </w:rPr>
        <w:t>5 зачетных единиц</w:t>
      </w:r>
    </w:p>
    <w:p w14:paraId="4821DE05" w14:textId="77777777" w:rsidR="004A6DFC" w:rsidRPr="00A17F6A" w:rsidRDefault="0003740E" w:rsidP="00A17F6A">
      <w:pPr>
        <w:shd w:val="clear" w:color="auto" w:fill="FFFFFF"/>
        <w:tabs>
          <w:tab w:val="left" w:pos="0"/>
        </w:tabs>
        <w:rPr>
          <w:rFonts w:eastAsia="Times New Roman" w:cs="Times New Roman"/>
          <w:szCs w:val="24"/>
        </w:rPr>
      </w:pPr>
      <w:r>
        <w:rPr>
          <w:rFonts w:eastAsia="Times New Roman" w:cs="Times New Roman"/>
          <w:b/>
          <w:szCs w:val="24"/>
        </w:rPr>
        <w:tab/>
      </w:r>
      <w:r w:rsidR="004A6DFC" w:rsidRPr="00A17F6A">
        <w:rPr>
          <w:rFonts w:eastAsia="Times New Roman" w:cs="Times New Roman"/>
          <w:b/>
          <w:szCs w:val="24"/>
        </w:rPr>
        <w:t xml:space="preserve">3. Содержание дисциплины: </w:t>
      </w:r>
    </w:p>
    <w:p w14:paraId="564F4534" w14:textId="77777777" w:rsidR="004A6DFC" w:rsidRPr="00A17F6A" w:rsidRDefault="004A6DFC" w:rsidP="00A17F6A">
      <w:pPr>
        <w:shd w:val="clear" w:color="auto" w:fill="FFFFFF"/>
        <w:tabs>
          <w:tab w:val="left" w:pos="0"/>
        </w:tabs>
        <w:rPr>
          <w:rFonts w:eastAsia="Times New Roman" w:cs="Times New Roman"/>
          <w:szCs w:val="24"/>
        </w:rPr>
      </w:pPr>
      <w:r w:rsidRPr="00A17F6A">
        <w:rPr>
          <w:rFonts w:eastAsia="Times New Roman" w:cs="Times New Roman"/>
          <w:szCs w:val="24"/>
        </w:rPr>
        <w:t>Общая фармакология. Общая рецептура. Средства, влияющие на периферический отдел нервной системы. Средства, влияющие на центральную нервную систему. Средства, влияющие на функции исполнительных органов. Средства, влияющие на процессы обмена веществ.</w:t>
      </w:r>
      <w:r w:rsidR="006C21AC" w:rsidRPr="00A17F6A">
        <w:rPr>
          <w:rFonts w:eastAsia="Times New Roman" w:cs="Times New Roman"/>
          <w:szCs w:val="24"/>
        </w:rPr>
        <w:t xml:space="preserve"> </w:t>
      </w:r>
      <w:r w:rsidRPr="00A17F6A">
        <w:rPr>
          <w:rFonts w:eastAsia="Times New Roman" w:cs="Times New Roman"/>
          <w:szCs w:val="24"/>
        </w:rPr>
        <w:t>Противовоспалительные средства. Средства, влияющие на иммунные процессы. Противомикробные, противовирусные, противогрибковые средства. Противобластомные средства. Средства, вызывающие лекарственную зависимость. Принципы взаимодействия разных лекарственных средств. Основные принципы терапии острых отравлений лекарственными веществами.</w:t>
      </w:r>
    </w:p>
    <w:p w14:paraId="3A1EAF23" w14:textId="77777777" w:rsidR="004A6DFC" w:rsidRPr="00A17F6A" w:rsidRDefault="0003740E"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4. Планируемые результаты обучения по дисциплине</w:t>
      </w:r>
      <w:r w:rsidR="004A6DFC" w:rsidRPr="00A17F6A">
        <w:rPr>
          <w:rFonts w:eastAsia="Times New Roman" w:cs="Times New Roman"/>
          <w:szCs w:val="24"/>
        </w:rPr>
        <w:t>.</w:t>
      </w:r>
    </w:p>
    <w:p w14:paraId="4631A3FC" w14:textId="77777777" w:rsidR="004A6DFC" w:rsidRPr="00A17F6A" w:rsidRDefault="004A6DFC"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708845D9" w14:textId="781AD8F2" w:rsidR="0030683C" w:rsidRDefault="0030683C" w:rsidP="00A17F6A">
      <w:pPr>
        <w:tabs>
          <w:tab w:val="left" w:pos="0"/>
          <w:tab w:val="left" w:pos="280"/>
        </w:tabs>
        <w:rPr>
          <w:rFonts w:eastAsia="Times New Roman" w:cs="Times New Roman"/>
          <w:szCs w:val="24"/>
          <w:lang w:eastAsia="ru-RU"/>
        </w:rPr>
      </w:pPr>
      <w:r w:rsidRPr="0030683C">
        <w:rPr>
          <w:rFonts w:eastAsia="Times New Roman" w:cs="Times New Roman"/>
          <w:szCs w:val="24"/>
          <w:lang w:eastAsia="ru-RU"/>
        </w:rPr>
        <w:t>ОПК-3. Способен к противодействию применения допинга в спорте и борьбе с ним</w:t>
      </w:r>
    </w:p>
    <w:p w14:paraId="3901B30D" w14:textId="24C1C9F3" w:rsidR="002D4944" w:rsidRDefault="002D4944" w:rsidP="00A17F6A">
      <w:pPr>
        <w:tabs>
          <w:tab w:val="left" w:pos="0"/>
          <w:tab w:val="left" w:pos="280"/>
        </w:tabs>
        <w:rPr>
          <w:rFonts w:eastAsia="Times New Roman" w:cs="Times New Roman"/>
          <w:szCs w:val="24"/>
          <w:lang w:eastAsia="ru-RU"/>
        </w:rPr>
      </w:pPr>
      <w:r w:rsidRPr="002D4944">
        <w:rPr>
          <w:rFonts w:eastAsia="Times New Roman" w:cs="Times New Roman"/>
          <w:szCs w:val="24"/>
          <w:lang w:eastAsia="ru-RU"/>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396D33D6" w14:textId="5F20A326" w:rsidR="002D4944" w:rsidRDefault="008167A1" w:rsidP="00A17F6A">
      <w:pPr>
        <w:tabs>
          <w:tab w:val="left" w:pos="0"/>
          <w:tab w:val="left" w:pos="280"/>
        </w:tabs>
        <w:rPr>
          <w:rFonts w:eastAsia="Times New Roman" w:cs="Times New Roman"/>
          <w:szCs w:val="24"/>
          <w:lang w:eastAsia="ru-RU"/>
        </w:rPr>
      </w:pPr>
      <w:r w:rsidRPr="008167A1">
        <w:rPr>
          <w:rFonts w:eastAsia="Times New Roman" w:cs="Times New Roman"/>
          <w:szCs w:val="24"/>
          <w:lang w:eastAsia="ru-RU"/>
        </w:rPr>
        <w:t>ПК-2. Способен к назначению и проведению лечения детей и взрослых с</w:t>
      </w:r>
      <w:r w:rsidR="00992AA5">
        <w:rPr>
          <w:rFonts w:eastAsia="Times New Roman" w:cs="Times New Roman"/>
          <w:szCs w:val="24"/>
          <w:lang w:eastAsia="ru-RU"/>
        </w:rPr>
        <w:t xml:space="preserve">о </w:t>
      </w:r>
      <w:r w:rsidR="00992AA5" w:rsidRPr="00992AA5">
        <w:rPr>
          <w:rFonts w:eastAsia="Times New Roman" w:cs="Times New Roman"/>
          <w:szCs w:val="24"/>
          <w:lang w:eastAsia="ru-RU"/>
        </w:rPr>
        <w:t>стоматологическими заболеваниями, контролю его эффективности и безопасности</w:t>
      </w:r>
    </w:p>
    <w:p w14:paraId="441AE0E5" w14:textId="069DD886" w:rsidR="004A6DFC" w:rsidRPr="00A17F6A" w:rsidRDefault="0003740E"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5. Форма контроля: </w:t>
      </w:r>
      <w:r w:rsidR="004A6DFC" w:rsidRPr="00A17F6A">
        <w:rPr>
          <w:rFonts w:eastAsia="Times New Roman" w:cs="Times New Roman"/>
          <w:szCs w:val="24"/>
        </w:rPr>
        <w:t>экзамен.</w:t>
      </w:r>
    </w:p>
    <w:p w14:paraId="58FA59DE" w14:textId="688592ED" w:rsidR="007D5B4D" w:rsidRPr="00A52A39" w:rsidRDefault="0003740E"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4A6DFC" w:rsidRPr="00A17F6A">
        <w:rPr>
          <w:rFonts w:eastAsia="Times New Roman" w:cs="Times New Roman"/>
          <w:b/>
          <w:szCs w:val="24"/>
        </w:rPr>
        <w:t xml:space="preserve">6. Разработчик: </w:t>
      </w:r>
      <w:r w:rsidR="004A6DFC" w:rsidRPr="00A17F6A">
        <w:rPr>
          <w:rFonts w:eastAsia="Times New Roman" w:cs="Times New Roman"/>
          <w:szCs w:val="24"/>
        </w:rPr>
        <w:t xml:space="preserve">к.ф.н. Тогузова </w:t>
      </w:r>
      <w:r w:rsidR="004F41CC" w:rsidRPr="00A17F6A">
        <w:rPr>
          <w:rFonts w:eastAsia="Times New Roman" w:cs="Times New Roman"/>
          <w:szCs w:val="24"/>
        </w:rPr>
        <w:t>А.А.</w:t>
      </w:r>
    </w:p>
    <w:p w14:paraId="175679EF" w14:textId="77777777" w:rsidR="007D5B4D" w:rsidRPr="00A17F6A" w:rsidRDefault="007D5B4D" w:rsidP="00A17F6A">
      <w:pPr>
        <w:rPr>
          <w:rFonts w:cs="Times New Roman"/>
          <w:b/>
          <w:szCs w:val="24"/>
        </w:rPr>
      </w:pPr>
    </w:p>
    <w:p w14:paraId="4DAF2CE8" w14:textId="77777777" w:rsidR="000C682D" w:rsidRPr="00A17F6A" w:rsidRDefault="000C682D" w:rsidP="00A17F6A">
      <w:pPr>
        <w:jc w:val="center"/>
        <w:rPr>
          <w:rFonts w:cs="Times New Roman"/>
          <w:b/>
          <w:szCs w:val="24"/>
        </w:rPr>
      </w:pPr>
    </w:p>
    <w:p w14:paraId="20C29A9E" w14:textId="77777777" w:rsidR="002A30D6" w:rsidRPr="00A17F6A" w:rsidRDefault="002A30D6"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4B25306" w14:textId="77777777" w:rsidR="002A30D6" w:rsidRPr="00A17F6A" w:rsidRDefault="002A30D6" w:rsidP="00C06A1C">
      <w:pPr>
        <w:jc w:val="center"/>
        <w:rPr>
          <w:rFonts w:eastAsia="Calibri" w:cs="Times New Roman"/>
          <w:b/>
          <w:szCs w:val="24"/>
        </w:rPr>
      </w:pPr>
      <w:r w:rsidRPr="00A17F6A">
        <w:rPr>
          <w:rFonts w:eastAsia="Calibri" w:cs="Times New Roman"/>
          <w:b/>
          <w:szCs w:val="24"/>
        </w:rPr>
        <w:t>«Лучевая диагностика»</w:t>
      </w:r>
    </w:p>
    <w:p w14:paraId="2827ECCA" w14:textId="77777777" w:rsidR="002A30D6" w:rsidRPr="00A17F6A" w:rsidRDefault="002A30D6" w:rsidP="00C06A1C">
      <w:pPr>
        <w:tabs>
          <w:tab w:val="left" w:pos="0"/>
        </w:tabs>
        <w:rPr>
          <w:rFonts w:eastAsia="Calibri" w:cs="Times New Roman"/>
          <w:b/>
          <w:szCs w:val="24"/>
        </w:rPr>
      </w:pPr>
    </w:p>
    <w:p w14:paraId="1EB3D288" w14:textId="77777777" w:rsidR="002A30D6" w:rsidRPr="00A17F6A" w:rsidRDefault="002A30D6"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3A07A61" w14:textId="77777777" w:rsidR="002A30D6" w:rsidRPr="00A17F6A" w:rsidRDefault="002A30D6" w:rsidP="00C06A1C">
      <w:pPr>
        <w:tabs>
          <w:tab w:val="left" w:pos="0"/>
        </w:tabs>
        <w:rPr>
          <w:rFonts w:eastAsia="Times New Roman" w:cs="Times New Roman"/>
          <w:szCs w:val="24"/>
        </w:rPr>
      </w:pPr>
      <w:r w:rsidRPr="00A17F6A">
        <w:rPr>
          <w:rFonts w:eastAsia="Times New Roman" w:cs="Times New Roman"/>
          <w:szCs w:val="24"/>
        </w:rPr>
        <w:t>Дисциплина «Лучевая диагностика» относится к дисциплинам 1 базовой части Блока  (индекс Б1.</w:t>
      </w:r>
      <w:r>
        <w:rPr>
          <w:rFonts w:eastAsia="Times New Roman" w:cs="Times New Roman"/>
          <w:szCs w:val="24"/>
        </w:rPr>
        <w:t>О.29</w:t>
      </w:r>
      <w:r w:rsidRPr="00A17F6A">
        <w:rPr>
          <w:rFonts w:eastAsia="Times New Roman" w:cs="Times New Roman"/>
          <w:szCs w:val="24"/>
        </w:rPr>
        <w:t>)</w:t>
      </w:r>
    </w:p>
    <w:p w14:paraId="6E83C64F" w14:textId="77777777" w:rsidR="002A30D6" w:rsidRPr="00A17F6A" w:rsidRDefault="002A30D6"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14:paraId="505BB444" w14:textId="77777777" w:rsidR="002A30D6" w:rsidRPr="00A17F6A" w:rsidRDefault="002A30D6"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691F805F" w14:textId="77777777" w:rsidR="002A30D6" w:rsidRPr="00A17F6A" w:rsidRDefault="002A30D6" w:rsidP="00C06A1C">
      <w:pPr>
        <w:rPr>
          <w:rFonts w:eastAsia="Times New Roman" w:cs="Times New Roman"/>
          <w:szCs w:val="24"/>
        </w:rPr>
      </w:pPr>
      <w:r w:rsidRPr="00A17F6A">
        <w:rPr>
          <w:rFonts w:eastAsia="Times New Roman" w:cs="Times New Roman"/>
          <w:szCs w:val="24"/>
        </w:rPr>
        <w:t>Предмет, методы и средства лучевой диагностики. Рентгенологический метод. Рентгеновская компьютерная и магнитно-резонансная томография. Ультразвуковая диагностика. Ангиография. Радионуклидная диагностика.</w:t>
      </w:r>
    </w:p>
    <w:p w14:paraId="788CBD63" w14:textId="77777777" w:rsidR="002A30D6" w:rsidRPr="00A17F6A" w:rsidRDefault="002A30D6" w:rsidP="00C06A1C">
      <w:pPr>
        <w:rPr>
          <w:rFonts w:eastAsia="Times New Roman" w:cs="Times New Roman"/>
          <w:szCs w:val="24"/>
        </w:rPr>
      </w:pPr>
      <w:r w:rsidRPr="00A17F6A">
        <w:rPr>
          <w:rFonts w:eastAsia="Times New Roman" w:cs="Times New Roman"/>
          <w:szCs w:val="24"/>
        </w:rPr>
        <w:t>Методы лучевой диагностики в стоматологии. Лучевая диагностика травматических повреждений и заболеваний костно-суставной системы. Рентгенологический метод исследования зубов и челюстно-лицевой области.</w:t>
      </w:r>
    </w:p>
    <w:p w14:paraId="4A4A68FD" w14:textId="77777777" w:rsidR="002A30D6" w:rsidRPr="00A17F6A" w:rsidRDefault="002A30D6" w:rsidP="00C06A1C">
      <w:pPr>
        <w:rPr>
          <w:rFonts w:eastAsia="Times New Roman" w:cs="Times New Roman"/>
          <w:szCs w:val="24"/>
        </w:rPr>
      </w:pPr>
      <w:r w:rsidRPr="00A17F6A">
        <w:rPr>
          <w:rFonts w:eastAsia="Times New Roman" w:cs="Times New Roman"/>
          <w:szCs w:val="24"/>
        </w:rPr>
        <w:t>Рентгенологическая диагностика заболеваний зубов и челюстно-лицевой области. Лучевая диагностика травматических повреждений челюстно-лицевой области. Лучевая диагностика заболеваний слюнных желёз, подчелюстной области. Лучевая диагностика кист, доброкачественных и злокачественных опухолей челюстей. Лучевая диагностика заболеваний сердца и лёгких. Лучевая диагностика заболеваний пищевода, желудка, кишечника. Комплексная лучевая диагностика заболеваний печени, желчного пузыря, почек.</w:t>
      </w:r>
    </w:p>
    <w:p w14:paraId="23AA8CA6" w14:textId="77777777" w:rsidR="002A30D6" w:rsidRPr="00A17F6A" w:rsidRDefault="002A30D6"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0E294DE" w14:textId="77777777" w:rsidR="002A30D6" w:rsidRPr="00A17F6A" w:rsidRDefault="002A30D6"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7DEBBE47" w14:textId="71508B36" w:rsidR="00810CE1" w:rsidRDefault="00810CE1"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39F999D1" w14:textId="6074E52E" w:rsidR="00BD7BB0" w:rsidRDefault="00BD7BB0" w:rsidP="00C06A1C">
      <w:pPr>
        <w:tabs>
          <w:tab w:val="left" w:pos="0"/>
          <w:tab w:val="left" w:pos="280"/>
        </w:tabs>
        <w:rPr>
          <w:rFonts w:eastAsia="Times New Roman" w:cs="Times New Roman"/>
          <w:szCs w:val="24"/>
          <w:lang w:eastAsia="ru-RU"/>
        </w:rPr>
      </w:pPr>
      <w:r w:rsidRPr="00BD7BB0">
        <w:rPr>
          <w:rFonts w:eastAsia="Times New Roman" w:cs="Times New Roman"/>
          <w:szCs w:val="24"/>
          <w:lang w:eastAsia="ru-RU"/>
        </w:rPr>
        <w:t>ПК-1. Способен к проведению диагностики у детей и взрослых со стоматологическими заболеваниями, установлению диагноза</w:t>
      </w:r>
    </w:p>
    <w:p w14:paraId="0454BEE1" w14:textId="73938895" w:rsidR="002A30D6" w:rsidRPr="00A17F6A" w:rsidRDefault="002A30D6"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r>
        <w:rPr>
          <w:rFonts w:eastAsia="Times New Roman" w:cs="Times New Roman"/>
          <w:bCs/>
          <w:szCs w:val="24"/>
        </w:rPr>
        <w:t xml:space="preserve">. </w:t>
      </w:r>
    </w:p>
    <w:p w14:paraId="422B78A2" w14:textId="77777777" w:rsidR="002A30D6" w:rsidRPr="00A17F6A" w:rsidRDefault="002A30D6"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6. Разработчик:</w:t>
      </w:r>
      <w:r w:rsidRPr="00A17F6A">
        <w:rPr>
          <w:rFonts w:eastAsia="Times New Roman" w:cs="Times New Roman"/>
          <w:szCs w:val="24"/>
        </w:rPr>
        <w:t>, к.ф.н., доцент  Царахова Л.Н., асс. Козырева А.Э.</w:t>
      </w:r>
    </w:p>
    <w:p w14:paraId="18BFAFDA" w14:textId="77777777" w:rsidR="002A30D6" w:rsidRDefault="002A30D6" w:rsidP="00C06A1C">
      <w:pPr>
        <w:jc w:val="center"/>
        <w:rPr>
          <w:rFonts w:cs="Times New Roman"/>
          <w:b/>
          <w:szCs w:val="24"/>
        </w:rPr>
      </w:pPr>
    </w:p>
    <w:p w14:paraId="12654C16" w14:textId="77777777" w:rsidR="001A7362" w:rsidRPr="00A17F6A" w:rsidRDefault="001A7362" w:rsidP="00A17F6A">
      <w:pPr>
        <w:jc w:val="center"/>
        <w:rPr>
          <w:rFonts w:cs="Times New Roman"/>
          <w:b/>
          <w:szCs w:val="24"/>
        </w:rPr>
      </w:pPr>
    </w:p>
    <w:p w14:paraId="53249E17" w14:textId="77777777" w:rsidR="001A7362" w:rsidRPr="00A17F6A" w:rsidRDefault="001A7362"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3ED1B7BD" w14:textId="77777777" w:rsidR="001A7362" w:rsidRPr="00A17F6A" w:rsidRDefault="001A7362" w:rsidP="00A17F6A">
      <w:pPr>
        <w:jc w:val="center"/>
        <w:rPr>
          <w:rFonts w:eastAsia="Calibri" w:cs="Times New Roman"/>
          <w:b/>
          <w:szCs w:val="24"/>
        </w:rPr>
      </w:pPr>
      <w:r w:rsidRPr="00A17F6A">
        <w:rPr>
          <w:rFonts w:eastAsia="Calibri" w:cs="Times New Roman"/>
          <w:b/>
          <w:szCs w:val="24"/>
        </w:rPr>
        <w:t>«Гигиена»</w:t>
      </w:r>
    </w:p>
    <w:p w14:paraId="0E82B045" w14:textId="77777777" w:rsidR="001A7362" w:rsidRPr="00A17F6A" w:rsidRDefault="00515E62" w:rsidP="00A17F6A">
      <w:pPr>
        <w:tabs>
          <w:tab w:val="left" w:pos="0"/>
        </w:tabs>
        <w:rPr>
          <w:rFonts w:eastAsia="Times New Roman" w:cs="Times New Roman"/>
          <w:b/>
          <w:szCs w:val="24"/>
        </w:rPr>
      </w:pPr>
      <w:r>
        <w:rPr>
          <w:rFonts w:eastAsia="Times New Roman" w:cs="Times New Roman"/>
          <w:b/>
          <w:szCs w:val="24"/>
        </w:rPr>
        <w:tab/>
      </w:r>
      <w:r w:rsidR="001A7362" w:rsidRPr="00A17F6A">
        <w:rPr>
          <w:rFonts w:eastAsia="Times New Roman" w:cs="Times New Roman"/>
          <w:b/>
          <w:szCs w:val="24"/>
        </w:rPr>
        <w:t>1. Ме</w:t>
      </w:r>
      <w:r w:rsidR="001B49C6" w:rsidRPr="00A17F6A">
        <w:rPr>
          <w:rFonts w:eastAsia="Times New Roman" w:cs="Times New Roman"/>
          <w:b/>
          <w:szCs w:val="24"/>
        </w:rPr>
        <w:t>сто дисциплины в структуре ОПОП</w:t>
      </w:r>
    </w:p>
    <w:p w14:paraId="46B0FC0A" w14:textId="69D60178" w:rsidR="001A7362" w:rsidRPr="00A17F6A" w:rsidRDefault="001A7362" w:rsidP="00A17F6A">
      <w:pPr>
        <w:tabs>
          <w:tab w:val="left" w:pos="0"/>
        </w:tabs>
        <w:rPr>
          <w:rFonts w:eastAsia="Times New Roman" w:cs="Times New Roman"/>
          <w:szCs w:val="24"/>
        </w:rPr>
      </w:pPr>
      <w:r w:rsidRPr="00A17F6A">
        <w:rPr>
          <w:rFonts w:eastAsia="Times New Roman" w:cs="Times New Roman"/>
          <w:szCs w:val="24"/>
        </w:rPr>
        <w:t xml:space="preserve">Дисциплина «Гигиена» относится к дисциплинам </w:t>
      </w:r>
      <w:r w:rsidR="0038782B" w:rsidRPr="00A17F6A">
        <w:rPr>
          <w:rFonts w:eastAsia="Times New Roman" w:cs="Times New Roman"/>
          <w:szCs w:val="24"/>
        </w:rPr>
        <w:t xml:space="preserve">базовой части </w:t>
      </w:r>
      <w:r w:rsidRPr="00A17F6A">
        <w:rPr>
          <w:rFonts w:eastAsia="Times New Roman" w:cs="Times New Roman"/>
          <w:szCs w:val="24"/>
        </w:rPr>
        <w:t>Блока 1 (индекс Б1.</w:t>
      </w:r>
      <w:r w:rsidR="008B62A4">
        <w:rPr>
          <w:rFonts w:eastAsia="Times New Roman" w:cs="Times New Roman"/>
          <w:szCs w:val="24"/>
        </w:rPr>
        <w:t>О</w:t>
      </w:r>
      <w:r w:rsidRPr="00A17F6A">
        <w:rPr>
          <w:rFonts w:eastAsia="Times New Roman" w:cs="Times New Roman"/>
          <w:szCs w:val="24"/>
        </w:rPr>
        <w:t>.</w:t>
      </w:r>
      <w:r w:rsidR="008B62A4">
        <w:rPr>
          <w:rFonts w:eastAsia="Times New Roman" w:cs="Times New Roman"/>
          <w:szCs w:val="24"/>
        </w:rPr>
        <w:t>30)</w:t>
      </w:r>
    </w:p>
    <w:p w14:paraId="0EC1F596" w14:textId="77777777" w:rsidR="001A7362" w:rsidRPr="00A17F6A" w:rsidRDefault="00515E6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2. Объем дисциплины:</w:t>
      </w:r>
      <w:r w:rsidR="001A7362" w:rsidRPr="00A17F6A">
        <w:rPr>
          <w:rFonts w:eastAsia="Times New Roman" w:cs="Times New Roman"/>
          <w:szCs w:val="24"/>
        </w:rPr>
        <w:t xml:space="preserve"> 3 зачетные единицы</w:t>
      </w:r>
    </w:p>
    <w:p w14:paraId="41F728D3" w14:textId="77777777" w:rsidR="001A7362" w:rsidRPr="00A17F6A" w:rsidRDefault="00515E62" w:rsidP="00A17F6A">
      <w:pPr>
        <w:shd w:val="clear" w:color="auto" w:fill="FFFFFF"/>
        <w:tabs>
          <w:tab w:val="left" w:pos="0"/>
        </w:tabs>
        <w:rPr>
          <w:rFonts w:eastAsia="Times New Roman" w:cs="Times New Roman"/>
          <w:b/>
          <w:szCs w:val="24"/>
        </w:rPr>
      </w:pPr>
      <w:r>
        <w:rPr>
          <w:rFonts w:eastAsia="Times New Roman" w:cs="Times New Roman"/>
          <w:b/>
          <w:szCs w:val="24"/>
        </w:rPr>
        <w:tab/>
      </w:r>
      <w:r w:rsidR="001A7362" w:rsidRPr="00A17F6A">
        <w:rPr>
          <w:rFonts w:eastAsia="Times New Roman" w:cs="Times New Roman"/>
          <w:b/>
          <w:szCs w:val="24"/>
        </w:rPr>
        <w:t xml:space="preserve">3. Содержание дисциплины: </w:t>
      </w:r>
    </w:p>
    <w:p w14:paraId="41E5FC5F" w14:textId="77777777" w:rsidR="001A7362" w:rsidRPr="00A17F6A" w:rsidRDefault="001A7362" w:rsidP="00A17F6A">
      <w:pPr>
        <w:widowControl w:val="0"/>
        <w:rPr>
          <w:rFonts w:eastAsia="Times New Roman" w:cs="Times New Roman"/>
          <w:szCs w:val="24"/>
          <w:lang w:eastAsia="ru-RU"/>
        </w:rPr>
      </w:pPr>
      <w:r w:rsidRPr="00A17F6A">
        <w:rPr>
          <w:rFonts w:eastAsia="Times New Roman" w:cs="Times New Roman"/>
          <w:szCs w:val="24"/>
          <w:lang w:eastAsia="ru-RU"/>
        </w:rPr>
        <w:t>Гигиена как наука. История развития гигиены. Методология гигиены.</w:t>
      </w:r>
      <w:r w:rsidR="007E6EBD" w:rsidRPr="00A17F6A">
        <w:rPr>
          <w:rFonts w:eastAsia="Times New Roman" w:cs="Times New Roman"/>
          <w:szCs w:val="24"/>
          <w:lang w:eastAsia="ru-RU"/>
        </w:rPr>
        <w:t xml:space="preserve"> </w:t>
      </w:r>
      <w:r w:rsidRPr="00A17F6A">
        <w:rPr>
          <w:rFonts w:eastAsia="Calibri" w:cs="Times New Roman"/>
          <w:szCs w:val="24"/>
        </w:rPr>
        <w:t>Гигиена окружающей среды</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воздушной среды. Изучение гигиенических требований к воздушной среде закрытых помещений</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освещения. Изучение гигиенических требований к естественному и искусственному освещению</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воды. Изучение гигиенических требований к качеству питьевой воды</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Гигиена почвы. Изучение санитарных требований к почве</w:t>
      </w:r>
      <w:r w:rsidR="007E6EBD" w:rsidRPr="00A17F6A">
        <w:rPr>
          <w:rFonts w:eastAsia="Times New Roman" w:cs="Times New Roman"/>
          <w:szCs w:val="24"/>
          <w:lang w:eastAsia="ru-RU"/>
        </w:rPr>
        <w:t xml:space="preserve">. </w:t>
      </w:r>
      <w:r w:rsidRPr="00A17F6A">
        <w:rPr>
          <w:rFonts w:eastAsia="Times New Roman" w:cs="Times New Roman"/>
          <w:szCs w:val="24"/>
          <w:lang w:eastAsia="ru-RU"/>
        </w:rPr>
        <w:t>Влияние шума на здоровье населения. Изучение методов профилактики не</w:t>
      </w:r>
      <w:r w:rsidR="007E6EBD" w:rsidRPr="00A17F6A">
        <w:rPr>
          <w:rFonts w:eastAsia="Times New Roman" w:cs="Times New Roman"/>
          <w:szCs w:val="24"/>
          <w:lang w:eastAsia="ru-RU"/>
        </w:rPr>
        <w:t xml:space="preserve">благоприятного воздействия шума. </w:t>
      </w:r>
      <w:r w:rsidRPr="00A17F6A">
        <w:rPr>
          <w:rFonts w:eastAsia="Times New Roman" w:cs="Times New Roman"/>
          <w:szCs w:val="24"/>
          <w:lang w:eastAsia="ru-RU"/>
        </w:rPr>
        <w:t>Влияние пыли на здоровье населения. Изучение методов профилактики неблагоприятного воздействия пыли</w:t>
      </w:r>
      <w:r w:rsidR="007E6EBD" w:rsidRPr="00A17F6A">
        <w:rPr>
          <w:rFonts w:eastAsia="Times New Roman" w:cs="Times New Roman"/>
          <w:szCs w:val="24"/>
          <w:lang w:eastAsia="ru-RU"/>
        </w:rPr>
        <w:t xml:space="preserve">. </w:t>
      </w:r>
      <w:r w:rsidRPr="00A17F6A">
        <w:rPr>
          <w:rFonts w:eastAsia="Times New Roman" w:cs="Times New Roman"/>
          <w:szCs w:val="24"/>
          <w:lang w:eastAsia="ru-RU"/>
        </w:rPr>
        <w:t>Радиационный фон и электромагнитное излучение. Изучение методов профилактики заболеваний, вызванных повышенным радиационным фоном и электромагнитным излучением</w:t>
      </w:r>
      <w:r w:rsidR="007E6EBD" w:rsidRPr="00A17F6A">
        <w:rPr>
          <w:rFonts w:eastAsia="Times New Roman" w:cs="Times New Roman"/>
          <w:szCs w:val="24"/>
          <w:lang w:eastAsia="ru-RU"/>
        </w:rPr>
        <w:t xml:space="preserve">. </w:t>
      </w:r>
      <w:r w:rsidRPr="00A17F6A">
        <w:rPr>
          <w:rFonts w:eastAsia="Calibri" w:cs="Times New Roman"/>
          <w:szCs w:val="24"/>
        </w:rPr>
        <w:t>Гигиена питания</w:t>
      </w:r>
    </w:p>
    <w:p w14:paraId="2F0F9A8F" w14:textId="77777777" w:rsidR="001A7362" w:rsidRPr="00A17F6A" w:rsidRDefault="001A7362" w:rsidP="00A17F6A">
      <w:pPr>
        <w:tabs>
          <w:tab w:val="left" w:pos="7475"/>
        </w:tabs>
        <w:ind w:right="36"/>
        <w:rPr>
          <w:rFonts w:eastAsia="Calibri" w:cs="Times New Roman"/>
          <w:szCs w:val="24"/>
        </w:rPr>
      </w:pPr>
      <w:r w:rsidRPr="00A17F6A">
        <w:rPr>
          <w:rFonts w:eastAsia="Calibri" w:cs="Times New Roman"/>
          <w:szCs w:val="24"/>
        </w:rPr>
        <w:t>Гигиена детей и подростков</w:t>
      </w:r>
      <w:r w:rsidR="007E6EBD" w:rsidRPr="00A17F6A">
        <w:rPr>
          <w:rFonts w:eastAsia="Calibri" w:cs="Times New Roman"/>
          <w:szCs w:val="24"/>
        </w:rPr>
        <w:t xml:space="preserve">. </w:t>
      </w:r>
      <w:r w:rsidRPr="00A17F6A">
        <w:rPr>
          <w:rFonts w:eastAsia="Calibri" w:cs="Times New Roman"/>
          <w:szCs w:val="24"/>
        </w:rPr>
        <w:t>Гигиена труда</w:t>
      </w:r>
      <w:r w:rsidR="007E6EBD" w:rsidRPr="00A17F6A">
        <w:rPr>
          <w:rFonts w:eastAsia="Calibri" w:cs="Times New Roman"/>
          <w:szCs w:val="24"/>
        </w:rPr>
        <w:t xml:space="preserve">. </w:t>
      </w:r>
      <w:r w:rsidRPr="00A17F6A">
        <w:rPr>
          <w:rFonts w:eastAsia="Calibri" w:cs="Times New Roman"/>
          <w:szCs w:val="24"/>
        </w:rPr>
        <w:t>Здоровый образ жизни</w:t>
      </w:r>
      <w:r w:rsidR="007E6EBD" w:rsidRPr="00A17F6A">
        <w:rPr>
          <w:rFonts w:eastAsia="Calibri" w:cs="Times New Roman"/>
          <w:szCs w:val="24"/>
        </w:rPr>
        <w:t xml:space="preserve">. </w:t>
      </w:r>
      <w:r w:rsidRPr="00A17F6A">
        <w:rPr>
          <w:rFonts w:eastAsia="Calibri" w:cs="Times New Roman"/>
          <w:szCs w:val="24"/>
        </w:rPr>
        <w:t>Урбоэкология</w:t>
      </w:r>
      <w:r w:rsidR="007E6EBD" w:rsidRPr="00A17F6A">
        <w:rPr>
          <w:rFonts w:eastAsia="Calibri" w:cs="Times New Roman"/>
          <w:szCs w:val="24"/>
        </w:rPr>
        <w:t xml:space="preserve">. </w:t>
      </w:r>
      <w:r w:rsidRPr="00A17F6A">
        <w:rPr>
          <w:rFonts w:eastAsia="Calibri" w:cs="Times New Roman"/>
          <w:szCs w:val="24"/>
        </w:rPr>
        <w:t>Гигиена лечебно- профилактических учреждений и стоматологических клиник</w:t>
      </w:r>
      <w:r w:rsidR="007E6EBD" w:rsidRPr="00A17F6A">
        <w:rPr>
          <w:rFonts w:eastAsia="Calibri" w:cs="Times New Roman"/>
          <w:szCs w:val="24"/>
        </w:rPr>
        <w:t xml:space="preserve">. </w:t>
      </w:r>
      <w:r w:rsidRPr="00A17F6A">
        <w:rPr>
          <w:rFonts w:eastAsia="Calibri" w:cs="Times New Roman"/>
          <w:szCs w:val="24"/>
        </w:rPr>
        <w:t>Гигиеническое обучение и воспитание населения</w:t>
      </w:r>
    </w:p>
    <w:p w14:paraId="04A935D2" w14:textId="77777777" w:rsidR="001A7362" w:rsidRPr="00A17F6A" w:rsidRDefault="00515E62"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4. Планируемые результаты обучения по дисциплине</w:t>
      </w:r>
      <w:r w:rsidR="001A7362" w:rsidRPr="00A17F6A">
        <w:rPr>
          <w:rFonts w:eastAsia="Times New Roman" w:cs="Times New Roman"/>
          <w:szCs w:val="24"/>
        </w:rPr>
        <w:t>.</w:t>
      </w:r>
    </w:p>
    <w:p w14:paraId="6A8272E8" w14:textId="77777777" w:rsidR="001A7362" w:rsidRPr="00A17F6A" w:rsidRDefault="001A7362"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651BC3A" w14:textId="77777777" w:rsidR="00DB01DE" w:rsidRDefault="00DB01DE" w:rsidP="00A17F6A">
      <w:pPr>
        <w:tabs>
          <w:tab w:val="left" w:pos="0"/>
          <w:tab w:val="left" w:pos="280"/>
        </w:tabs>
        <w:rPr>
          <w:rFonts w:eastAsia="Times New Roman" w:cs="Times New Roman"/>
          <w:szCs w:val="24"/>
          <w:lang w:eastAsia="ru-RU"/>
        </w:rPr>
      </w:pPr>
      <w:r w:rsidRPr="00DB01DE">
        <w:rPr>
          <w:rFonts w:eastAsia="Times New Roman" w:cs="Times New Roman"/>
          <w:szCs w:val="24"/>
          <w:lang w:eastAsia="ru-RU"/>
        </w:rPr>
        <w:t>ОПК-4. Способен проводить и осуществлять контроль эффективности мероприятий по профилактике, формированию здорового образа жизни и санитарно- гигиеническому просвещению населения</w:t>
      </w:r>
    </w:p>
    <w:p w14:paraId="518779CB" w14:textId="154AD78C" w:rsidR="005F481E" w:rsidRDefault="005F481E" w:rsidP="00A17F6A">
      <w:pPr>
        <w:tabs>
          <w:tab w:val="left" w:pos="0"/>
          <w:tab w:val="left" w:pos="280"/>
        </w:tabs>
        <w:rPr>
          <w:rFonts w:eastAsia="Times New Roman" w:cs="Times New Roman"/>
          <w:szCs w:val="24"/>
          <w:lang w:eastAsia="ru-RU"/>
        </w:rPr>
      </w:pPr>
      <w:r w:rsidRPr="005F481E">
        <w:rPr>
          <w:rFonts w:eastAsia="Times New Roman" w:cs="Times New Roman"/>
          <w:szCs w:val="24"/>
          <w:lang w:eastAsia="ru-RU"/>
        </w:rPr>
        <w:t>ПК-8. Способен к ведению санитарно- 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w:t>
      </w:r>
      <w:r w:rsidR="006E561D">
        <w:rPr>
          <w:rFonts w:eastAsia="Times New Roman" w:cs="Times New Roman"/>
          <w:szCs w:val="24"/>
          <w:lang w:eastAsia="ru-RU"/>
        </w:rPr>
        <w:t xml:space="preserve"> </w:t>
      </w:r>
      <w:r w:rsidR="006E561D" w:rsidRPr="006E561D">
        <w:rPr>
          <w:rFonts w:eastAsia="Times New Roman" w:cs="Times New Roman"/>
          <w:szCs w:val="24"/>
          <w:lang w:eastAsia="ru-RU"/>
        </w:rPr>
        <w:t>заболеваний, их раннюю диагностику, выявление причин и условий их возникновения и развития</w:t>
      </w:r>
      <w:r w:rsidR="006E561D">
        <w:rPr>
          <w:rFonts w:eastAsia="Times New Roman" w:cs="Times New Roman"/>
          <w:szCs w:val="24"/>
          <w:lang w:eastAsia="ru-RU"/>
        </w:rPr>
        <w:t xml:space="preserve">. </w:t>
      </w:r>
    </w:p>
    <w:p w14:paraId="4FBC271C" w14:textId="5C30A71A" w:rsidR="001A7362" w:rsidRPr="00A17F6A" w:rsidRDefault="00515E62"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 xml:space="preserve">5. Форма контроля: </w:t>
      </w:r>
      <w:r w:rsidR="001A7362" w:rsidRPr="00A17F6A">
        <w:rPr>
          <w:rFonts w:eastAsia="Times New Roman" w:cs="Times New Roman"/>
          <w:szCs w:val="24"/>
        </w:rPr>
        <w:t>зачет</w:t>
      </w:r>
      <w:r w:rsidR="002B63D9">
        <w:rPr>
          <w:rFonts w:eastAsia="Times New Roman" w:cs="Times New Roman"/>
          <w:szCs w:val="24"/>
        </w:rPr>
        <w:t xml:space="preserve">. </w:t>
      </w:r>
    </w:p>
    <w:p w14:paraId="00354F5E" w14:textId="77777777" w:rsidR="001A7362" w:rsidRPr="00A17F6A" w:rsidRDefault="00515E62"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1A7362" w:rsidRPr="00A17F6A">
        <w:rPr>
          <w:rFonts w:eastAsia="Times New Roman" w:cs="Times New Roman"/>
          <w:b/>
          <w:szCs w:val="24"/>
        </w:rPr>
        <w:t xml:space="preserve">6. Разработчик: </w:t>
      </w:r>
      <w:r w:rsidR="001A7362" w:rsidRPr="00A17F6A">
        <w:rPr>
          <w:rFonts w:eastAsia="Times New Roman" w:cs="Times New Roman"/>
          <w:szCs w:val="24"/>
        </w:rPr>
        <w:t>к.ф.н.</w:t>
      </w:r>
      <w:r w:rsidR="00894258" w:rsidRPr="00A17F6A">
        <w:rPr>
          <w:rFonts w:eastAsia="Times New Roman" w:cs="Times New Roman"/>
          <w:szCs w:val="24"/>
        </w:rPr>
        <w:t xml:space="preserve">, доцент </w:t>
      </w:r>
      <w:r w:rsidR="001A7362" w:rsidRPr="00A17F6A">
        <w:rPr>
          <w:rFonts w:eastAsia="Times New Roman" w:cs="Times New Roman"/>
          <w:szCs w:val="24"/>
        </w:rPr>
        <w:t xml:space="preserve"> Царахова </w:t>
      </w:r>
      <w:r w:rsidR="00894258" w:rsidRPr="00A17F6A">
        <w:rPr>
          <w:rFonts w:eastAsia="Times New Roman" w:cs="Times New Roman"/>
          <w:szCs w:val="24"/>
        </w:rPr>
        <w:t>Л.Н., асс.  Бигулова А.А.,</w:t>
      </w:r>
    </w:p>
    <w:p w14:paraId="6959E7F3" w14:textId="77777777" w:rsidR="004D38C1" w:rsidRPr="00A17F6A" w:rsidRDefault="004D38C1"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39244FA3" w14:textId="77777777" w:rsidR="004D38C1" w:rsidRPr="00A17F6A" w:rsidRDefault="004D38C1" w:rsidP="00C06A1C">
      <w:pPr>
        <w:jc w:val="center"/>
        <w:rPr>
          <w:rFonts w:eastAsia="Calibri" w:cs="Times New Roman"/>
          <w:b/>
          <w:szCs w:val="24"/>
        </w:rPr>
      </w:pPr>
      <w:r w:rsidRPr="00A17F6A">
        <w:rPr>
          <w:rFonts w:eastAsia="Calibri" w:cs="Times New Roman"/>
          <w:b/>
          <w:szCs w:val="24"/>
        </w:rPr>
        <w:t>«Оториноларингология»</w:t>
      </w:r>
    </w:p>
    <w:p w14:paraId="410FEB71" w14:textId="77777777" w:rsidR="004D38C1" w:rsidRPr="00A17F6A" w:rsidRDefault="004D38C1" w:rsidP="00C06A1C">
      <w:pPr>
        <w:tabs>
          <w:tab w:val="left" w:pos="0"/>
        </w:tabs>
        <w:rPr>
          <w:rFonts w:eastAsia="Calibri" w:cs="Times New Roman"/>
          <w:b/>
          <w:szCs w:val="24"/>
        </w:rPr>
      </w:pPr>
    </w:p>
    <w:p w14:paraId="1AC835FB" w14:textId="77777777" w:rsidR="004D38C1" w:rsidRPr="00A17F6A" w:rsidRDefault="004D38C1"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0DCB8F31" w14:textId="4FFC5BFF" w:rsidR="004D38C1" w:rsidRPr="00A17F6A" w:rsidRDefault="004D38C1" w:rsidP="00C06A1C">
      <w:pPr>
        <w:tabs>
          <w:tab w:val="left" w:pos="0"/>
        </w:tabs>
        <w:rPr>
          <w:rFonts w:eastAsia="Times New Roman" w:cs="Times New Roman"/>
          <w:szCs w:val="24"/>
        </w:rPr>
      </w:pPr>
      <w:r w:rsidRPr="00A17F6A">
        <w:rPr>
          <w:rFonts w:eastAsia="Times New Roman" w:cs="Times New Roman"/>
          <w:szCs w:val="24"/>
        </w:rPr>
        <w:t>Дисциплина «Оториноларингология» относится к дисциплинам базовой части Блока 1 (индекс Б1.</w:t>
      </w:r>
      <w:r w:rsidR="00B85A79">
        <w:rPr>
          <w:rFonts w:eastAsia="Times New Roman" w:cs="Times New Roman"/>
          <w:szCs w:val="24"/>
        </w:rPr>
        <w:t>О.31</w:t>
      </w:r>
      <w:r w:rsidRPr="00A17F6A">
        <w:rPr>
          <w:rFonts w:eastAsia="Times New Roman" w:cs="Times New Roman"/>
          <w:szCs w:val="24"/>
        </w:rPr>
        <w:t>)</w:t>
      </w:r>
    </w:p>
    <w:p w14:paraId="5540F655" w14:textId="77777777" w:rsidR="004D38C1" w:rsidRPr="00A17F6A" w:rsidRDefault="004D38C1"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3837092D" w14:textId="77777777" w:rsidR="004D38C1" w:rsidRPr="00A17F6A" w:rsidRDefault="004D38C1"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3267C536" w14:textId="77777777" w:rsidR="004D38C1" w:rsidRPr="00A17F6A" w:rsidRDefault="004D38C1" w:rsidP="00C06A1C">
      <w:pPr>
        <w:contextualSpacing/>
        <w:rPr>
          <w:rFonts w:eastAsia="Times New Roman" w:cs="Times New Roman"/>
          <w:szCs w:val="24"/>
          <w:lang w:eastAsia="ru-RU"/>
        </w:rPr>
      </w:pPr>
      <w:r w:rsidRPr="00A17F6A">
        <w:rPr>
          <w:rFonts w:cs="Times New Roman"/>
          <w:szCs w:val="24"/>
        </w:rPr>
        <w:t xml:space="preserve">Методика и техника эндоскопического исследования ЛОР – органов. Клиническая анатомия и физиология уха. Вестибулярный аппарат и внутричерепные отогенные осложнения. Анатомия, физиология и патология носа. Острые и хронические синуситы. Анатомия, физиология и патология глотки. Анатомия, физиология и патология гортани. Инородные тела дыхательных путей и пищевода. Травмы носа и глотки, их осложнения. Инфекционные гранулемы и опухоли верхних дыхательных путей. </w:t>
      </w:r>
    </w:p>
    <w:p w14:paraId="5205757E" w14:textId="77777777" w:rsidR="004D38C1" w:rsidRPr="00A17F6A" w:rsidRDefault="004D38C1"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36794A8D" w14:textId="77777777" w:rsidR="004D38C1" w:rsidRPr="00A17F6A" w:rsidRDefault="004D38C1"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F08B4BC" w14:textId="77777777" w:rsidR="006E656C" w:rsidRDefault="006E656C"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4FF76857" w14:textId="22E33A5D" w:rsidR="006E656C" w:rsidRPr="00990C9F" w:rsidRDefault="00990C9F"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7E1EFAF2" w14:textId="2767B0D3" w:rsidR="004D38C1" w:rsidRPr="00A17F6A" w:rsidRDefault="004D38C1"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058E204F" w14:textId="77777777" w:rsidR="004D38C1" w:rsidRPr="00A17F6A" w:rsidRDefault="004D38C1" w:rsidP="00C06A1C">
      <w:pPr>
        <w:ind w:firstLine="708"/>
        <w:rPr>
          <w:rFonts w:eastAsia="Calibri" w:cs="Times New Roman"/>
          <w:szCs w:val="24"/>
        </w:rPr>
      </w:pPr>
      <w:r w:rsidRPr="00A17F6A">
        <w:rPr>
          <w:rFonts w:eastAsia="Calibri" w:cs="Times New Roman"/>
          <w:b/>
          <w:szCs w:val="24"/>
        </w:rPr>
        <w:t>6. Разработчик:</w:t>
      </w:r>
      <w:r w:rsidRPr="00A17F6A">
        <w:rPr>
          <w:rFonts w:eastAsia="Calibri" w:cs="Times New Roman"/>
          <w:szCs w:val="24"/>
        </w:rPr>
        <w:t xml:space="preserve"> к.м.н. Фидарова К. М.</w:t>
      </w:r>
    </w:p>
    <w:p w14:paraId="387A3D0F" w14:textId="77777777" w:rsidR="004D38C1" w:rsidRPr="00A17F6A" w:rsidRDefault="004D38C1" w:rsidP="00C06A1C">
      <w:pPr>
        <w:jc w:val="center"/>
        <w:rPr>
          <w:rFonts w:eastAsia="Calibri" w:cs="Times New Roman"/>
          <w:szCs w:val="24"/>
        </w:rPr>
      </w:pPr>
    </w:p>
    <w:p w14:paraId="7FB92993" w14:textId="77777777" w:rsidR="004D38C1" w:rsidRPr="00A17F6A" w:rsidRDefault="004D38C1" w:rsidP="008B700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7D7CD96B" w14:textId="77777777" w:rsidR="004D38C1" w:rsidRPr="00A17F6A" w:rsidRDefault="004D38C1" w:rsidP="00C06A1C">
      <w:pPr>
        <w:jc w:val="center"/>
        <w:rPr>
          <w:rFonts w:eastAsia="Calibri" w:cs="Times New Roman"/>
          <w:b/>
          <w:szCs w:val="24"/>
        </w:rPr>
      </w:pPr>
      <w:r w:rsidRPr="00A17F6A">
        <w:rPr>
          <w:rFonts w:eastAsia="Calibri" w:cs="Times New Roman"/>
          <w:b/>
          <w:szCs w:val="24"/>
        </w:rPr>
        <w:t>«Офтальмология»</w:t>
      </w:r>
    </w:p>
    <w:p w14:paraId="39ADE92A" w14:textId="77777777" w:rsidR="004D38C1" w:rsidRPr="00A17F6A" w:rsidRDefault="004D38C1" w:rsidP="00C06A1C">
      <w:pPr>
        <w:tabs>
          <w:tab w:val="left" w:pos="0"/>
        </w:tabs>
        <w:rPr>
          <w:rFonts w:eastAsia="Calibri" w:cs="Times New Roman"/>
          <w:b/>
          <w:szCs w:val="24"/>
        </w:rPr>
      </w:pPr>
    </w:p>
    <w:p w14:paraId="5FD6BD82" w14:textId="77777777" w:rsidR="004D38C1" w:rsidRPr="00A17F6A" w:rsidRDefault="004D38C1"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4C31087B" w14:textId="49FA5FC7" w:rsidR="004D38C1" w:rsidRPr="00A17F6A" w:rsidRDefault="004D38C1" w:rsidP="00C06A1C">
      <w:pPr>
        <w:tabs>
          <w:tab w:val="left" w:pos="0"/>
        </w:tabs>
        <w:rPr>
          <w:rFonts w:eastAsia="Times New Roman" w:cs="Times New Roman"/>
          <w:szCs w:val="24"/>
        </w:rPr>
      </w:pPr>
      <w:r w:rsidRPr="00A17F6A">
        <w:rPr>
          <w:rFonts w:eastAsia="Times New Roman" w:cs="Times New Roman"/>
          <w:szCs w:val="24"/>
        </w:rPr>
        <w:t>Дисциплина «Офтальмология» относится к дисциплинам базовой части Блока 1 Б1.</w:t>
      </w:r>
      <w:r w:rsidR="00B85A79">
        <w:rPr>
          <w:rFonts w:eastAsia="Times New Roman" w:cs="Times New Roman"/>
          <w:szCs w:val="24"/>
        </w:rPr>
        <w:t>О.32</w:t>
      </w:r>
    </w:p>
    <w:p w14:paraId="101F31E0" w14:textId="77777777" w:rsidR="004D38C1" w:rsidRPr="00A17F6A" w:rsidRDefault="004D38C1"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17C91407" w14:textId="77777777" w:rsidR="004D38C1" w:rsidRPr="00A17F6A" w:rsidRDefault="004D38C1"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812061F" w14:textId="77777777" w:rsidR="004D38C1" w:rsidRPr="00A17F6A" w:rsidRDefault="004D38C1" w:rsidP="00C06A1C">
      <w:pPr>
        <w:contextualSpacing/>
        <w:rPr>
          <w:rFonts w:eastAsia="Times New Roman" w:cs="Times New Roman"/>
          <w:szCs w:val="24"/>
          <w:lang w:eastAsia="ru-RU"/>
        </w:rPr>
      </w:pPr>
      <w:r w:rsidRPr="00A17F6A">
        <w:rPr>
          <w:rFonts w:cs="Times New Roman"/>
          <w:szCs w:val="24"/>
        </w:rPr>
        <w:t xml:space="preserve">Место офтальмологии среди клинических дисциплин. Оптическая система глаза. </w:t>
      </w:r>
      <w:r w:rsidRPr="00A17F6A">
        <w:rPr>
          <w:rFonts w:eastAsia="Times New Roman" w:cs="Times New Roman"/>
          <w:bCs/>
          <w:szCs w:val="24"/>
          <w:lang w:eastAsia="ru-RU"/>
        </w:rPr>
        <w:t>Основные зрительные функции и методы их исследования.</w:t>
      </w:r>
      <w:r w:rsidRPr="00A17F6A">
        <w:rPr>
          <w:rFonts w:cs="Times New Roman"/>
          <w:szCs w:val="24"/>
        </w:rPr>
        <w:t xml:space="preserve">Заболевания конъюнктивы. Заболевания сосудистого тракта глаза, зрительного нерва. Нарушение метаболизма в глазу (катаракта, отслойка сетчатки). Глаукома. Повреждения органа зрения. Заболевания сетчатки вследствие общих заболеваний организма (гипертоническая болезнь, сахарный диабет). </w:t>
      </w:r>
    </w:p>
    <w:p w14:paraId="068181DF" w14:textId="77777777" w:rsidR="004D38C1" w:rsidRPr="00A17F6A" w:rsidRDefault="004D38C1"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315FFABD" w14:textId="77777777" w:rsidR="004D38C1" w:rsidRPr="00A17F6A" w:rsidRDefault="004D38C1"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56E0D8A2" w14:textId="77777777" w:rsidR="00990C9F" w:rsidRDefault="00990C9F"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0AE3B4F1" w14:textId="77777777" w:rsidR="00990C9F" w:rsidRPr="00990C9F" w:rsidRDefault="00990C9F"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67DEF6A9" w14:textId="77777777" w:rsidR="004D38C1" w:rsidRPr="00A17F6A" w:rsidRDefault="004D38C1"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6FA9A5E8" w14:textId="77777777" w:rsidR="004D38C1" w:rsidRPr="00A17F6A" w:rsidRDefault="004D38C1"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Цагараева З. Д.</w:t>
      </w:r>
    </w:p>
    <w:p w14:paraId="1615C82F" w14:textId="77777777" w:rsidR="00590FAB" w:rsidRPr="00A17F6A" w:rsidRDefault="00590FAB" w:rsidP="00A17F6A">
      <w:pPr>
        <w:rPr>
          <w:rFonts w:cs="Times New Roman"/>
          <w:b/>
          <w:szCs w:val="24"/>
        </w:rPr>
      </w:pPr>
    </w:p>
    <w:p w14:paraId="5CAD6460" w14:textId="77777777" w:rsidR="00590FAB" w:rsidRPr="00A17F6A" w:rsidRDefault="00590FAB" w:rsidP="00A17F6A">
      <w:pPr>
        <w:jc w:val="center"/>
        <w:rPr>
          <w:rFonts w:cs="Times New Roman"/>
          <w:b/>
          <w:szCs w:val="24"/>
        </w:rPr>
      </w:pPr>
    </w:p>
    <w:p w14:paraId="02F0A4A6" w14:textId="77777777" w:rsidR="00590FAB" w:rsidRPr="00A17F6A" w:rsidRDefault="00590FAB"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4E92BC0" w14:textId="77777777" w:rsidR="00590FAB" w:rsidRPr="00A17F6A" w:rsidRDefault="00590FAB" w:rsidP="00A17F6A">
      <w:pPr>
        <w:jc w:val="center"/>
        <w:rPr>
          <w:rFonts w:eastAsia="Calibri" w:cs="Times New Roman"/>
          <w:b/>
          <w:szCs w:val="24"/>
        </w:rPr>
      </w:pPr>
      <w:r w:rsidRPr="00A17F6A">
        <w:rPr>
          <w:rFonts w:eastAsia="Calibri" w:cs="Times New Roman"/>
          <w:b/>
          <w:szCs w:val="24"/>
        </w:rPr>
        <w:t>«Внутренние болезни»</w:t>
      </w:r>
    </w:p>
    <w:p w14:paraId="60404E79" w14:textId="77777777" w:rsidR="00590FAB" w:rsidRPr="00A17F6A" w:rsidRDefault="00590FAB" w:rsidP="00A17F6A">
      <w:pPr>
        <w:tabs>
          <w:tab w:val="left" w:pos="0"/>
        </w:tabs>
        <w:rPr>
          <w:rFonts w:eastAsia="Calibri" w:cs="Times New Roman"/>
          <w:b/>
          <w:szCs w:val="24"/>
        </w:rPr>
      </w:pPr>
    </w:p>
    <w:p w14:paraId="1E0F741E" w14:textId="77777777" w:rsidR="00590FAB" w:rsidRPr="00A17F6A" w:rsidRDefault="00625A96" w:rsidP="00A17F6A">
      <w:pPr>
        <w:tabs>
          <w:tab w:val="left" w:pos="0"/>
        </w:tabs>
        <w:rPr>
          <w:rFonts w:eastAsia="Times New Roman" w:cs="Times New Roman"/>
          <w:b/>
          <w:szCs w:val="24"/>
        </w:rPr>
      </w:pPr>
      <w:r>
        <w:rPr>
          <w:rFonts w:eastAsia="Times New Roman" w:cs="Times New Roman"/>
          <w:b/>
          <w:szCs w:val="24"/>
        </w:rPr>
        <w:tab/>
      </w:r>
      <w:r w:rsidR="00590FAB" w:rsidRPr="00A17F6A">
        <w:rPr>
          <w:rFonts w:eastAsia="Times New Roman" w:cs="Times New Roman"/>
          <w:b/>
          <w:szCs w:val="24"/>
        </w:rPr>
        <w:t>1. Место дисциплины в структуре ОПОП.</w:t>
      </w:r>
    </w:p>
    <w:p w14:paraId="51E6558D" w14:textId="03CE0B98"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 xml:space="preserve">Дисциплина «Внутренние болезни» относится к дисциплинам </w:t>
      </w:r>
      <w:r w:rsidR="004A3D27"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4A1C96" w:rsidRPr="00A17F6A">
        <w:rPr>
          <w:rFonts w:eastAsia="Times New Roman" w:cs="Times New Roman"/>
          <w:szCs w:val="24"/>
        </w:rPr>
        <w:t xml:space="preserve">(индекс </w:t>
      </w:r>
      <w:r w:rsidRPr="00A17F6A">
        <w:rPr>
          <w:rFonts w:eastAsia="Times New Roman" w:cs="Times New Roman"/>
          <w:szCs w:val="24"/>
        </w:rPr>
        <w:t>Б1.</w:t>
      </w:r>
      <w:r w:rsidR="00493046">
        <w:rPr>
          <w:rFonts w:eastAsia="Times New Roman" w:cs="Times New Roman"/>
          <w:szCs w:val="24"/>
        </w:rPr>
        <w:t>О.33</w:t>
      </w:r>
      <w:r w:rsidR="004A1C96" w:rsidRPr="00A17F6A">
        <w:rPr>
          <w:rFonts w:eastAsia="Times New Roman" w:cs="Times New Roman"/>
          <w:szCs w:val="24"/>
        </w:rPr>
        <w:t>)</w:t>
      </w:r>
    </w:p>
    <w:p w14:paraId="0C6CD3F9" w14:textId="17EE32D1"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2. Объем дисциплины:</w:t>
      </w:r>
      <w:r w:rsidR="00F8566B">
        <w:rPr>
          <w:rFonts w:eastAsia="Times New Roman" w:cs="Times New Roman"/>
          <w:szCs w:val="24"/>
        </w:rPr>
        <w:t xml:space="preserve"> </w:t>
      </w:r>
      <w:r w:rsidR="00507A3D">
        <w:rPr>
          <w:rFonts w:eastAsia="Times New Roman" w:cs="Times New Roman"/>
          <w:szCs w:val="24"/>
        </w:rPr>
        <w:t xml:space="preserve">6 </w:t>
      </w:r>
      <w:r w:rsidR="00F8566B">
        <w:rPr>
          <w:rFonts w:eastAsia="Times New Roman" w:cs="Times New Roman"/>
          <w:szCs w:val="24"/>
        </w:rPr>
        <w:t>зачетных единиц</w:t>
      </w:r>
    </w:p>
    <w:p w14:paraId="460CB174" w14:textId="77777777" w:rsidR="00590FAB"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90FAB" w:rsidRPr="00A17F6A">
        <w:rPr>
          <w:rFonts w:eastAsia="Times New Roman" w:cs="Times New Roman"/>
          <w:b/>
          <w:szCs w:val="24"/>
        </w:rPr>
        <w:t xml:space="preserve">3. Содержание дисциплины: </w:t>
      </w:r>
    </w:p>
    <w:p w14:paraId="7000793E" w14:textId="77777777" w:rsidR="00590FAB" w:rsidRPr="00A17F6A" w:rsidRDefault="00590FAB" w:rsidP="00A17F6A">
      <w:pPr>
        <w:contextualSpacing/>
        <w:rPr>
          <w:rFonts w:eastAsia="Times New Roman" w:cs="Times New Roman"/>
          <w:caps/>
          <w:szCs w:val="24"/>
          <w:lang w:eastAsia="ru-RU"/>
        </w:rPr>
      </w:pPr>
      <w:r w:rsidRPr="00A17F6A">
        <w:rPr>
          <w:rFonts w:eastAsia="Times New Roman" w:cs="Times New Roman"/>
          <w:szCs w:val="24"/>
          <w:lang w:eastAsia="ru-RU"/>
        </w:rPr>
        <w:t>Заболевание органов дыхания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органов кровообращения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желудочно-кишечного тракта</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органов мочевыделения</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Ревматические болезни и системные заболевания соединительной ткани</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крови</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Заболевания эндокринной системы</w:t>
      </w:r>
      <w:r w:rsidR="00807D76" w:rsidRPr="00A17F6A">
        <w:rPr>
          <w:rFonts w:eastAsia="Times New Roman" w:cs="Times New Roman"/>
          <w:caps/>
          <w:szCs w:val="24"/>
          <w:lang w:eastAsia="ru-RU"/>
        </w:rPr>
        <w:t xml:space="preserve">. </w:t>
      </w:r>
      <w:r w:rsidRPr="00A17F6A">
        <w:rPr>
          <w:rFonts w:eastAsia="Times New Roman" w:cs="Times New Roman"/>
          <w:szCs w:val="24"/>
          <w:lang w:eastAsia="ru-RU"/>
        </w:rPr>
        <w:t>Острая лучевая болезнь</w:t>
      </w:r>
      <w:r w:rsidR="00807D76" w:rsidRPr="00A17F6A">
        <w:rPr>
          <w:rFonts w:eastAsia="Times New Roman" w:cs="Times New Roman"/>
          <w:szCs w:val="24"/>
          <w:lang w:eastAsia="ru-RU"/>
        </w:rPr>
        <w:t>.</w:t>
      </w:r>
    </w:p>
    <w:p w14:paraId="5D383203" w14:textId="77777777" w:rsidR="00590FAB"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4. Планируемые результаты обучения по дисциплине</w:t>
      </w:r>
      <w:r w:rsidR="00590FAB" w:rsidRPr="00A17F6A">
        <w:rPr>
          <w:rFonts w:eastAsia="Times New Roman" w:cs="Times New Roman"/>
          <w:szCs w:val="24"/>
        </w:rPr>
        <w:t>.</w:t>
      </w:r>
    </w:p>
    <w:p w14:paraId="4FE38BE8" w14:textId="77777777" w:rsidR="00590FAB" w:rsidRPr="00A17F6A" w:rsidRDefault="00590FAB"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1016521F" w14:textId="77777777" w:rsidR="006F6FB7" w:rsidRDefault="006F6FB7"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435929EE" w14:textId="77777777" w:rsidR="006F6FB7" w:rsidRPr="00990C9F" w:rsidRDefault="006F6FB7"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5A0330BC" w14:textId="6AF4A115" w:rsidR="00590FAB"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5. Форма контроля:</w:t>
      </w:r>
      <w:r w:rsidR="00590FAB" w:rsidRPr="00A17F6A">
        <w:rPr>
          <w:rFonts w:eastAsia="Times New Roman" w:cs="Times New Roman"/>
          <w:szCs w:val="24"/>
        </w:rPr>
        <w:t>, экзамен.</w:t>
      </w:r>
    </w:p>
    <w:p w14:paraId="47718366" w14:textId="77777777" w:rsidR="00590FAB"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90FAB" w:rsidRPr="00A17F6A">
        <w:rPr>
          <w:rFonts w:eastAsia="Times New Roman" w:cs="Times New Roman"/>
          <w:b/>
          <w:szCs w:val="24"/>
        </w:rPr>
        <w:t xml:space="preserve">6. Разработчик: </w:t>
      </w:r>
      <w:r w:rsidR="00590FAB" w:rsidRPr="00A17F6A">
        <w:rPr>
          <w:rFonts w:eastAsia="Times New Roman" w:cs="Times New Roman"/>
          <w:szCs w:val="24"/>
        </w:rPr>
        <w:t>к.м.</w:t>
      </w:r>
      <w:r w:rsidR="000202E4" w:rsidRPr="00A17F6A">
        <w:rPr>
          <w:rFonts w:eastAsia="Times New Roman" w:cs="Times New Roman"/>
          <w:szCs w:val="24"/>
        </w:rPr>
        <w:t xml:space="preserve">н. Брциева </w:t>
      </w:r>
      <w:r w:rsidR="007B1655" w:rsidRPr="00A17F6A">
        <w:rPr>
          <w:rFonts w:eastAsia="Times New Roman" w:cs="Times New Roman"/>
          <w:szCs w:val="24"/>
        </w:rPr>
        <w:t>З.С.</w:t>
      </w:r>
    </w:p>
    <w:p w14:paraId="624E0C87" w14:textId="77777777" w:rsidR="003174DC" w:rsidRPr="00A17F6A" w:rsidRDefault="003174DC"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74387E2" w14:textId="77777777" w:rsidR="003174DC" w:rsidRPr="00A17F6A" w:rsidRDefault="003174DC" w:rsidP="00C06A1C">
      <w:pPr>
        <w:jc w:val="center"/>
        <w:rPr>
          <w:rFonts w:eastAsia="Calibri" w:cs="Times New Roman"/>
          <w:b/>
          <w:szCs w:val="24"/>
        </w:rPr>
      </w:pPr>
      <w:r w:rsidRPr="00A17F6A">
        <w:rPr>
          <w:rFonts w:eastAsia="Calibri" w:cs="Times New Roman"/>
          <w:b/>
          <w:szCs w:val="24"/>
        </w:rPr>
        <w:t>«Хирургические болезни»</w:t>
      </w:r>
    </w:p>
    <w:p w14:paraId="24C0D813" w14:textId="77777777" w:rsidR="003174DC" w:rsidRPr="00A17F6A" w:rsidRDefault="003174DC" w:rsidP="00C06A1C">
      <w:pPr>
        <w:tabs>
          <w:tab w:val="left" w:pos="0"/>
        </w:tabs>
        <w:rPr>
          <w:rFonts w:eastAsia="Calibri" w:cs="Times New Roman"/>
          <w:b/>
          <w:szCs w:val="24"/>
        </w:rPr>
      </w:pPr>
    </w:p>
    <w:p w14:paraId="152E04C1" w14:textId="77777777" w:rsidR="003174DC" w:rsidRPr="00A17F6A" w:rsidRDefault="003174DC"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1792E44" w14:textId="77777777" w:rsidR="003174DC" w:rsidRPr="00A17F6A" w:rsidRDefault="003174DC" w:rsidP="00C06A1C">
      <w:pPr>
        <w:tabs>
          <w:tab w:val="left" w:pos="0"/>
        </w:tabs>
        <w:rPr>
          <w:rFonts w:eastAsia="Times New Roman" w:cs="Times New Roman"/>
          <w:szCs w:val="24"/>
        </w:rPr>
      </w:pPr>
      <w:r w:rsidRPr="00A17F6A">
        <w:rPr>
          <w:rFonts w:eastAsia="Times New Roman" w:cs="Times New Roman"/>
          <w:szCs w:val="24"/>
        </w:rPr>
        <w:t>Дисциплина «Хирургические болезни» относится к дисциплинам базовой части Блока 1 Б1.</w:t>
      </w:r>
      <w:r>
        <w:rPr>
          <w:rFonts w:eastAsia="Times New Roman" w:cs="Times New Roman"/>
          <w:szCs w:val="24"/>
        </w:rPr>
        <w:t>О.34</w:t>
      </w:r>
    </w:p>
    <w:p w14:paraId="40F0AB7D" w14:textId="5EFE0646" w:rsidR="003174DC" w:rsidRPr="00A17F6A" w:rsidRDefault="003174DC"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1C5D55">
        <w:rPr>
          <w:rFonts w:eastAsia="Times New Roman" w:cs="Times New Roman"/>
          <w:szCs w:val="24"/>
        </w:rPr>
        <w:t xml:space="preserve">6 </w:t>
      </w:r>
      <w:r w:rsidRPr="00A17F6A">
        <w:rPr>
          <w:rFonts w:eastAsia="Times New Roman" w:cs="Times New Roman"/>
          <w:szCs w:val="24"/>
        </w:rPr>
        <w:t>зачетные единицы</w:t>
      </w:r>
    </w:p>
    <w:p w14:paraId="6BEFAA82" w14:textId="77777777" w:rsidR="003174DC" w:rsidRPr="00A17F6A" w:rsidRDefault="003174DC"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646D1DBB" w14:textId="77777777" w:rsidR="003174DC" w:rsidRPr="00A17F6A" w:rsidRDefault="003174DC" w:rsidP="00C06A1C">
      <w:pPr>
        <w:rPr>
          <w:rFonts w:eastAsia="Calibri" w:cs="Times New Roman"/>
          <w:szCs w:val="24"/>
        </w:rPr>
      </w:pPr>
      <w:r w:rsidRPr="00A17F6A">
        <w:rPr>
          <w:rFonts w:eastAsia="Calibri" w:cs="Times New Roman"/>
          <w:szCs w:val="24"/>
        </w:rPr>
        <w:t>Острый аппендицит. Диагностика. Гастродуоденальные перфорации. Гастродуоденальные кровотечения. Ущемленные грыжи. Острая кишечная непроходимость. Желчнокаменная болезнь осложнения. Острый панкреатит. Травмы органов брюшной полости. Перитониты. Особенности хирургического обследования детей. Хирургические заболевания тонкого кишечника. Болезни щитовидной железы. Заболевания молочной железы. Заболевания легких. Рак легкого. Рак желудка. Опухоли ободочной и прямой кишки. Геморрой. Заболевания периферических артерий. Болезни вен нижних конечностей. Заболевания пищевода. Рак пищевода.</w:t>
      </w:r>
    </w:p>
    <w:p w14:paraId="491A8D56" w14:textId="77777777" w:rsidR="003174DC" w:rsidRPr="00A17F6A" w:rsidRDefault="003174DC"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1AAD067E" w14:textId="77777777" w:rsidR="003174DC" w:rsidRPr="00A17F6A" w:rsidRDefault="003174DC"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616B022C" w14:textId="77777777" w:rsidR="006F6FB7" w:rsidRDefault="006F6FB7"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613F2A2C" w14:textId="77777777" w:rsidR="006F6FB7" w:rsidRPr="00990C9F" w:rsidRDefault="006F6FB7"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1AF46EF6" w14:textId="77777777" w:rsidR="003174DC" w:rsidRPr="00A17F6A" w:rsidRDefault="003174DC"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2E518233" w14:textId="77777777" w:rsidR="003174DC" w:rsidRPr="00A17F6A" w:rsidRDefault="003174DC"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6. Разработчик:</w:t>
      </w:r>
      <w:r w:rsidRPr="00A17F6A">
        <w:rPr>
          <w:rFonts w:eastAsia="Times New Roman" w:cs="Times New Roman"/>
          <w:szCs w:val="24"/>
        </w:rPr>
        <w:t xml:space="preserve"> к.м.н.  Дзацеева Д.В. </w:t>
      </w:r>
    </w:p>
    <w:p w14:paraId="66C0F26E" w14:textId="77777777" w:rsidR="0034223F" w:rsidRPr="00A17F6A" w:rsidRDefault="0034223F"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13216305" w14:textId="77777777" w:rsidR="0034223F" w:rsidRPr="00A17F6A" w:rsidRDefault="0034223F" w:rsidP="00C06A1C">
      <w:pPr>
        <w:jc w:val="center"/>
        <w:rPr>
          <w:rFonts w:eastAsia="Calibri" w:cs="Times New Roman"/>
          <w:b/>
          <w:szCs w:val="24"/>
        </w:rPr>
      </w:pPr>
      <w:r w:rsidRPr="00A17F6A">
        <w:rPr>
          <w:rFonts w:eastAsia="Calibri" w:cs="Times New Roman"/>
          <w:b/>
          <w:szCs w:val="24"/>
        </w:rPr>
        <w:t>«Дерматовенерология»</w:t>
      </w:r>
    </w:p>
    <w:p w14:paraId="02E0705E" w14:textId="77777777" w:rsidR="0034223F" w:rsidRPr="00A17F6A" w:rsidRDefault="0034223F" w:rsidP="00C06A1C">
      <w:pPr>
        <w:tabs>
          <w:tab w:val="left" w:pos="0"/>
        </w:tabs>
        <w:rPr>
          <w:rFonts w:eastAsia="Calibri" w:cs="Times New Roman"/>
          <w:b/>
          <w:szCs w:val="24"/>
        </w:rPr>
      </w:pPr>
    </w:p>
    <w:p w14:paraId="77436671" w14:textId="77777777" w:rsidR="0034223F" w:rsidRPr="00A17F6A" w:rsidRDefault="0034223F"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FBDE1E7" w14:textId="76434A05" w:rsidR="0034223F" w:rsidRPr="00A17F6A" w:rsidRDefault="0034223F" w:rsidP="00C06A1C">
      <w:pPr>
        <w:tabs>
          <w:tab w:val="left" w:pos="0"/>
        </w:tabs>
        <w:rPr>
          <w:rFonts w:eastAsia="Times New Roman" w:cs="Times New Roman"/>
          <w:szCs w:val="24"/>
        </w:rPr>
      </w:pPr>
      <w:r w:rsidRPr="00A17F6A">
        <w:rPr>
          <w:rFonts w:eastAsia="Times New Roman" w:cs="Times New Roman"/>
          <w:szCs w:val="24"/>
        </w:rPr>
        <w:t>Дисциплина «Дерматовенерология» относится к дисциплинам базовой части Блока 1 (индекс Б1.</w:t>
      </w:r>
      <w:r>
        <w:rPr>
          <w:rFonts w:eastAsia="Times New Roman" w:cs="Times New Roman"/>
          <w:szCs w:val="24"/>
        </w:rPr>
        <w:t>О.35</w:t>
      </w:r>
      <w:r w:rsidR="00A0733B">
        <w:rPr>
          <w:rFonts w:eastAsia="Times New Roman" w:cs="Times New Roman"/>
          <w:szCs w:val="24"/>
        </w:rPr>
        <w:t>)</w:t>
      </w:r>
    </w:p>
    <w:p w14:paraId="62905E91" w14:textId="77777777" w:rsidR="0034223F" w:rsidRPr="00A17F6A" w:rsidRDefault="0034223F"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 xml:space="preserve">2 </w:t>
      </w:r>
      <w:r w:rsidRPr="00A17F6A">
        <w:rPr>
          <w:rFonts w:eastAsia="Times New Roman" w:cs="Times New Roman"/>
          <w:szCs w:val="24"/>
        </w:rPr>
        <w:t>зачетные единицы</w:t>
      </w:r>
    </w:p>
    <w:p w14:paraId="5788C00F" w14:textId="77777777" w:rsidR="0034223F" w:rsidRPr="00A17F6A" w:rsidRDefault="0034223F"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343CE20E" w14:textId="77777777" w:rsidR="0034223F" w:rsidRPr="00A17F6A" w:rsidRDefault="0034223F" w:rsidP="00C06A1C">
      <w:pPr>
        <w:tabs>
          <w:tab w:val="left" w:pos="0"/>
          <w:tab w:val="left" w:pos="251"/>
        </w:tabs>
        <w:rPr>
          <w:rFonts w:cs="Times New Roman"/>
          <w:szCs w:val="24"/>
        </w:rPr>
      </w:pPr>
      <w:r w:rsidRPr="00A17F6A">
        <w:rPr>
          <w:rFonts w:cs="Times New Roman"/>
          <w:szCs w:val="24"/>
        </w:rPr>
        <w:t xml:space="preserve">Анатомия и физиология кожи. Особенности строения кожи у детей. Патогистологические изменения кожи. Семиотика кожных болезней. Методика осмотра и обследования детей дерматовенерологом. Красный плоский лишай, особенности поражения слизистой оболочки полости рта. Псориаз. Аллергодерматозы. Инфекционные дерматозы. Грибковые заболевания кожи и слизистых оболочек. Болезни соединительной ткани. Пузырные дерматозы. Предраковые заболевания губ и слизистой оболочки полости рта. Хейлиты. Заболевания сально-волосяного аппарата. Заболевания сально-волосяного аппарата. Введение в венерологию. Общее течение сифилиса. Этиология сифилиса. Иммунитет при сифилисе. Первичный сифилис. Вторичный сифилис. Третичный сифилис. Врожденный сифилис. Диагностика и лечение сифилиса. Гонорея и другие инфекции, передающиеся половым путем. Патология кожи и слизистых оболочек при ВИЧ-инфекции. </w:t>
      </w:r>
    </w:p>
    <w:p w14:paraId="1EB90E6D" w14:textId="77777777" w:rsidR="0034223F" w:rsidRPr="00A17F6A" w:rsidRDefault="0034223F"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3C6B2F2F" w14:textId="77777777" w:rsidR="0034223F" w:rsidRPr="00A17F6A" w:rsidRDefault="0034223F"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2F534731" w14:textId="77777777" w:rsidR="006F6FB7" w:rsidRDefault="006F6FB7"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28DEEA6F" w14:textId="77777777" w:rsidR="006F6FB7" w:rsidRPr="00990C9F" w:rsidRDefault="006F6FB7"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523E328B" w14:textId="77777777" w:rsidR="0034223F" w:rsidRPr="00A17F6A" w:rsidRDefault="0034223F"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3725DEA1" w14:textId="77777777" w:rsidR="0034223F" w:rsidRPr="00A17F6A" w:rsidRDefault="0034223F"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6. Разработчик:</w:t>
      </w:r>
      <w:r w:rsidRPr="002E5428">
        <w:rPr>
          <w:rFonts w:eastAsia="Times New Roman" w:cs="Times New Roman"/>
          <w:b/>
          <w:szCs w:val="24"/>
        </w:rPr>
        <w:t xml:space="preserve"> </w:t>
      </w:r>
      <w:r w:rsidRPr="00A17F6A">
        <w:rPr>
          <w:rFonts w:eastAsia="Times New Roman" w:cs="Times New Roman"/>
          <w:b/>
          <w:szCs w:val="24"/>
        </w:rPr>
        <w:t xml:space="preserve"> </w:t>
      </w:r>
      <w:r w:rsidRPr="00A17F6A">
        <w:rPr>
          <w:rFonts w:eastAsia="Times New Roman" w:cs="Times New Roman"/>
          <w:szCs w:val="24"/>
        </w:rPr>
        <w:t>к.ф.н., доцент  Царахова Л.Н</w:t>
      </w:r>
      <w:r>
        <w:rPr>
          <w:rFonts w:eastAsia="Times New Roman" w:cs="Times New Roman"/>
          <w:b/>
          <w:szCs w:val="24"/>
        </w:rPr>
        <w:t xml:space="preserve"> асс. </w:t>
      </w:r>
      <w:r w:rsidRPr="00A17F6A">
        <w:rPr>
          <w:rFonts w:eastAsia="Times New Roman" w:cs="Times New Roman"/>
          <w:b/>
          <w:szCs w:val="24"/>
        </w:rPr>
        <w:t xml:space="preserve"> </w:t>
      </w:r>
      <w:r w:rsidRPr="002E5428">
        <w:rPr>
          <w:rFonts w:eastAsia="Times New Roman" w:cs="Times New Roman"/>
          <w:szCs w:val="24"/>
        </w:rPr>
        <w:t>Джелиева Д. Р.</w:t>
      </w:r>
    </w:p>
    <w:p w14:paraId="5F3D8E9D" w14:textId="77777777" w:rsidR="0071248C" w:rsidRPr="00A17F6A" w:rsidRDefault="0071248C"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79502DD" w14:textId="77777777" w:rsidR="0071248C" w:rsidRPr="00A17F6A" w:rsidRDefault="0071248C" w:rsidP="00C06A1C">
      <w:pPr>
        <w:jc w:val="center"/>
        <w:rPr>
          <w:rFonts w:eastAsia="Calibri" w:cs="Times New Roman"/>
          <w:b/>
          <w:szCs w:val="24"/>
        </w:rPr>
      </w:pPr>
      <w:r w:rsidRPr="00A17F6A">
        <w:rPr>
          <w:rFonts w:eastAsia="Calibri" w:cs="Times New Roman"/>
          <w:b/>
          <w:szCs w:val="24"/>
        </w:rPr>
        <w:t>«Педиатрия»</w:t>
      </w:r>
    </w:p>
    <w:p w14:paraId="0A9BAC5C" w14:textId="77777777" w:rsidR="0071248C" w:rsidRPr="00A17F6A" w:rsidRDefault="0071248C" w:rsidP="00C06A1C">
      <w:pPr>
        <w:tabs>
          <w:tab w:val="left" w:pos="0"/>
        </w:tabs>
        <w:jc w:val="center"/>
        <w:rPr>
          <w:rFonts w:eastAsia="Calibri" w:cs="Times New Roman"/>
          <w:b/>
          <w:szCs w:val="24"/>
        </w:rPr>
      </w:pPr>
    </w:p>
    <w:p w14:paraId="112FF142" w14:textId="77777777" w:rsidR="0071248C" w:rsidRPr="00A17F6A" w:rsidRDefault="0071248C"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7472E6A" w14:textId="77777777" w:rsidR="0071248C" w:rsidRPr="00A17F6A" w:rsidRDefault="0071248C" w:rsidP="00C06A1C">
      <w:pPr>
        <w:tabs>
          <w:tab w:val="left" w:pos="0"/>
        </w:tabs>
        <w:rPr>
          <w:rFonts w:eastAsia="Times New Roman" w:cs="Times New Roman"/>
          <w:szCs w:val="24"/>
        </w:rPr>
      </w:pPr>
      <w:r w:rsidRPr="00A17F6A">
        <w:rPr>
          <w:rFonts w:eastAsia="Times New Roman" w:cs="Times New Roman"/>
          <w:szCs w:val="24"/>
        </w:rPr>
        <w:t>Дисциплина «Педиатрия» относится к дисциплинам базовой части Блока 1 (индекс Б1.</w:t>
      </w:r>
      <w:r>
        <w:rPr>
          <w:rFonts w:eastAsia="Times New Roman" w:cs="Times New Roman"/>
          <w:szCs w:val="24"/>
        </w:rPr>
        <w:t>О.36)</w:t>
      </w:r>
    </w:p>
    <w:p w14:paraId="00CC969E" w14:textId="77777777" w:rsidR="0071248C" w:rsidRPr="00A17F6A" w:rsidRDefault="0071248C"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2</w:t>
      </w:r>
      <w:r w:rsidRPr="00A17F6A">
        <w:rPr>
          <w:rFonts w:eastAsia="Times New Roman" w:cs="Times New Roman"/>
          <w:szCs w:val="24"/>
        </w:rPr>
        <w:t xml:space="preserve"> зачетные единицы</w:t>
      </w:r>
    </w:p>
    <w:p w14:paraId="43BAD37C" w14:textId="77777777" w:rsidR="0071248C" w:rsidRPr="00A17F6A" w:rsidRDefault="0071248C"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71501CB4" w14:textId="77777777" w:rsidR="0071248C" w:rsidRPr="00A17F6A" w:rsidRDefault="0071248C" w:rsidP="00C06A1C">
      <w:pPr>
        <w:tabs>
          <w:tab w:val="left" w:pos="0"/>
          <w:tab w:val="left" w:pos="251"/>
        </w:tabs>
        <w:rPr>
          <w:rFonts w:cs="Times New Roman"/>
          <w:szCs w:val="24"/>
        </w:rPr>
      </w:pPr>
      <w:r w:rsidRPr="00A17F6A">
        <w:rPr>
          <w:rFonts w:cs="Times New Roman"/>
          <w:szCs w:val="24"/>
        </w:rPr>
        <w:t>Предмет педиатрия, периоды детского возраста, психофизическое развитие. Вскармливание детей первого года жизни Виды вскармливания, преимущества естественного вскармливания. Классификация молочных смесей. Виды и сроки введения прикормов. Хронические расстройства питания. Понятие дистрофий, эпидемиология, классификация, причины развития. Патогенез, клиника, принципы лечения и пути профилактики. Нарушения фосфорно — кальциевого обмена у детей. Современный взгляд на проблему рахита, спазмофилии, гипервитаминоза Д; эпидемиология, классификация, клиника, терапия, профилактика. Бронхолегочная патология у детей. Актуальность проблемы. Этиология, эпидемиология, патогенез, клиника, различия в педиатрических и терапевтических классификациях. Роль врача – стоматолога в профилактике возникновения и обострений. Оказание неотложной помощи при острой бронхолегочной патологии у детей. Геморрагические диатезы. Этиопатогенез, эпидемиология, клиника, диагностика, принципы лечения геморрагического васкулита, тромбоцитопении, гемофилии. Диспансеризация и профилактика. Заболевания желудочно-кишечного тракта у детей. Актуальность, этиология, патогенез, клиника, диагностика, терапия, диспансеризация, профилактика. Роль врача – стоматолога в профилактике обострений. Нефрологическая патология у детей. Эпидемиология, этиопатогенез. Возрастные особенности клинических проявлений. Принципы лечения и профилактики у детей. Роль врача – стоматолога в первичной и вторичной профилактике</w:t>
      </w:r>
    </w:p>
    <w:p w14:paraId="296A16D5" w14:textId="77777777" w:rsidR="0071248C" w:rsidRPr="00A17F6A" w:rsidRDefault="0071248C" w:rsidP="00C06A1C">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t xml:space="preserve"> </w:t>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5FAC384" w14:textId="77777777" w:rsidR="0071248C" w:rsidRPr="00A17F6A" w:rsidRDefault="0071248C"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B4658DC" w14:textId="77777777" w:rsidR="006F6FB7" w:rsidRDefault="006F6FB7"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24CBA2F3" w14:textId="77777777" w:rsidR="006F6FB7" w:rsidRPr="00990C9F" w:rsidRDefault="006F6FB7"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241C94E6" w14:textId="77777777" w:rsidR="0071248C" w:rsidRPr="00A17F6A" w:rsidRDefault="0071248C"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7788F279" w14:textId="77777777" w:rsidR="0071248C" w:rsidRPr="00A17F6A" w:rsidRDefault="0071248C"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w:t>
      </w:r>
      <w:r w:rsidRPr="00A17F6A">
        <w:rPr>
          <w:rFonts w:eastAsia="Times New Roman" w:cs="Times New Roman"/>
          <w:b/>
          <w:szCs w:val="24"/>
        </w:rPr>
        <w:t xml:space="preserve"> </w:t>
      </w:r>
      <w:r w:rsidRPr="00A17F6A">
        <w:rPr>
          <w:rFonts w:eastAsia="Times New Roman" w:cs="Times New Roman"/>
          <w:szCs w:val="24"/>
        </w:rPr>
        <w:t>Кайтмазова Н.К.</w:t>
      </w:r>
    </w:p>
    <w:p w14:paraId="5BCB11A1" w14:textId="77777777" w:rsidR="0071248C" w:rsidRPr="00A17F6A" w:rsidRDefault="0071248C" w:rsidP="00C06A1C">
      <w:pPr>
        <w:rPr>
          <w:rFonts w:cs="Times New Roman"/>
          <w:b/>
          <w:szCs w:val="24"/>
        </w:rPr>
      </w:pPr>
    </w:p>
    <w:p w14:paraId="42DAA20D" w14:textId="77777777" w:rsidR="0034223F" w:rsidRPr="00A17F6A" w:rsidRDefault="0034223F" w:rsidP="0071248C">
      <w:pPr>
        <w:rPr>
          <w:rFonts w:cs="Times New Roman"/>
          <w:b/>
          <w:szCs w:val="24"/>
        </w:rPr>
      </w:pPr>
    </w:p>
    <w:p w14:paraId="78759827" w14:textId="77777777" w:rsidR="00BF19A6" w:rsidRPr="00A17F6A" w:rsidRDefault="00BF19A6"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25B1311" w14:textId="77777777" w:rsidR="00BF19A6" w:rsidRPr="00A17F6A" w:rsidRDefault="00BF19A6" w:rsidP="00C06A1C">
      <w:pPr>
        <w:jc w:val="center"/>
        <w:rPr>
          <w:rFonts w:eastAsia="Calibri" w:cs="Times New Roman"/>
          <w:b/>
          <w:szCs w:val="24"/>
        </w:rPr>
      </w:pPr>
      <w:r w:rsidRPr="00A17F6A">
        <w:rPr>
          <w:rFonts w:eastAsia="Calibri" w:cs="Times New Roman"/>
          <w:b/>
          <w:szCs w:val="24"/>
        </w:rPr>
        <w:t>«Медицинская реабилитация»</w:t>
      </w:r>
    </w:p>
    <w:p w14:paraId="0AF7599B" w14:textId="77777777" w:rsidR="00BF19A6" w:rsidRPr="00A17F6A" w:rsidRDefault="00BF19A6" w:rsidP="00C06A1C">
      <w:pPr>
        <w:tabs>
          <w:tab w:val="left" w:pos="0"/>
        </w:tabs>
        <w:rPr>
          <w:rFonts w:eastAsia="Calibri" w:cs="Times New Roman"/>
          <w:b/>
          <w:szCs w:val="24"/>
        </w:rPr>
      </w:pPr>
    </w:p>
    <w:p w14:paraId="4E354E66" w14:textId="77777777" w:rsidR="00BF19A6" w:rsidRPr="00A17F6A" w:rsidRDefault="00BF19A6"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E0D76A5" w14:textId="0E7B9A61" w:rsidR="00BF19A6" w:rsidRPr="00A17F6A" w:rsidRDefault="00BF19A6" w:rsidP="00C06A1C">
      <w:pPr>
        <w:tabs>
          <w:tab w:val="left" w:pos="0"/>
        </w:tabs>
        <w:rPr>
          <w:rFonts w:eastAsia="Times New Roman" w:cs="Times New Roman"/>
          <w:szCs w:val="24"/>
        </w:rPr>
      </w:pPr>
      <w:r w:rsidRPr="00A17F6A">
        <w:rPr>
          <w:rFonts w:eastAsia="Times New Roman" w:cs="Times New Roman"/>
          <w:szCs w:val="24"/>
        </w:rPr>
        <w:t>Дисциплина «Медицинская реабилитация» относится к дисциплинам базовой части Блока 1 (индекс Б1.</w:t>
      </w:r>
      <w:r>
        <w:rPr>
          <w:rFonts w:eastAsia="Times New Roman" w:cs="Times New Roman"/>
          <w:szCs w:val="24"/>
        </w:rPr>
        <w:t>О.37</w:t>
      </w:r>
      <w:r w:rsidR="00A0733B">
        <w:rPr>
          <w:rFonts w:eastAsia="Times New Roman" w:cs="Times New Roman"/>
          <w:szCs w:val="24"/>
        </w:rPr>
        <w:t>)</w:t>
      </w:r>
    </w:p>
    <w:p w14:paraId="158D7EBF" w14:textId="77777777" w:rsidR="00BF19A6" w:rsidRPr="00A17F6A" w:rsidRDefault="00BF19A6"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704420F4" w14:textId="77777777" w:rsidR="00BF19A6" w:rsidRPr="00A17F6A" w:rsidRDefault="00BF19A6"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00B119FE" w14:textId="77777777" w:rsidR="00BF19A6" w:rsidRPr="00A17F6A" w:rsidRDefault="00BF19A6" w:rsidP="00C06A1C">
      <w:pPr>
        <w:rPr>
          <w:rFonts w:eastAsia="Times New Roman" w:cs="Times New Roman"/>
          <w:szCs w:val="24"/>
          <w:lang w:eastAsia="ru-RU"/>
        </w:rPr>
      </w:pPr>
      <w:r w:rsidRPr="00A17F6A">
        <w:rPr>
          <w:rFonts w:eastAsia="Times New Roman" w:cs="Times New Roman"/>
          <w:szCs w:val="24"/>
          <w:lang w:eastAsia="ru-RU"/>
        </w:rPr>
        <w:t>Медицинская реабилитация структура и организация. Гальванизация и лекарственный электрофорез. Импульсные токи низкой частоты. Переменный ток высокой частоты. Электрические и электромагнитные поля. Светолечение. Вибротерапия, ультрозвуковая терапия. Ионотерапия, аэрозольтерапия, озонотерапия. Применение тепла и холода в лечебных целях. Основы лечебной физкультуры. Основы массажа. Основы рефлексотерапии. Физиотерапия некариозных поражениях зубов и кариеса. Электрообезболивание в стоматологии. Физиотерапия и медицинская реабилитация воспалительных процессов челюстно-лицевой области. Физиотерапия и медицинская реабилитация травматических повреждений челюстно-лицевой области. Физиотерапия при лечении пульпита, периодонтита, заболеваний пародонта, заболеваний слизистой оболочки рта. Физиотерапия и медицинская реабилитация при лечении заболеваний нервов лица и височно-нижнечелюстного сустава.</w:t>
      </w:r>
    </w:p>
    <w:p w14:paraId="253EE7BD" w14:textId="77777777" w:rsidR="00BF19A6" w:rsidRPr="00A17F6A" w:rsidRDefault="00BF19A6"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94CF58E" w14:textId="77777777" w:rsidR="00BF19A6" w:rsidRPr="00A17F6A" w:rsidRDefault="00BF19A6"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1D5C1EF4" w14:textId="77777777" w:rsidR="00FB6976" w:rsidRDefault="00BF19A6" w:rsidP="00C06A1C">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w:t>
      </w:r>
      <w:r w:rsidR="00142088">
        <w:rPr>
          <w:rFonts w:eastAsia="Times New Roman" w:cs="Times New Roman"/>
          <w:szCs w:val="24"/>
          <w:lang w:eastAsia="ru-RU"/>
        </w:rPr>
        <w:t xml:space="preserve">12 способен реализовывать </w:t>
      </w:r>
      <w:r w:rsidR="00D43553">
        <w:rPr>
          <w:rFonts w:eastAsia="Times New Roman" w:cs="Times New Roman"/>
          <w:szCs w:val="24"/>
          <w:lang w:eastAsia="ru-RU"/>
        </w:rPr>
        <w:t xml:space="preserve">и осуществлять контроль эффективности медицинской реабилитации </w:t>
      </w:r>
      <w:r w:rsidR="00FB6976">
        <w:rPr>
          <w:rFonts w:eastAsia="Times New Roman" w:cs="Times New Roman"/>
          <w:szCs w:val="24"/>
          <w:lang w:eastAsia="ru-RU"/>
        </w:rPr>
        <w:t xml:space="preserve">стоматологического пациента. </w:t>
      </w:r>
    </w:p>
    <w:p w14:paraId="16BD9346" w14:textId="77777777" w:rsidR="00BF19A6" w:rsidRPr="00A17F6A" w:rsidRDefault="00BF19A6"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68CAB77E" w14:textId="11DD205E" w:rsidR="00590FAB" w:rsidRDefault="00BF19A6" w:rsidP="00BF19A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 xml:space="preserve">д.м.н., профессор Цогоев А.С. </w:t>
      </w:r>
    </w:p>
    <w:p w14:paraId="6B2F83FF" w14:textId="77777777" w:rsidR="00BF19A6" w:rsidRPr="00BF19A6" w:rsidRDefault="00BF19A6" w:rsidP="00BF19A6">
      <w:pPr>
        <w:tabs>
          <w:tab w:val="left" w:pos="0"/>
          <w:tab w:val="left" w:pos="285"/>
        </w:tabs>
        <w:rPr>
          <w:rFonts w:eastAsia="Times New Roman" w:cs="Times New Roman"/>
          <w:szCs w:val="24"/>
        </w:rPr>
      </w:pPr>
    </w:p>
    <w:p w14:paraId="43EE5C00" w14:textId="77777777" w:rsidR="00515487" w:rsidRPr="00A17F6A" w:rsidRDefault="00515487"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A4C562D" w14:textId="77777777" w:rsidR="00515487" w:rsidRPr="00A17F6A" w:rsidRDefault="00515487" w:rsidP="00A17F6A">
      <w:pPr>
        <w:jc w:val="center"/>
        <w:rPr>
          <w:rFonts w:eastAsia="Calibri" w:cs="Times New Roman"/>
          <w:b/>
          <w:szCs w:val="24"/>
        </w:rPr>
      </w:pPr>
      <w:r w:rsidRPr="00A17F6A">
        <w:rPr>
          <w:rFonts w:eastAsia="Calibri" w:cs="Times New Roman"/>
          <w:b/>
          <w:szCs w:val="24"/>
        </w:rPr>
        <w:t>«Клиническая фармакология»</w:t>
      </w:r>
    </w:p>
    <w:p w14:paraId="4D92BE95" w14:textId="77777777" w:rsidR="00515487" w:rsidRPr="00A17F6A" w:rsidRDefault="00515487" w:rsidP="00A17F6A">
      <w:pPr>
        <w:tabs>
          <w:tab w:val="left" w:pos="0"/>
        </w:tabs>
        <w:rPr>
          <w:rFonts w:eastAsia="Calibri" w:cs="Times New Roman"/>
          <w:b/>
          <w:szCs w:val="24"/>
        </w:rPr>
      </w:pPr>
    </w:p>
    <w:p w14:paraId="11A649DA" w14:textId="77777777" w:rsidR="00515487" w:rsidRPr="00A17F6A" w:rsidRDefault="00625A96" w:rsidP="00A17F6A">
      <w:pPr>
        <w:tabs>
          <w:tab w:val="left" w:pos="0"/>
        </w:tabs>
        <w:rPr>
          <w:rFonts w:eastAsia="Times New Roman" w:cs="Times New Roman"/>
          <w:b/>
          <w:szCs w:val="24"/>
        </w:rPr>
      </w:pPr>
      <w:r>
        <w:rPr>
          <w:rFonts w:eastAsia="Times New Roman" w:cs="Times New Roman"/>
          <w:b/>
          <w:szCs w:val="24"/>
        </w:rPr>
        <w:tab/>
      </w:r>
      <w:r w:rsidR="00515487" w:rsidRPr="00A17F6A">
        <w:rPr>
          <w:rFonts w:eastAsia="Times New Roman" w:cs="Times New Roman"/>
          <w:b/>
          <w:szCs w:val="24"/>
        </w:rPr>
        <w:t>1. Место дисциплины в структуре ОПОП.</w:t>
      </w:r>
    </w:p>
    <w:p w14:paraId="336BDD01" w14:textId="7DF20272" w:rsidR="00515487" w:rsidRPr="00A17F6A" w:rsidRDefault="00515487" w:rsidP="00A17F6A">
      <w:pPr>
        <w:tabs>
          <w:tab w:val="left" w:pos="0"/>
        </w:tabs>
        <w:rPr>
          <w:rFonts w:eastAsia="Times New Roman" w:cs="Times New Roman"/>
          <w:szCs w:val="24"/>
        </w:rPr>
      </w:pPr>
      <w:r w:rsidRPr="00A17F6A">
        <w:rPr>
          <w:rFonts w:eastAsia="Times New Roman" w:cs="Times New Roman"/>
          <w:szCs w:val="24"/>
        </w:rPr>
        <w:t xml:space="preserve">Дисциплина «Клиническая фармакология» относится к дисциплинам </w:t>
      </w:r>
      <w:r w:rsidR="002C686B"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E74A1E" w:rsidRPr="00A17F6A">
        <w:rPr>
          <w:rFonts w:eastAsia="Times New Roman" w:cs="Times New Roman"/>
          <w:szCs w:val="24"/>
        </w:rPr>
        <w:t xml:space="preserve">(индекс </w:t>
      </w:r>
      <w:r w:rsidRPr="00A17F6A">
        <w:rPr>
          <w:rFonts w:eastAsia="Times New Roman" w:cs="Times New Roman"/>
          <w:szCs w:val="24"/>
        </w:rPr>
        <w:t>Б1.</w:t>
      </w:r>
      <w:r w:rsidR="009D5750">
        <w:rPr>
          <w:rFonts w:eastAsia="Times New Roman" w:cs="Times New Roman"/>
          <w:szCs w:val="24"/>
        </w:rPr>
        <w:t>О.38)</w:t>
      </w:r>
    </w:p>
    <w:p w14:paraId="4C0A3AAA" w14:textId="6485C62D" w:rsidR="00515487" w:rsidRPr="00A17F6A" w:rsidRDefault="00625A96"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2. Объем дисциплины:</w:t>
      </w:r>
      <w:r w:rsidR="00515487" w:rsidRPr="00A17F6A">
        <w:rPr>
          <w:rFonts w:eastAsia="Times New Roman" w:cs="Times New Roman"/>
          <w:szCs w:val="24"/>
        </w:rPr>
        <w:t xml:space="preserve"> </w:t>
      </w:r>
      <w:r w:rsidR="004E1139">
        <w:rPr>
          <w:rFonts w:eastAsia="Times New Roman" w:cs="Times New Roman"/>
          <w:szCs w:val="24"/>
        </w:rPr>
        <w:t xml:space="preserve">1 </w:t>
      </w:r>
      <w:r w:rsidR="00515487" w:rsidRPr="00A17F6A">
        <w:rPr>
          <w:rFonts w:eastAsia="Times New Roman" w:cs="Times New Roman"/>
          <w:szCs w:val="24"/>
        </w:rPr>
        <w:t>зачетные единицы</w:t>
      </w:r>
    </w:p>
    <w:p w14:paraId="3F797AA7" w14:textId="77777777" w:rsidR="00515487" w:rsidRPr="00A17F6A" w:rsidRDefault="00625A96" w:rsidP="00A17F6A">
      <w:pPr>
        <w:shd w:val="clear" w:color="auto" w:fill="FFFFFF"/>
        <w:tabs>
          <w:tab w:val="left" w:pos="0"/>
        </w:tabs>
        <w:rPr>
          <w:rFonts w:eastAsia="Times New Roman" w:cs="Times New Roman"/>
          <w:szCs w:val="24"/>
        </w:rPr>
      </w:pPr>
      <w:r>
        <w:rPr>
          <w:rFonts w:eastAsia="Times New Roman" w:cs="Times New Roman"/>
          <w:b/>
          <w:szCs w:val="24"/>
        </w:rPr>
        <w:tab/>
      </w:r>
      <w:r w:rsidR="00515487" w:rsidRPr="00A17F6A">
        <w:rPr>
          <w:rFonts w:eastAsia="Times New Roman" w:cs="Times New Roman"/>
          <w:b/>
          <w:szCs w:val="24"/>
        </w:rPr>
        <w:t xml:space="preserve">3. Содержание дисциплины: </w:t>
      </w:r>
    </w:p>
    <w:p w14:paraId="32632BEA" w14:textId="77777777" w:rsidR="0074679B" w:rsidRPr="00A17F6A" w:rsidRDefault="00515487" w:rsidP="00A17F6A">
      <w:pPr>
        <w:rPr>
          <w:rFonts w:cs="Times New Roman"/>
          <w:szCs w:val="24"/>
        </w:rPr>
      </w:pPr>
      <w:r w:rsidRPr="00A17F6A">
        <w:rPr>
          <w:rFonts w:eastAsia="Calibri" w:cs="Times New Roman"/>
          <w:szCs w:val="24"/>
        </w:rPr>
        <w:t xml:space="preserve">Предмет и задачи клинической фармакологии. Фармакодинамика ЛС. Определение понятия «клиническая фармакология». Номенклатура современных ЛС. Классификация рецепторов, взаимодействие ЛС с органом, особенности в различные возрастные периоды. </w:t>
      </w:r>
      <w:r w:rsidR="0074679B" w:rsidRPr="00A17F6A">
        <w:rPr>
          <w:rFonts w:cs="Times New Roman"/>
          <w:szCs w:val="24"/>
        </w:rPr>
        <w:t xml:space="preserve">Общие вопросы клинической фармакологии. Клиническая фармакология препаратов, применяющихся для лечения сердечно- сосудистых и эндокринных заболеваний. Клиническая фармакология антибиотиков, противовирусных, противогрибковых и антигельминтных препаратов. Клиническая фармакология бронхолитиков и противоаллергических препаратов. Клиническая фармакология препаратов, применяющихся при лечении гастроэнтерологических заболеваний. Клиническая фармакология НПВС, ГКС, биологических препаратов, цитостатиков. </w:t>
      </w:r>
    </w:p>
    <w:p w14:paraId="21988248" w14:textId="77777777" w:rsidR="00515487" w:rsidRPr="00A17F6A" w:rsidRDefault="00515487" w:rsidP="00625A96">
      <w:pPr>
        <w:ind w:firstLine="708"/>
        <w:rPr>
          <w:rFonts w:eastAsia="Times New Roman" w:cs="Times New Roman"/>
          <w:szCs w:val="24"/>
        </w:rPr>
      </w:pP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2CAC890" w14:textId="77777777" w:rsidR="00AE7C3D" w:rsidRPr="00A17F6A" w:rsidRDefault="00515487"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0185CC6" w14:textId="77777777" w:rsidR="008F611F" w:rsidRDefault="008F611F" w:rsidP="00C06A1C">
      <w:pPr>
        <w:tabs>
          <w:tab w:val="left" w:pos="0"/>
          <w:tab w:val="left" w:pos="280"/>
        </w:tabs>
        <w:rPr>
          <w:rFonts w:eastAsia="Times New Roman" w:cs="Times New Roman"/>
          <w:szCs w:val="24"/>
          <w:lang w:eastAsia="ru-RU"/>
        </w:rPr>
      </w:pPr>
      <w:r w:rsidRPr="002D4944">
        <w:rPr>
          <w:rFonts w:eastAsia="Times New Roman" w:cs="Times New Roman"/>
          <w:szCs w:val="24"/>
          <w:lang w:eastAsia="ru-RU"/>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01ABFF1C" w14:textId="77777777" w:rsidR="008F611F" w:rsidRDefault="008F611F" w:rsidP="00C06A1C">
      <w:pPr>
        <w:tabs>
          <w:tab w:val="left" w:pos="0"/>
          <w:tab w:val="left" w:pos="280"/>
        </w:tabs>
        <w:rPr>
          <w:rFonts w:eastAsia="Times New Roman" w:cs="Times New Roman"/>
          <w:szCs w:val="24"/>
          <w:lang w:eastAsia="ru-RU"/>
        </w:rPr>
      </w:pPr>
      <w:r w:rsidRPr="008167A1">
        <w:rPr>
          <w:rFonts w:eastAsia="Times New Roman" w:cs="Times New Roman"/>
          <w:szCs w:val="24"/>
          <w:lang w:eastAsia="ru-RU"/>
        </w:rPr>
        <w:t>ПК-2. Способен к назначению и проведению лечения детей и взрослых с</w:t>
      </w:r>
      <w:r>
        <w:rPr>
          <w:rFonts w:eastAsia="Times New Roman" w:cs="Times New Roman"/>
          <w:szCs w:val="24"/>
          <w:lang w:eastAsia="ru-RU"/>
        </w:rPr>
        <w:t xml:space="preserve">о </w:t>
      </w:r>
      <w:r w:rsidRPr="00992AA5">
        <w:rPr>
          <w:rFonts w:eastAsia="Times New Roman" w:cs="Times New Roman"/>
          <w:szCs w:val="24"/>
          <w:lang w:eastAsia="ru-RU"/>
        </w:rPr>
        <w:t>стоматологическими заболеваниями, контролю его эффективности и безопасности</w:t>
      </w:r>
    </w:p>
    <w:p w14:paraId="4F7E2F97" w14:textId="62B78151" w:rsidR="00515487" w:rsidRPr="00A17F6A" w:rsidRDefault="00625A96"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5. Форма контроля:</w:t>
      </w:r>
      <w:r w:rsidR="00515487" w:rsidRPr="00A17F6A">
        <w:rPr>
          <w:rFonts w:eastAsia="Times New Roman" w:cs="Times New Roman"/>
          <w:szCs w:val="24"/>
        </w:rPr>
        <w:t xml:space="preserve"> зачет</w:t>
      </w:r>
      <w:r w:rsidR="004E1139">
        <w:rPr>
          <w:rFonts w:eastAsia="Times New Roman" w:cs="Times New Roman"/>
          <w:szCs w:val="24"/>
        </w:rPr>
        <w:t xml:space="preserve">. </w:t>
      </w:r>
    </w:p>
    <w:p w14:paraId="36F48959" w14:textId="77777777" w:rsidR="00515487" w:rsidRPr="00A17F6A" w:rsidRDefault="00625A96"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515487" w:rsidRPr="00A17F6A">
        <w:rPr>
          <w:rFonts w:eastAsia="Times New Roman" w:cs="Times New Roman"/>
          <w:b/>
          <w:szCs w:val="24"/>
        </w:rPr>
        <w:t>6. Разработчик:</w:t>
      </w:r>
      <w:r w:rsidR="003360E7" w:rsidRPr="00A17F6A">
        <w:rPr>
          <w:rFonts w:eastAsia="Times New Roman" w:cs="Times New Roman"/>
          <w:szCs w:val="24"/>
        </w:rPr>
        <w:t xml:space="preserve"> </w:t>
      </w:r>
      <w:r w:rsidR="00515487" w:rsidRPr="00A17F6A">
        <w:rPr>
          <w:rFonts w:eastAsia="Times New Roman" w:cs="Times New Roman"/>
          <w:szCs w:val="24"/>
        </w:rPr>
        <w:t xml:space="preserve">к.ф.н. Морозова </w:t>
      </w:r>
      <w:r w:rsidR="00F7438A" w:rsidRPr="00A17F6A">
        <w:rPr>
          <w:rFonts w:eastAsia="Times New Roman" w:cs="Times New Roman"/>
          <w:szCs w:val="24"/>
        </w:rPr>
        <w:t>Е.В.</w:t>
      </w:r>
    </w:p>
    <w:p w14:paraId="72A933D2" w14:textId="77777777" w:rsidR="00D311CB" w:rsidRPr="00A17F6A" w:rsidRDefault="00D311CB" w:rsidP="00967DD5">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035FB25" w14:textId="693F92A3" w:rsidR="00D311CB" w:rsidRPr="00A17F6A" w:rsidRDefault="00D311CB" w:rsidP="00967DD5">
      <w:pPr>
        <w:jc w:val="center"/>
        <w:rPr>
          <w:rFonts w:eastAsia="Calibri" w:cs="Times New Roman"/>
          <w:b/>
          <w:szCs w:val="24"/>
        </w:rPr>
      </w:pPr>
      <w:r w:rsidRPr="00A17F6A">
        <w:rPr>
          <w:rFonts w:eastAsia="Calibri" w:cs="Times New Roman"/>
          <w:b/>
          <w:szCs w:val="24"/>
        </w:rPr>
        <w:t>«</w:t>
      </w:r>
      <w:r w:rsidR="00154679">
        <w:rPr>
          <w:rFonts w:eastAsia="Calibri" w:cs="Times New Roman"/>
          <w:b/>
          <w:szCs w:val="24"/>
        </w:rPr>
        <w:t>Ф</w:t>
      </w:r>
      <w:r w:rsidRPr="00A17F6A">
        <w:rPr>
          <w:rFonts w:eastAsia="Calibri" w:cs="Times New Roman"/>
          <w:b/>
          <w:szCs w:val="24"/>
        </w:rPr>
        <w:t>тизиатрия»</w:t>
      </w:r>
    </w:p>
    <w:p w14:paraId="11F09E06" w14:textId="77777777" w:rsidR="00D311CB" w:rsidRPr="00A17F6A" w:rsidRDefault="00D311CB" w:rsidP="00967DD5">
      <w:pPr>
        <w:jc w:val="center"/>
        <w:rPr>
          <w:rFonts w:eastAsia="Calibri" w:cs="Times New Roman"/>
          <w:b/>
          <w:szCs w:val="24"/>
        </w:rPr>
      </w:pPr>
    </w:p>
    <w:p w14:paraId="56EB0F04" w14:textId="77777777" w:rsidR="00D311CB" w:rsidRPr="00A17F6A" w:rsidRDefault="00D311CB" w:rsidP="00967DD5">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12ABE732" w14:textId="5840C7F5" w:rsidR="00D311CB" w:rsidRDefault="00D311CB" w:rsidP="00967DD5">
      <w:pPr>
        <w:tabs>
          <w:tab w:val="left" w:pos="0"/>
        </w:tabs>
        <w:rPr>
          <w:rFonts w:eastAsia="Times New Roman" w:cs="Times New Roman"/>
          <w:szCs w:val="24"/>
        </w:rPr>
      </w:pPr>
      <w:r w:rsidRPr="00A17F6A">
        <w:rPr>
          <w:rFonts w:eastAsia="Times New Roman" w:cs="Times New Roman"/>
          <w:szCs w:val="24"/>
        </w:rPr>
        <w:t>Дисциплина «</w:t>
      </w:r>
      <w:r w:rsidR="00154679">
        <w:rPr>
          <w:rFonts w:eastAsia="Times New Roman" w:cs="Times New Roman"/>
          <w:szCs w:val="24"/>
        </w:rPr>
        <w:t>Ф</w:t>
      </w:r>
      <w:r w:rsidRPr="00A17F6A">
        <w:rPr>
          <w:rFonts w:eastAsia="Times New Roman" w:cs="Times New Roman"/>
          <w:szCs w:val="24"/>
        </w:rPr>
        <w:t xml:space="preserve">тизиатрия» относится к дисциплинам базовой части Блока 1 (индекс </w:t>
      </w:r>
      <w:r w:rsidR="00503BE9">
        <w:rPr>
          <w:rFonts w:eastAsia="Times New Roman" w:cs="Times New Roman"/>
          <w:szCs w:val="24"/>
        </w:rPr>
        <w:t>Б1.О.</w:t>
      </w:r>
      <w:r w:rsidR="00A75D68">
        <w:rPr>
          <w:rFonts w:eastAsia="Times New Roman" w:cs="Times New Roman"/>
          <w:szCs w:val="24"/>
        </w:rPr>
        <w:t>39)</w:t>
      </w:r>
    </w:p>
    <w:p w14:paraId="67D11B5D" w14:textId="56941FBA" w:rsidR="00D311CB" w:rsidRPr="00A17F6A" w:rsidRDefault="00D311CB" w:rsidP="00967DD5">
      <w:pPr>
        <w:tabs>
          <w:tab w:val="left" w:pos="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E9755D">
        <w:rPr>
          <w:rFonts w:eastAsia="Times New Roman" w:cs="Times New Roman"/>
          <w:szCs w:val="24"/>
        </w:rPr>
        <w:t xml:space="preserve">1 </w:t>
      </w:r>
      <w:r w:rsidRPr="00A17F6A">
        <w:rPr>
          <w:rFonts w:eastAsia="Times New Roman" w:cs="Times New Roman"/>
          <w:szCs w:val="24"/>
        </w:rPr>
        <w:t>зачетные единицы</w:t>
      </w:r>
    </w:p>
    <w:p w14:paraId="5C13B372" w14:textId="77777777" w:rsidR="00D311CB" w:rsidRPr="00A17F6A" w:rsidRDefault="00D311CB" w:rsidP="00967DD5">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73179F1B" w14:textId="77777777" w:rsidR="004462A9" w:rsidRDefault="007E77BA" w:rsidP="007A5897">
      <w:pPr>
        <w:rPr>
          <w:rFonts w:eastAsia="Times New Roman" w:cs="Times New Roman"/>
          <w:b/>
          <w:szCs w:val="24"/>
        </w:rPr>
      </w:pPr>
      <w:r w:rsidRPr="007E77BA">
        <w:rPr>
          <w:rFonts w:eastAsia="Times New Roman" w:cs="Times New Roman"/>
          <w:szCs w:val="24"/>
        </w:rPr>
        <w:t>Распространенность туберкулеза в мире и РФ . Методы выявления МБТ Теория инфекционных капелек и ядрышек. Контроль аэрозолей в медицинских учреждениях первичного звена здравоохранения и туберкулезных учреждениях.</w:t>
      </w:r>
      <w:r w:rsidR="007A5897" w:rsidRPr="007A5897">
        <w:rPr>
          <w:rFonts w:eastAsia="Times New Roman" w:cs="Times New Roman"/>
          <w:szCs w:val="24"/>
        </w:rPr>
        <w:t xml:space="preserve"> Проявления туберкулеза, клиническая и международная классификация. Диагностика - клинические, лучевые и лабораторные методы.</w:t>
      </w:r>
      <w:r w:rsidR="00D311CB">
        <w:rPr>
          <w:rFonts w:eastAsia="Times New Roman" w:cs="Times New Roman"/>
          <w:b/>
          <w:szCs w:val="24"/>
        </w:rPr>
        <w:tab/>
      </w:r>
      <w:r w:rsidR="00D311CB">
        <w:rPr>
          <w:rFonts w:eastAsia="Times New Roman" w:cs="Times New Roman"/>
          <w:b/>
          <w:szCs w:val="24"/>
        </w:rPr>
        <w:tab/>
      </w:r>
    </w:p>
    <w:p w14:paraId="4EBD975B" w14:textId="298F21FD" w:rsidR="00D311CB" w:rsidRPr="00A17F6A" w:rsidRDefault="00D311CB" w:rsidP="007A5897">
      <w:pPr>
        <w:rPr>
          <w:rFonts w:eastAsia="Times New Roman" w:cs="Times New Roman"/>
          <w:szCs w:val="24"/>
        </w:rPr>
      </w:pP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5A645F64" w14:textId="77777777" w:rsidR="00D311CB" w:rsidRPr="00A17F6A" w:rsidRDefault="00D311CB" w:rsidP="00967DD5">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2AAF00B" w14:textId="77777777" w:rsidR="001B47A7" w:rsidRDefault="001B47A7" w:rsidP="00F82486">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62C7AB0A" w14:textId="77777777" w:rsidR="001B47A7" w:rsidRPr="00990C9F" w:rsidRDefault="001B47A7" w:rsidP="00F82486">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1D00DC4B" w14:textId="282B6B1B" w:rsidR="00D311CB" w:rsidRPr="00A17F6A" w:rsidRDefault="00D311CB" w:rsidP="00967DD5">
      <w:pPr>
        <w:tabs>
          <w:tab w:val="left" w:pos="0"/>
          <w:tab w:val="left" w:pos="280"/>
          <w:tab w:val="left" w:pos="6489"/>
        </w:tabs>
        <w:rPr>
          <w:rFonts w:eastAsia="Times New Roman" w:cs="Times New Roman"/>
          <w:szCs w:val="24"/>
        </w:rPr>
      </w:pPr>
      <w:r>
        <w:rPr>
          <w:rFonts w:eastAsia="Times New Roman" w:cs="Times New Roman"/>
          <w:b/>
          <w:szCs w:val="24"/>
        </w:rPr>
        <w:tab/>
        <w:t xml:space="preserve">      </w:t>
      </w:r>
      <w:r w:rsidRPr="00A17F6A">
        <w:rPr>
          <w:rFonts w:eastAsia="Times New Roman" w:cs="Times New Roman"/>
          <w:b/>
          <w:szCs w:val="24"/>
        </w:rPr>
        <w:t xml:space="preserve">5. Форма контроля: </w:t>
      </w:r>
      <w:r>
        <w:rPr>
          <w:rFonts w:eastAsia="Times New Roman" w:cs="Times New Roman"/>
          <w:szCs w:val="24"/>
        </w:rPr>
        <w:t>зачёт</w:t>
      </w:r>
      <w:r w:rsidR="001C0C09">
        <w:rPr>
          <w:rFonts w:eastAsia="Times New Roman" w:cs="Times New Roman"/>
          <w:szCs w:val="24"/>
        </w:rPr>
        <w:t xml:space="preserve">. </w:t>
      </w:r>
      <w:r w:rsidRPr="00A17F6A">
        <w:rPr>
          <w:rFonts w:eastAsia="Times New Roman" w:cs="Times New Roman"/>
          <w:szCs w:val="24"/>
        </w:rPr>
        <w:tab/>
      </w:r>
    </w:p>
    <w:p w14:paraId="450FDDC5" w14:textId="77777777" w:rsidR="00D311CB" w:rsidRPr="00A17F6A" w:rsidRDefault="00D311CB" w:rsidP="00967DD5">
      <w:pPr>
        <w:ind w:firstLine="708"/>
        <w:rPr>
          <w:rFonts w:cs="Times New Roman"/>
          <w:b/>
          <w:szCs w:val="24"/>
        </w:rPr>
      </w:pPr>
      <w:r w:rsidRPr="00A17F6A">
        <w:rPr>
          <w:rFonts w:eastAsia="Calibri" w:cs="Times New Roman"/>
          <w:b/>
          <w:szCs w:val="24"/>
        </w:rPr>
        <w:t>6. Разработчик:</w:t>
      </w:r>
      <w:r w:rsidRPr="00A17F6A">
        <w:rPr>
          <w:rFonts w:eastAsia="Calibri" w:cs="Times New Roman"/>
          <w:szCs w:val="24"/>
        </w:rPr>
        <w:t xml:space="preserve"> к.м.н., доцент   Абисалов А.Б.</w:t>
      </w:r>
    </w:p>
    <w:p w14:paraId="5E45FED6" w14:textId="026EE1DE" w:rsidR="000C682D" w:rsidRDefault="000C682D" w:rsidP="00A17F6A">
      <w:pPr>
        <w:rPr>
          <w:rFonts w:cs="Times New Roman"/>
          <w:b/>
          <w:szCs w:val="24"/>
        </w:rPr>
      </w:pPr>
    </w:p>
    <w:p w14:paraId="72DBBB31" w14:textId="77777777" w:rsidR="00D311CB" w:rsidRPr="00A17F6A" w:rsidRDefault="00D311CB" w:rsidP="00A17F6A">
      <w:pPr>
        <w:rPr>
          <w:rFonts w:cs="Times New Roman"/>
          <w:b/>
          <w:szCs w:val="24"/>
        </w:rPr>
      </w:pPr>
    </w:p>
    <w:p w14:paraId="252B8EA8" w14:textId="77777777" w:rsidR="00220A15" w:rsidRPr="00A17F6A" w:rsidRDefault="00220A15"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130C9C0D" w14:textId="77777777" w:rsidR="00220A15" w:rsidRPr="00A17F6A" w:rsidRDefault="00220A15" w:rsidP="00C06A1C">
      <w:pPr>
        <w:jc w:val="center"/>
        <w:rPr>
          <w:rFonts w:eastAsia="Calibri" w:cs="Times New Roman"/>
          <w:b/>
          <w:szCs w:val="24"/>
        </w:rPr>
      </w:pPr>
      <w:r w:rsidRPr="00A17F6A">
        <w:rPr>
          <w:rFonts w:eastAsia="Calibri" w:cs="Times New Roman"/>
          <w:b/>
          <w:szCs w:val="24"/>
        </w:rPr>
        <w:t>«Неврология»</w:t>
      </w:r>
    </w:p>
    <w:p w14:paraId="65CB4A1B" w14:textId="77777777" w:rsidR="00220A15" w:rsidRPr="00A17F6A" w:rsidRDefault="00220A15" w:rsidP="00C06A1C">
      <w:pPr>
        <w:tabs>
          <w:tab w:val="left" w:pos="0"/>
        </w:tabs>
        <w:rPr>
          <w:rFonts w:eastAsia="Calibri" w:cs="Times New Roman"/>
          <w:b/>
          <w:szCs w:val="24"/>
        </w:rPr>
      </w:pPr>
    </w:p>
    <w:p w14:paraId="42E6CE2B" w14:textId="77777777" w:rsidR="00220A15" w:rsidRPr="00A17F6A" w:rsidRDefault="00220A15"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B8011BA" w14:textId="42637BD5" w:rsidR="00220A15" w:rsidRPr="00A17F6A" w:rsidRDefault="00220A15" w:rsidP="00C06A1C">
      <w:pPr>
        <w:tabs>
          <w:tab w:val="left" w:pos="0"/>
        </w:tabs>
        <w:rPr>
          <w:rFonts w:eastAsia="Times New Roman" w:cs="Times New Roman"/>
          <w:szCs w:val="24"/>
        </w:rPr>
      </w:pPr>
      <w:r w:rsidRPr="00A17F6A">
        <w:rPr>
          <w:rFonts w:eastAsia="Times New Roman" w:cs="Times New Roman"/>
          <w:szCs w:val="24"/>
        </w:rPr>
        <w:t>Дисциплина «Неврология» относится к дисциплинам базовой части Блока 1 (индекс Б1.</w:t>
      </w:r>
      <w:r>
        <w:rPr>
          <w:rFonts w:eastAsia="Times New Roman" w:cs="Times New Roman"/>
          <w:szCs w:val="24"/>
        </w:rPr>
        <w:t>О.40</w:t>
      </w:r>
      <w:r w:rsidRPr="00A17F6A">
        <w:rPr>
          <w:rFonts w:eastAsia="Times New Roman" w:cs="Times New Roman"/>
          <w:szCs w:val="24"/>
        </w:rPr>
        <w:t>)</w:t>
      </w:r>
    </w:p>
    <w:p w14:paraId="6B34D8B2" w14:textId="3AE59199" w:rsidR="00220A15" w:rsidRPr="00A17F6A" w:rsidRDefault="00220A15"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0A2A8A">
        <w:rPr>
          <w:rFonts w:eastAsia="Times New Roman" w:cs="Times New Roman"/>
          <w:szCs w:val="24"/>
        </w:rPr>
        <w:t xml:space="preserve">2 </w:t>
      </w:r>
      <w:r w:rsidRPr="00A17F6A">
        <w:rPr>
          <w:rFonts w:eastAsia="Times New Roman" w:cs="Times New Roman"/>
          <w:szCs w:val="24"/>
        </w:rPr>
        <w:t>зачетные единицы</w:t>
      </w:r>
    </w:p>
    <w:p w14:paraId="656A137B" w14:textId="77777777" w:rsidR="00220A15" w:rsidRPr="00A17F6A" w:rsidRDefault="00220A15" w:rsidP="00C06A1C">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317A4866" w14:textId="77777777" w:rsidR="00220A15" w:rsidRPr="00A17F6A" w:rsidRDefault="00220A15" w:rsidP="00C06A1C">
      <w:pPr>
        <w:autoSpaceDE w:val="0"/>
        <w:autoSpaceDN w:val="0"/>
        <w:adjustRightInd w:val="0"/>
        <w:rPr>
          <w:rFonts w:cs="Times New Roman"/>
          <w:szCs w:val="24"/>
        </w:rPr>
      </w:pPr>
      <w:r w:rsidRPr="00A17F6A">
        <w:rPr>
          <w:rFonts w:cs="Times New Roman"/>
          <w:color w:val="000000"/>
          <w:szCs w:val="24"/>
        </w:rPr>
        <w:t xml:space="preserve">Основные этапы истории развития неврологии и нейрохирургии и нейростоматологии. Анатомическая и функциональная организация нервной системы. Спинной мозг. Чувствительность и ее расстройства Типы и виды нарушений чувствительности. Центральные и периферические механизмы боли. Пирамидный тракт. Симптомы поражения корково-мышечного пути на разных уровнях. Синдромы поражения спинного мозга, его корешков и периферических нервов. Экстрапирамидная система. Мозжечок. Симптомы и синдромы поражения. Черепные нервы (I- VI пары). Ствол мозга (средний мозг, варолиев мост). Система тройничного нерва. Концевые ветви, крупные стволы, ганглий, корешок, ядра в стволе мозга, корковая чувствительная область. Синдромы поражения тригеминальной системы. Методы исследования и симптомы поражения. Система лицевого и промежуточного нервов. Функции, методы исследования, симптомы поражения VIII пары. Каудальная группа черепных нервов(9-12). Бульбарные и псевдобульбарные параличи. Высшая нервная деятельность. Методы исследования. Синдромы поражения отдельных долей неокортекса. Лимбическая система. Функциональные отличия правого и левого полушарий. Оболочки мозга. Цереброспинальная жидкость. Клиническая анатомия и физиология мозгового кровообращения. Острые нарушения мозгового кровообращения. Инфекционные заболевания центральной и периферической нервной систем. Наследственные заболевания нервной системы. Вегетативная нервная система. Неврозы. Инвазивные и </w:t>
      </w:r>
      <w:r w:rsidRPr="00A17F6A">
        <w:rPr>
          <w:rFonts w:cs="Times New Roman"/>
          <w:szCs w:val="24"/>
        </w:rPr>
        <w:t>неинвазивные методы исследования нервной системы. Черепно-мозговая (ЧМТ) и спинальная травма. Травма периферических нервов и сплетений. Опухоли головного и спинного мозга.</w:t>
      </w:r>
    </w:p>
    <w:p w14:paraId="3B384E6A" w14:textId="77777777" w:rsidR="00220A15" w:rsidRPr="00A17F6A" w:rsidRDefault="00220A15" w:rsidP="00C06A1C">
      <w:pPr>
        <w:autoSpaceDE w:val="0"/>
        <w:autoSpaceDN w:val="0"/>
        <w:adjustRightInd w:val="0"/>
        <w:rPr>
          <w:rFonts w:cs="Times New Roman"/>
          <w:color w:val="000000"/>
          <w:szCs w:val="24"/>
        </w:rPr>
      </w:pPr>
      <w:r w:rsidRPr="00A17F6A">
        <w:rPr>
          <w:rFonts w:cs="Times New Roman"/>
          <w:szCs w:val="24"/>
        </w:rPr>
        <w:t xml:space="preserve"> </w:t>
      </w:r>
      <w:r>
        <w:rPr>
          <w:rFonts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A251EC8" w14:textId="77777777" w:rsidR="00220A15" w:rsidRPr="00A17F6A" w:rsidRDefault="00220A15"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24A4697F" w14:textId="77777777" w:rsidR="002B2D8D" w:rsidRDefault="002B2D8D"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526FF60B" w14:textId="77777777" w:rsidR="002B2D8D" w:rsidRPr="00990C9F" w:rsidRDefault="002B2D8D"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1D3B19C3" w14:textId="77777777" w:rsidR="00220A15" w:rsidRPr="00A17F6A" w:rsidRDefault="00220A15" w:rsidP="00C06A1C">
      <w:pPr>
        <w:tabs>
          <w:tab w:val="left" w:pos="0"/>
          <w:tab w:val="left" w:pos="280"/>
          <w:tab w:val="left" w:pos="5685"/>
        </w:tabs>
        <w:rPr>
          <w:rFonts w:eastAsia="Times New Roman" w:cs="Times New Roman"/>
          <w:szCs w:val="24"/>
        </w:rPr>
      </w:pPr>
      <w:r>
        <w:rPr>
          <w:rFonts w:eastAsia="Times New Roman" w:cs="Times New Roman"/>
          <w:b/>
          <w:szCs w:val="24"/>
        </w:rPr>
        <w:tab/>
        <w:t xml:space="preserve">      </w:t>
      </w:r>
      <w:r w:rsidRPr="00A17F6A">
        <w:rPr>
          <w:rFonts w:eastAsia="Times New Roman" w:cs="Times New Roman"/>
          <w:b/>
          <w:szCs w:val="24"/>
        </w:rPr>
        <w:t>5. Форма контроля:</w:t>
      </w:r>
      <w:r w:rsidRPr="00A17F6A">
        <w:rPr>
          <w:rFonts w:eastAsia="Times New Roman" w:cs="Times New Roman"/>
          <w:szCs w:val="24"/>
        </w:rPr>
        <w:t xml:space="preserve"> зачет</w:t>
      </w:r>
      <w:r w:rsidRPr="00A17F6A">
        <w:rPr>
          <w:rFonts w:eastAsia="Times New Roman" w:cs="Times New Roman"/>
          <w:szCs w:val="24"/>
        </w:rPr>
        <w:tab/>
      </w:r>
    </w:p>
    <w:p w14:paraId="3E4E39F9" w14:textId="33F4902E" w:rsidR="000C682D" w:rsidRPr="00220A15" w:rsidRDefault="00220A15" w:rsidP="00220A15">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д.м.н., профессор Цогоев А. С.</w:t>
      </w:r>
    </w:p>
    <w:p w14:paraId="04E0C4DF" w14:textId="77777777" w:rsidR="00BB6D11" w:rsidRPr="00A17F6A" w:rsidRDefault="00BB6D11" w:rsidP="00A17F6A">
      <w:pPr>
        <w:tabs>
          <w:tab w:val="left" w:pos="0"/>
          <w:tab w:val="left" w:pos="285"/>
        </w:tabs>
        <w:rPr>
          <w:rFonts w:eastAsia="Times New Roman" w:cs="Times New Roman"/>
          <w:szCs w:val="24"/>
        </w:rPr>
      </w:pPr>
    </w:p>
    <w:p w14:paraId="07762C6B" w14:textId="77777777" w:rsidR="003E6BA6" w:rsidRPr="00A17F6A" w:rsidRDefault="003E6BA6" w:rsidP="00C06A1C">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B92C588" w14:textId="77777777" w:rsidR="003E6BA6" w:rsidRPr="00A17F6A" w:rsidRDefault="003E6BA6" w:rsidP="00C06A1C">
      <w:pPr>
        <w:jc w:val="center"/>
        <w:rPr>
          <w:rFonts w:eastAsia="Calibri" w:cs="Times New Roman"/>
          <w:b/>
          <w:szCs w:val="24"/>
        </w:rPr>
      </w:pPr>
      <w:r w:rsidRPr="00A17F6A">
        <w:rPr>
          <w:rFonts w:eastAsia="Calibri" w:cs="Times New Roman"/>
          <w:b/>
          <w:szCs w:val="24"/>
        </w:rPr>
        <w:t>«Психиатрия и наркология»</w:t>
      </w:r>
    </w:p>
    <w:p w14:paraId="28B0E93F" w14:textId="77777777" w:rsidR="003E6BA6" w:rsidRPr="00A17F6A" w:rsidRDefault="003E6BA6" w:rsidP="00C06A1C">
      <w:pPr>
        <w:tabs>
          <w:tab w:val="left" w:pos="0"/>
        </w:tabs>
        <w:rPr>
          <w:rFonts w:eastAsia="Calibri" w:cs="Times New Roman"/>
          <w:b/>
          <w:szCs w:val="24"/>
        </w:rPr>
      </w:pPr>
    </w:p>
    <w:p w14:paraId="25F0CC83" w14:textId="77777777" w:rsidR="003E6BA6" w:rsidRPr="00A17F6A" w:rsidRDefault="003E6BA6" w:rsidP="00C06A1C">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1E28107" w14:textId="3073A647" w:rsidR="003E6BA6" w:rsidRPr="00A17F6A" w:rsidRDefault="003E6BA6" w:rsidP="00C06A1C">
      <w:pPr>
        <w:tabs>
          <w:tab w:val="left" w:pos="0"/>
        </w:tabs>
        <w:rPr>
          <w:rFonts w:eastAsia="Times New Roman" w:cs="Times New Roman"/>
          <w:szCs w:val="24"/>
        </w:rPr>
      </w:pPr>
      <w:r w:rsidRPr="00A17F6A">
        <w:rPr>
          <w:rFonts w:eastAsia="Times New Roman" w:cs="Times New Roman"/>
          <w:szCs w:val="24"/>
        </w:rPr>
        <w:t>Дисциплина «Психиатрия и наркология» относится к дисциплинам базовой части Блока 1 (индекс Б1.</w:t>
      </w:r>
      <w:r w:rsidR="006C11DF">
        <w:rPr>
          <w:rFonts w:eastAsia="Times New Roman" w:cs="Times New Roman"/>
          <w:szCs w:val="24"/>
        </w:rPr>
        <w:t>О.41)</w:t>
      </w:r>
    </w:p>
    <w:p w14:paraId="097CAF4E" w14:textId="019269B6" w:rsidR="003E6BA6" w:rsidRPr="00A17F6A" w:rsidRDefault="003E6BA6" w:rsidP="00C06A1C">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562801">
        <w:rPr>
          <w:rFonts w:eastAsia="Times New Roman" w:cs="Times New Roman"/>
          <w:szCs w:val="24"/>
        </w:rPr>
        <w:t>2</w:t>
      </w:r>
      <w:r w:rsidRPr="00A17F6A">
        <w:rPr>
          <w:rFonts w:eastAsia="Times New Roman" w:cs="Times New Roman"/>
          <w:szCs w:val="24"/>
        </w:rPr>
        <w:t xml:space="preserve"> зачетные единицы</w:t>
      </w:r>
    </w:p>
    <w:p w14:paraId="0F5DFAF0" w14:textId="77777777" w:rsidR="003E6BA6" w:rsidRPr="00A17F6A" w:rsidRDefault="003E6BA6" w:rsidP="00C06A1C">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23707420" w14:textId="77777777" w:rsidR="003E6BA6" w:rsidRPr="00A17F6A" w:rsidRDefault="003E6BA6" w:rsidP="00C06A1C">
      <w:pPr>
        <w:autoSpaceDE w:val="0"/>
        <w:autoSpaceDN w:val="0"/>
        <w:adjustRightInd w:val="0"/>
        <w:rPr>
          <w:rFonts w:cs="Times New Roman"/>
          <w:szCs w:val="24"/>
        </w:rPr>
      </w:pPr>
      <w:r w:rsidRPr="00A17F6A">
        <w:rPr>
          <w:rFonts w:cs="Times New Roman"/>
          <w:color w:val="000000"/>
          <w:szCs w:val="24"/>
        </w:rPr>
        <w:t>Понятие о психике. Понятие о психическом здоровье. Виды расстройств психического здоровья. История психиатрии.</w:t>
      </w:r>
      <w:r w:rsidRPr="00A17F6A">
        <w:rPr>
          <w:rFonts w:cs="Times New Roman"/>
          <w:szCs w:val="24"/>
        </w:rPr>
        <w:t xml:space="preserve"> Расстройства восприятия: иллюзии, галлюцинации, псевдогаллюцинации и психосенсорные расстройства. Мышление. Основные процессы мышления. Расстройства мышления. Интеллект. Предпосылки интеллекта. Память. Расстройства интеллекта. Расстройства памяти. Эмоции. Произвольная деятельность. Расстройства произвольной деятельности. Маниакальный и депрессивный синдромы. Кататонический синдром. Расстройства внимания, воли, влечений. Сознание. Понятие о подсознательном. Расстройства сознания. Методы психодиагностики. Классификация психических расстройств МКБ-10. Эпидемиология психических заболеваний. Расстройства зрелой личности (психопатии и акцентуации личности и характера). Расстройства привычек и влечений. Расстройства половой идентификации, ориентации и сексуальных предпочтений. Психогенные психические расстройства: неврозы и реактивные психозы. Психосоматические расстройства. Поведенческие синдромы, связанные с физиологическими нарушениями и физическими факторами. Эндогенные психические расстройства. Шизофрения. Шизотипическое и шизоаффективное расстройства. Маниакально-депрессивный психоз и другие аффективные расстройства настроения. Экзогенные органические психические расстройства: инфекционные, интоксикационные, посттравматические расстройства, эпилепсия, оли¬гофрения, сосудистые и заболевания позднего возраста. Психические и поведенческие расстройства вследствие употребления психоактивных расстройств: хронический алкоголизм, наркомании и токсикомании. Методы обследования, применяемые в психиатрии и медицинской психологии. Методы лечения психических расстройств. Шоковые, биологические и психофармакотерапевтические методы. Психотерапия. Методы психотерапии. Вопросы организации психиатрической помощи. Трудовая, военная и судебная экспертиза психических расстройств. Закон РФ "О психиатрической помощи и гарантиях прав граждан при ее оказании".Психодиагностика. Психогигиена и психопрофилактика. Психологическая помощь в чрезвычайных ситуациях. Вопросы суицидологии.</w:t>
      </w:r>
    </w:p>
    <w:p w14:paraId="2C23A62D" w14:textId="77777777" w:rsidR="003E6BA6" w:rsidRPr="00A17F6A" w:rsidRDefault="003E6BA6" w:rsidP="00C06A1C">
      <w:pPr>
        <w:autoSpaceDE w:val="0"/>
        <w:autoSpaceDN w:val="0"/>
        <w:adjustRightInd w:val="0"/>
        <w:rPr>
          <w:rFonts w:cs="Times New Roman"/>
          <w:szCs w:val="24"/>
        </w:rPr>
      </w:pPr>
      <w:r w:rsidRPr="00A17F6A">
        <w:rPr>
          <w:rFonts w:cs="Times New Roman"/>
          <w:szCs w:val="24"/>
        </w:rPr>
        <w:t xml:space="preserve"> </w:t>
      </w:r>
      <w:r>
        <w:rPr>
          <w:rFonts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EAAC8D0" w14:textId="77777777" w:rsidR="003E6BA6" w:rsidRPr="00A17F6A" w:rsidRDefault="003E6BA6" w:rsidP="00C06A1C">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743EC6E2" w14:textId="77777777" w:rsidR="002B2D8D" w:rsidRDefault="002B2D8D"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2760D11A" w14:textId="77777777" w:rsidR="002B2D8D" w:rsidRPr="00990C9F" w:rsidRDefault="002B2D8D" w:rsidP="00C06A1C">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21407C9A" w14:textId="77777777" w:rsidR="003E6BA6" w:rsidRPr="00A17F6A" w:rsidRDefault="003E6BA6" w:rsidP="00C06A1C">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41F8D4FF" w14:textId="77777777" w:rsidR="003E6BA6" w:rsidRPr="00A17F6A" w:rsidRDefault="003E6BA6" w:rsidP="00C06A1C">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ст.преподаватель Дзапарова Л. К.</w:t>
      </w:r>
    </w:p>
    <w:p w14:paraId="335A0E35" w14:textId="77777777" w:rsidR="00625A96" w:rsidRPr="00A17F6A" w:rsidRDefault="00625A96" w:rsidP="00A17F6A">
      <w:pPr>
        <w:jc w:val="center"/>
        <w:rPr>
          <w:rFonts w:cs="Times New Roman"/>
          <w:b/>
          <w:szCs w:val="24"/>
        </w:rPr>
      </w:pPr>
    </w:p>
    <w:p w14:paraId="1F2D227A" w14:textId="77777777" w:rsidR="00333FF8" w:rsidRPr="00A17F6A" w:rsidRDefault="00333FF8"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1906B74" w14:textId="4573737C" w:rsidR="00333FF8" w:rsidRPr="00A17F6A" w:rsidRDefault="00333FF8" w:rsidP="00A17F6A">
      <w:pPr>
        <w:jc w:val="center"/>
        <w:rPr>
          <w:rFonts w:eastAsia="Calibri" w:cs="Times New Roman"/>
          <w:b/>
          <w:szCs w:val="24"/>
        </w:rPr>
      </w:pPr>
      <w:r w:rsidRPr="00A17F6A">
        <w:rPr>
          <w:rFonts w:eastAsia="Calibri" w:cs="Times New Roman"/>
          <w:b/>
          <w:szCs w:val="24"/>
        </w:rPr>
        <w:t>«Инфекционные болезни</w:t>
      </w:r>
      <w:r w:rsidR="00392BF7">
        <w:rPr>
          <w:rFonts w:eastAsia="Calibri" w:cs="Times New Roman"/>
          <w:b/>
          <w:szCs w:val="24"/>
        </w:rPr>
        <w:t xml:space="preserve"> и эпидемиология</w:t>
      </w:r>
      <w:r w:rsidRPr="00A17F6A">
        <w:rPr>
          <w:rFonts w:eastAsia="Calibri" w:cs="Times New Roman"/>
          <w:b/>
          <w:szCs w:val="24"/>
        </w:rPr>
        <w:t>»</w:t>
      </w:r>
    </w:p>
    <w:p w14:paraId="3C76FF68" w14:textId="77777777" w:rsidR="00403BCB" w:rsidRPr="00A17F6A" w:rsidRDefault="00403BCB" w:rsidP="00A17F6A">
      <w:pPr>
        <w:jc w:val="center"/>
        <w:rPr>
          <w:rFonts w:eastAsia="Calibri" w:cs="Times New Roman"/>
          <w:b/>
          <w:szCs w:val="24"/>
        </w:rPr>
      </w:pPr>
    </w:p>
    <w:p w14:paraId="3C311073" w14:textId="77777777" w:rsidR="00333FF8" w:rsidRPr="00A17F6A" w:rsidRDefault="00E13A40" w:rsidP="00A17F6A">
      <w:pPr>
        <w:tabs>
          <w:tab w:val="left" w:pos="0"/>
        </w:tabs>
        <w:rPr>
          <w:rFonts w:eastAsia="Times New Roman" w:cs="Times New Roman"/>
          <w:b/>
          <w:szCs w:val="24"/>
        </w:rPr>
      </w:pPr>
      <w:r>
        <w:rPr>
          <w:rFonts w:eastAsia="Times New Roman" w:cs="Times New Roman"/>
          <w:b/>
          <w:szCs w:val="24"/>
        </w:rPr>
        <w:tab/>
      </w:r>
      <w:r w:rsidR="00333FF8" w:rsidRPr="00A17F6A">
        <w:rPr>
          <w:rFonts w:eastAsia="Times New Roman" w:cs="Times New Roman"/>
          <w:b/>
          <w:szCs w:val="24"/>
        </w:rPr>
        <w:t>1. Место дисциплины в структуре ОПОП.</w:t>
      </w:r>
    </w:p>
    <w:p w14:paraId="0F967D9A" w14:textId="7390085D" w:rsidR="00E919A7" w:rsidRDefault="00333FF8" w:rsidP="00E919A7">
      <w:pPr>
        <w:tabs>
          <w:tab w:val="left" w:pos="0"/>
        </w:tabs>
        <w:rPr>
          <w:rFonts w:eastAsia="Times New Roman" w:cs="Times New Roman"/>
          <w:szCs w:val="24"/>
        </w:rPr>
      </w:pPr>
      <w:r w:rsidRPr="00A17F6A">
        <w:rPr>
          <w:rFonts w:eastAsia="Times New Roman" w:cs="Times New Roman"/>
          <w:szCs w:val="24"/>
        </w:rPr>
        <w:t>Дисциплина «Инфекционные болезни</w:t>
      </w:r>
      <w:r w:rsidR="00392BF7">
        <w:rPr>
          <w:rFonts w:eastAsia="Times New Roman" w:cs="Times New Roman"/>
          <w:szCs w:val="24"/>
        </w:rPr>
        <w:t xml:space="preserve"> и эпидемиология</w:t>
      </w:r>
      <w:r w:rsidRPr="00A17F6A">
        <w:rPr>
          <w:rFonts w:eastAsia="Times New Roman" w:cs="Times New Roman"/>
          <w:szCs w:val="24"/>
        </w:rPr>
        <w:t xml:space="preserve">» относится к дисциплинам </w:t>
      </w:r>
      <w:r w:rsidR="0034072E"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241F99" w:rsidRPr="00A17F6A">
        <w:rPr>
          <w:rFonts w:eastAsia="Times New Roman" w:cs="Times New Roman"/>
          <w:szCs w:val="24"/>
        </w:rPr>
        <w:t xml:space="preserve">(индекс </w:t>
      </w:r>
      <w:r w:rsidR="00392BF7">
        <w:rPr>
          <w:rFonts w:eastAsia="Times New Roman" w:cs="Times New Roman"/>
          <w:szCs w:val="24"/>
        </w:rPr>
        <w:t>Б1.О.42)</w:t>
      </w:r>
    </w:p>
    <w:p w14:paraId="54C28FE2" w14:textId="01D97CD4" w:rsidR="00333FF8" w:rsidRPr="00A17F6A" w:rsidRDefault="00E13A40" w:rsidP="00E919A7">
      <w:pPr>
        <w:tabs>
          <w:tab w:val="left" w:pos="0"/>
        </w:tabs>
        <w:rPr>
          <w:rFonts w:eastAsia="Times New Roman" w:cs="Times New Roman"/>
          <w:szCs w:val="24"/>
        </w:rPr>
      </w:pPr>
      <w:r>
        <w:rPr>
          <w:rFonts w:eastAsia="Times New Roman" w:cs="Times New Roman"/>
          <w:b/>
          <w:szCs w:val="24"/>
        </w:rPr>
        <w:tab/>
      </w:r>
      <w:r>
        <w:rPr>
          <w:rFonts w:eastAsia="Times New Roman" w:cs="Times New Roman"/>
          <w:b/>
          <w:szCs w:val="24"/>
        </w:rPr>
        <w:tab/>
      </w:r>
      <w:r w:rsidR="00333FF8" w:rsidRPr="00A17F6A">
        <w:rPr>
          <w:rFonts w:eastAsia="Times New Roman" w:cs="Times New Roman"/>
          <w:b/>
          <w:szCs w:val="24"/>
        </w:rPr>
        <w:t>2. Объем дисциплины:</w:t>
      </w:r>
      <w:r w:rsidR="00333FF8" w:rsidRPr="00A17F6A">
        <w:rPr>
          <w:rFonts w:eastAsia="Times New Roman" w:cs="Times New Roman"/>
          <w:szCs w:val="24"/>
        </w:rPr>
        <w:t xml:space="preserve"> 3 зачетные единицы</w:t>
      </w:r>
    </w:p>
    <w:p w14:paraId="4716BAD3" w14:textId="77777777" w:rsidR="00333FF8" w:rsidRPr="00A17F6A" w:rsidRDefault="00E13A40" w:rsidP="00A17F6A">
      <w:pPr>
        <w:shd w:val="clear" w:color="auto" w:fill="FFFFFF"/>
        <w:tabs>
          <w:tab w:val="left" w:pos="0"/>
        </w:tabs>
        <w:rPr>
          <w:rFonts w:eastAsia="Times New Roman" w:cs="Times New Roman"/>
          <w:szCs w:val="24"/>
        </w:rPr>
      </w:pPr>
      <w:r>
        <w:rPr>
          <w:rFonts w:eastAsia="Times New Roman" w:cs="Times New Roman"/>
          <w:b/>
          <w:szCs w:val="24"/>
        </w:rPr>
        <w:tab/>
      </w:r>
      <w:r w:rsidR="00333FF8" w:rsidRPr="00A17F6A">
        <w:rPr>
          <w:rFonts w:eastAsia="Times New Roman" w:cs="Times New Roman"/>
          <w:b/>
          <w:szCs w:val="24"/>
        </w:rPr>
        <w:t xml:space="preserve">3. Содержание дисциплины: </w:t>
      </w:r>
    </w:p>
    <w:p w14:paraId="4E0A15CE" w14:textId="58869D49" w:rsidR="00333FF8" w:rsidRPr="00A17F6A" w:rsidRDefault="00333FF8" w:rsidP="00A17F6A">
      <w:pPr>
        <w:rPr>
          <w:rFonts w:eastAsia="Times New Roman" w:cs="Times New Roman"/>
          <w:szCs w:val="24"/>
        </w:rPr>
      </w:pPr>
      <w:r w:rsidRPr="00A17F6A">
        <w:rPr>
          <w:rFonts w:eastAsia="Times New Roman" w:cs="Times New Roman"/>
          <w:szCs w:val="24"/>
        </w:rPr>
        <w:t>Вопросы общей п</w:t>
      </w:r>
      <w:r w:rsidR="00241F99" w:rsidRPr="00A17F6A">
        <w:rPr>
          <w:rFonts w:eastAsia="Times New Roman" w:cs="Times New Roman"/>
          <w:szCs w:val="24"/>
        </w:rPr>
        <w:t xml:space="preserve">атологии инфекционных болезней. Геморрагические лихорадки. Воздушно-капельные инфекции. </w:t>
      </w:r>
      <w:r w:rsidRPr="00A17F6A">
        <w:rPr>
          <w:rFonts w:eastAsia="Times New Roman" w:cs="Times New Roman"/>
          <w:szCs w:val="24"/>
        </w:rPr>
        <w:t>Инфекции, прот</w:t>
      </w:r>
      <w:r w:rsidR="00241F99" w:rsidRPr="00A17F6A">
        <w:rPr>
          <w:rFonts w:eastAsia="Times New Roman" w:cs="Times New Roman"/>
          <w:szCs w:val="24"/>
        </w:rPr>
        <w:t xml:space="preserve">екающие с поражением ротоглотки. Нейро-инфекции. </w:t>
      </w:r>
      <w:r w:rsidRPr="00A17F6A">
        <w:rPr>
          <w:rFonts w:eastAsia="Times New Roman" w:cs="Times New Roman"/>
          <w:szCs w:val="24"/>
        </w:rPr>
        <w:t>Острые кишечные инфекци</w:t>
      </w:r>
      <w:r w:rsidR="00241F99" w:rsidRPr="00A17F6A">
        <w:rPr>
          <w:rFonts w:eastAsia="Times New Roman" w:cs="Times New Roman"/>
          <w:szCs w:val="24"/>
        </w:rPr>
        <w:t xml:space="preserve">и (в т.ч. карантинные инфекции). </w:t>
      </w:r>
      <w:r w:rsidRPr="00A17F6A">
        <w:rPr>
          <w:rFonts w:eastAsia="Times New Roman" w:cs="Times New Roman"/>
          <w:szCs w:val="24"/>
        </w:rPr>
        <w:t>Инфекции с парен</w:t>
      </w:r>
      <w:r w:rsidR="00241F99" w:rsidRPr="00A17F6A">
        <w:rPr>
          <w:rFonts w:eastAsia="Times New Roman" w:cs="Times New Roman"/>
          <w:szCs w:val="24"/>
        </w:rPr>
        <w:t xml:space="preserve">теральным механизмом заражения. </w:t>
      </w:r>
    </w:p>
    <w:p w14:paraId="73F361EA" w14:textId="77777777" w:rsidR="00333FF8" w:rsidRPr="00A17F6A" w:rsidRDefault="00E13A40"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33FF8" w:rsidRPr="00A17F6A">
        <w:rPr>
          <w:rFonts w:eastAsia="Times New Roman" w:cs="Times New Roman"/>
          <w:b/>
          <w:szCs w:val="24"/>
        </w:rPr>
        <w:t>4. Планируемые результаты обучения по дисциплине</w:t>
      </w:r>
      <w:r w:rsidR="00333FF8" w:rsidRPr="00A17F6A">
        <w:rPr>
          <w:rFonts w:eastAsia="Times New Roman" w:cs="Times New Roman"/>
          <w:szCs w:val="24"/>
        </w:rPr>
        <w:t>.</w:t>
      </w:r>
    </w:p>
    <w:p w14:paraId="5B00454B" w14:textId="77777777" w:rsidR="00333FF8" w:rsidRPr="00A17F6A" w:rsidRDefault="00333FF8"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F4CD90E" w14:textId="77777777" w:rsidR="00657697" w:rsidRDefault="00657697" w:rsidP="00F82486">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022FB845" w14:textId="77777777" w:rsidR="00657697" w:rsidRPr="00990C9F" w:rsidRDefault="00657697" w:rsidP="00F82486">
      <w:pPr>
        <w:tabs>
          <w:tab w:val="left" w:pos="0"/>
          <w:tab w:val="left" w:pos="280"/>
        </w:tabs>
        <w:rPr>
          <w:rFonts w:eastAsia="Times New Roman" w:cs="Times New Roman"/>
          <w:bCs/>
          <w:szCs w:val="24"/>
        </w:rPr>
      </w:pPr>
      <w:r w:rsidRPr="00990C9F">
        <w:rPr>
          <w:rFonts w:eastAsia="Times New Roman" w:cs="Times New Roman"/>
          <w:bCs/>
          <w:szCs w:val="24"/>
        </w:rPr>
        <w:t>ОПК-6. 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p w14:paraId="08766EA6" w14:textId="4D8D3B5E" w:rsidR="001D2052" w:rsidRDefault="001D2052" w:rsidP="00A17F6A">
      <w:pPr>
        <w:tabs>
          <w:tab w:val="left" w:pos="0"/>
          <w:tab w:val="left" w:pos="280"/>
          <w:tab w:val="left" w:pos="6489"/>
        </w:tabs>
        <w:rPr>
          <w:rFonts w:eastAsia="Times New Roman" w:cs="Times New Roman"/>
          <w:bCs/>
          <w:szCs w:val="24"/>
        </w:rPr>
      </w:pPr>
      <w:r w:rsidRPr="001D2052">
        <w:rPr>
          <w:rFonts w:eastAsia="Times New Roman" w:cs="Times New Roman"/>
          <w:bCs/>
          <w:szCs w:val="24"/>
        </w:rPr>
        <w:t>ОПК-7. Способен организовывать работу и принимать профессиональные решения при неотложных состояниях, в условиях чрезвычайных ситуаций, эпидемий и в очагах массового поражения</w:t>
      </w:r>
    </w:p>
    <w:p w14:paraId="3E2B7564" w14:textId="747E1062" w:rsidR="001D2052" w:rsidRPr="001D2052" w:rsidRDefault="009E5155" w:rsidP="00A17F6A">
      <w:pPr>
        <w:tabs>
          <w:tab w:val="left" w:pos="0"/>
          <w:tab w:val="left" w:pos="280"/>
          <w:tab w:val="left" w:pos="6489"/>
        </w:tabs>
        <w:rPr>
          <w:rFonts w:eastAsia="Times New Roman" w:cs="Times New Roman"/>
          <w:bCs/>
          <w:szCs w:val="24"/>
        </w:rPr>
      </w:pPr>
      <w:r w:rsidRPr="009E5155">
        <w:rPr>
          <w:rFonts w:eastAsia="Times New Roman" w:cs="Times New Roman"/>
          <w:bCs/>
          <w:szCs w:val="24"/>
        </w:rPr>
        <w:t>УК-8. Способен создавать и поддерживать в повседневной жизни и в профессиональной деятельности безопасные условия жизнедеятельности, в том числе при возникновении чрезвычайных ситуаций и военных конфликтов</w:t>
      </w:r>
      <w:r>
        <w:rPr>
          <w:rFonts w:eastAsia="Times New Roman" w:cs="Times New Roman"/>
          <w:bCs/>
          <w:szCs w:val="24"/>
        </w:rPr>
        <w:t xml:space="preserve">. </w:t>
      </w:r>
    </w:p>
    <w:p w14:paraId="52D0B271" w14:textId="3EBD8A7B" w:rsidR="00333FF8" w:rsidRPr="00A17F6A" w:rsidRDefault="00E13A40" w:rsidP="00A17F6A">
      <w:pPr>
        <w:tabs>
          <w:tab w:val="left" w:pos="0"/>
          <w:tab w:val="left" w:pos="280"/>
          <w:tab w:val="left" w:pos="6489"/>
        </w:tabs>
        <w:rPr>
          <w:rFonts w:eastAsia="Times New Roman" w:cs="Times New Roman"/>
          <w:szCs w:val="24"/>
        </w:rPr>
      </w:pPr>
      <w:r>
        <w:rPr>
          <w:rFonts w:eastAsia="Times New Roman" w:cs="Times New Roman"/>
          <w:b/>
          <w:szCs w:val="24"/>
        </w:rPr>
        <w:t xml:space="preserve">      </w:t>
      </w:r>
      <w:r w:rsidR="00333FF8" w:rsidRPr="00A17F6A">
        <w:rPr>
          <w:rFonts w:eastAsia="Times New Roman" w:cs="Times New Roman"/>
          <w:b/>
          <w:szCs w:val="24"/>
        </w:rPr>
        <w:t xml:space="preserve">5. Форма контроля: </w:t>
      </w:r>
      <w:r w:rsidR="00CA30E9">
        <w:rPr>
          <w:rFonts w:eastAsia="Times New Roman" w:cs="Times New Roman"/>
          <w:szCs w:val="24"/>
        </w:rPr>
        <w:t xml:space="preserve">зачёт с оценкой. </w:t>
      </w:r>
      <w:r w:rsidR="00241F99" w:rsidRPr="00A17F6A">
        <w:rPr>
          <w:rFonts w:eastAsia="Times New Roman" w:cs="Times New Roman"/>
          <w:szCs w:val="24"/>
        </w:rPr>
        <w:tab/>
      </w:r>
    </w:p>
    <w:p w14:paraId="2B5A8879" w14:textId="77777777" w:rsidR="00333FF8" w:rsidRPr="00A17F6A" w:rsidRDefault="00333FF8" w:rsidP="00E13A40">
      <w:pPr>
        <w:ind w:firstLine="708"/>
        <w:rPr>
          <w:rFonts w:cs="Times New Roman"/>
          <w:b/>
          <w:szCs w:val="24"/>
        </w:rPr>
      </w:pPr>
      <w:r w:rsidRPr="00A17F6A">
        <w:rPr>
          <w:rFonts w:eastAsia="Calibri" w:cs="Times New Roman"/>
          <w:b/>
          <w:szCs w:val="24"/>
        </w:rPr>
        <w:t>6. Разработчик:</w:t>
      </w:r>
      <w:r w:rsidRPr="00A17F6A">
        <w:rPr>
          <w:rFonts w:eastAsia="Calibri" w:cs="Times New Roman"/>
          <w:szCs w:val="24"/>
        </w:rPr>
        <w:t xml:space="preserve"> к.м.н.</w:t>
      </w:r>
      <w:r w:rsidR="00824F08" w:rsidRPr="00A17F6A">
        <w:rPr>
          <w:rFonts w:eastAsia="Calibri" w:cs="Times New Roman"/>
          <w:szCs w:val="24"/>
        </w:rPr>
        <w:t xml:space="preserve">, доцент </w:t>
      </w:r>
      <w:r w:rsidRPr="00A17F6A">
        <w:rPr>
          <w:rFonts w:eastAsia="Calibri" w:cs="Times New Roman"/>
          <w:szCs w:val="24"/>
        </w:rPr>
        <w:t xml:space="preserve">  Абисалов </w:t>
      </w:r>
      <w:r w:rsidR="00824F08" w:rsidRPr="00A17F6A">
        <w:rPr>
          <w:rFonts w:eastAsia="Calibri" w:cs="Times New Roman"/>
          <w:szCs w:val="24"/>
        </w:rPr>
        <w:t>А.Б.</w:t>
      </w:r>
    </w:p>
    <w:p w14:paraId="5DCD93DF" w14:textId="77777777" w:rsidR="00AF2E7E" w:rsidRPr="00A17F6A" w:rsidRDefault="00AF2E7E" w:rsidP="00A17F6A">
      <w:pPr>
        <w:tabs>
          <w:tab w:val="left" w:pos="0"/>
          <w:tab w:val="left" w:pos="285"/>
        </w:tabs>
        <w:rPr>
          <w:rFonts w:eastAsia="Times New Roman" w:cs="Times New Roman"/>
          <w:szCs w:val="24"/>
        </w:rPr>
      </w:pPr>
    </w:p>
    <w:p w14:paraId="357D5C27" w14:textId="77777777" w:rsidR="00883DC2" w:rsidRPr="00A17F6A" w:rsidRDefault="00883DC2" w:rsidP="00A17F6A">
      <w:pPr>
        <w:jc w:val="center"/>
        <w:rPr>
          <w:rFonts w:cs="Times New Roman"/>
          <w:b/>
          <w:szCs w:val="24"/>
        </w:rPr>
      </w:pPr>
    </w:p>
    <w:p w14:paraId="2545056F" w14:textId="77777777" w:rsidR="00AF2E7E" w:rsidRPr="00A17F6A" w:rsidRDefault="00AF2E7E"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3EE2ED1" w14:textId="77777777" w:rsidR="00AF2E7E" w:rsidRPr="00A17F6A" w:rsidRDefault="00AF2E7E" w:rsidP="00A17F6A">
      <w:pPr>
        <w:jc w:val="center"/>
        <w:rPr>
          <w:rFonts w:eastAsia="Calibri" w:cs="Times New Roman"/>
          <w:b/>
          <w:szCs w:val="24"/>
        </w:rPr>
      </w:pPr>
      <w:r w:rsidRPr="00A17F6A">
        <w:rPr>
          <w:rFonts w:eastAsia="Calibri" w:cs="Times New Roman"/>
          <w:b/>
          <w:szCs w:val="24"/>
        </w:rPr>
        <w:t>«Судебная медицина»</w:t>
      </w:r>
    </w:p>
    <w:p w14:paraId="4386EA4F" w14:textId="77777777" w:rsidR="00AF2E7E" w:rsidRPr="00A17F6A" w:rsidRDefault="00AF2E7E" w:rsidP="00A17F6A">
      <w:pPr>
        <w:tabs>
          <w:tab w:val="left" w:pos="0"/>
        </w:tabs>
        <w:rPr>
          <w:rFonts w:eastAsia="Calibri" w:cs="Times New Roman"/>
          <w:b/>
          <w:szCs w:val="24"/>
        </w:rPr>
      </w:pPr>
    </w:p>
    <w:p w14:paraId="29D79F22" w14:textId="77777777" w:rsidR="00AF2E7E" w:rsidRPr="00A17F6A" w:rsidRDefault="00F20425" w:rsidP="00A17F6A">
      <w:pPr>
        <w:tabs>
          <w:tab w:val="left" w:pos="0"/>
        </w:tabs>
        <w:rPr>
          <w:rFonts w:eastAsia="Times New Roman" w:cs="Times New Roman"/>
          <w:b/>
          <w:szCs w:val="24"/>
        </w:rPr>
      </w:pPr>
      <w:r>
        <w:rPr>
          <w:rFonts w:eastAsia="Times New Roman" w:cs="Times New Roman"/>
          <w:b/>
          <w:szCs w:val="24"/>
        </w:rPr>
        <w:tab/>
      </w:r>
      <w:r w:rsidR="00AF2E7E" w:rsidRPr="00A17F6A">
        <w:rPr>
          <w:rFonts w:eastAsia="Times New Roman" w:cs="Times New Roman"/>
          <w:b/>
          <w:szCs w:val="24"/>
        </w:rPr>
        <w:t>1. Место дисциплины в структуре ОПОП.</w:t>
      </w:r>
    </w:p>
    <w:p w14:paraId="5000AB4D" w14:textId="2DCB0E31"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 xml:space="preserve">Дисциплина «Судебная медицина» относится к дисциплинам </w:t>
      </w:r>
      <w:r w:rsidR="00752E5A" w:rsidRPr="00A17F6A">
        <w:rPr>
          <w:rFonts w:eastAsia="Times New Roman" w:cs="Times New Roman"/>
          <w:szCs w:val="24"/>
        </w:rPr>
        <w:t xml:space="preserve">базовой части </w:t>
      </w:r>
      <w:r w:rsidRPr="00A17F6A">
        <w:rPr>
          <w:rFonts w:eastAsia="Times New Roman" w:cs="Times New Roman"/>
          <w:szCs w:val="24"/>
        </w:rPr>
        <w:t xml:space="preserve">Блока 1 </w:t>
      </w:r>
      <w:r w:rsidR="00AF690A" w:rsidRPr="00A17F6A">
        <w:rPr>
          <w:rFonts w:eastAsia="Times New Roman" w:cs="Times New Roman"/>
          <w:szCs w:val="24"/>
        </w:rPr>
        <w:t xml:space="preserve">(индекс </w:t>
      </w:r>
      <w:r w:rsidRPr="00A17F6A">
        <w:rPr>
          <w:rFonts w:eastAsia="Times New Roman" w:cs="Times New Roman"/>
          <w:szCs w:val="24"/>
        </w:rPr>
        <w:t>Б1.</w:t>
      </w:r>
      <w:r w:rsidR="00504E3A">
        <w:rPr>
          <w:rFonts w:eastAsia="Times New Roman" w:cs="Times New Roman"/>
          <w:szCs w:val="24"/>
        </w:rPr>
        <w:t>О.44</w:t>
      </w:r>
    </w:p>
    <w:p w14:paraId="44B87B8B" w14:textId="77777777" w:rsidR="00AF2E7E" w:rsidRPr="00A17F6A" w:rsidRDefault="00F20425"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2. Объем дисциплины:</w:t>
      </w:r>
      <w:r w:rsidR="00AF2E7E" w:rsidRPr="00A17F6A">
        <w:rPr>
          <w:rFonts w:eastAsia="Times New Roman" w:cs="Times New Roman"/>
          <w:szCs w:val="24"/>
        </w:rPr>
        <w:t xml:space="preserve"> 2 зачетные единицы</w:t>
      </w:r>
    </w:p>
    <w:p w14:paraId="746863C7" w14:textId="77777777" w:rsidR="00AF2E7E" w:rsidRPr="00A17F6A" w:rsidRDefault="00F20425" w:rsidP="00A17F6A">
      <w:pPr>
        <w:shd w:val="clear" w:color="auto" w:fill="FFFFFF"/>
        <w:tabs>
          <w:tab w:val="left" w:pos="0"/>
        </w:tabs>
        <w:rPr>
          <w:rFonts w:eastAsia="Times New Roman" w:cs="Times New Roman"/>
          <w:szCs w:val="24"/>
        </w:rPr>
      </w:pPr>
      <w:r>
        <w:rPr>
          <w:rFonts w:eastAsia="Times New Roman" w:cs="Times New Roman"/>
          <w:b/>
          <w:szCs w:val="24"/>
        </w:rPr>
        <w:tab/>
      </w:r>
      <w:r w:rsidR="00AF2E7E" w:rsidRPr="00A17F6A">
        <w:rPr>
          <w:rFonts w:eastAsia="Times New Roman" w:cs="Times New Roman"/>
          <w:b/>
          <w:szCs w:val="24"/>
        </w:rPr>
        <w:t xml:space="preserve">3. Содержание дисциплины: </w:t>
      </w:r>
    </w:p>
    <w:p w14:paraId="63C8B2CA" w14:textId="77777777" w:rsidR="00E95F15" w:rsidRPr="00A17F6A" w:rsidRDefault="00E95F15" w:rsidP="00A17F6A">
      <w:pPr>
        <w:tabs>
          <w:tab w:val="left" w:pos="0"/>
          <w:tab w:val="left" w:pos="251"/>
        </w:tabs>
        <w:rPr>
          <w:rFonts w:cs="Times New Roman"/>
          <w:szCs w:val="24"/>
        </w:rPr>
      </w:pPr>
      <w:r w:rsidRPr="00A17F6A">
        <w:rPr>
          <w:rFonts w:cs="Times New Roman"/>
          <w:szCs w:val="24"/>
        </w:rPr>
        <w:t xml:space="preserve">Предмет и содержание судебной медицины. Организационные и процессуальные основы судебно-медицинской экспертизы в Российской Федерации. Процессуальное положение эксперта. Структура и содержание медицинской деонтологии. Нормативно-оценочная регуляция деятельности медицинских работников. Причины неблагоприятных исходов лечения. Трактовка деяний, виды правонарушений и ответственность медицинских работников. Идентификация личности по стоматологическому статусу и пограничные с ней вопросы. Судебно-медицинская танатология. Судебно-медицинский диагноз. Осмотр трупа на месте его обнаружения. Судебно-медицинское исследование трупа. Судебно-медицинская травматология: общие вопросы. Экспертиза повреждений челюстно-лицевой области, причиненных тупыми предметами. Судебно-медицинская экспертиза при определении тяжести вреда, причиненного здоровью человека и некоторых других видах экспертизы живых лиц. </w:t>
      </w:r>
    </w:p>
    <w:p w14:paraId="257FE5FF" w14:textId="77777777" w:rsidR="00AF2E7E" w:rsidRPr="00A17F6A" w:rsidRDefault="00F20425"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4. Планируемые результаты обучения по дисциплине</w:t>
      </w:r>
      <w:r w:rsidR="00AF2E7E" w:rsidRPr="00A17F6A">
        <w:rPr>
          <w:rFonts w:eastAsia="Times New Roman" w:cs="Times New Roman"/>
          <w:szCs w:val="24"/>
        </w:rPr>
        <w:t>.</w:t>
      </w:r>
    </w:p>
    <w:p w14:paraId="36A72FB8" w14:textId="77777777" w:rsidR="00AF2E7E" w:rsidRPr="00A17F6A" w:rsidRDefault="00AF2E7E"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E8CFE3D" w14:textId="3A8E6007" w:rsidR="00691284" w:rsidRDefault="00691284" w:rsidP="00C06A1C">
      <w:pPr>
        <w:tabs>
          <w:tab w:val="left" w:pos="0"/>
          <w:tab w:val="left" w:pos="280"/>
        </w:tabs>
        <w:rPr>
          <w:rFonts w:eastAsia="Times New Roman" w:cs="Times New Roman"/>
          <w:szCs w:val="24"/>
          <w:lang w:eastAsia="ru-RU"/>
        </w:rPr>
      </w:pPr>
      <w:r w:rsidRPr="001D29C6">
        <w:rPr>
          <w:rFonts w:eastAsia="Times New Roman" w:cs="Times New Roman"/>
          <w:szCs w:val="24"/>
          <w:lang w:eastAsia="ru-RU"/>
        </w:rPr>
        <w:t>ОПК-5. Способен проводить обследование</w:t>
      </w:r>
      <w:r>
        <w:rPr>
          <w:rFonts w:eastAsia="Times New Roman" w:cs="Times New Roman"/>
          <w:szCs w:val="24"/>
          <w:lang w:eastAsia="ru-RU"/>
        </w:rPr>
        <w:t xml:space="preserve"> </w:t>
      </w:r>
      <w:r w:rsidRPr="001D29C6">
        <w:rPr>
          <w:rFonts w:eastAsia="Times New Roman" w:cs="Times New Roman"/>
          <w:szCs w:val="24"/>
          <w:lang w:eastAsia="ru-RU"/>
        </w:rPr>
        <w:t>пациента</w:t>
      </w:r>
      <w:r>
        <w:rPr>
          <w:rFonts w:eastAsia="Times New Roman" w:cs="Times New Roman"/>
          <w:szCs w:val="24"/>
          <w:lang w:eastAsia="ru-RU"/>
        </w:rPr>
        <w:t xml:space="preserve"> с целью </w:t>
      </w:r>
      <w:r w:rsidRPr="001D29C6">
        <w:rPr>
          <w:rFonts w:eastAsia="Times New Roman" w:cs="Times New Roman"/>
          <w:szCs w:val="24"/>
          <w:lang w:eastAsia="ru-RU"/>
        </w:rPr>
        <w:t>установления</w:t>
      </w:r>
      <w:r>
        <w:rPr>
          <w:rFonts w:eastAsia="Times New Roman" w:cs="Times New Roman"/>
          <w:szCs w:val="24"/>
          <w:lang w:eastAsia="ru-RU"/>
        </w:rPr>
        <w:t xml:space="preserve"> диагноза при решении </w:t>
      </w:r>
      <w:r w:rsidRPr="001D29C6">
        <w:rPr>
          <w:rFonts w:eastAsia="Times New Roman" w:cs="Times New Roman"/>
          <w:szCs w:val="24"/>
          <w:lang w:eastAsia="ru-RU"/>
        </w:rPr>
        <w:t>профессиональных задач</w:t>
      </w:r>
    </w:p>
    <w:p w14:paraId="0306BBF9" w14:textId="437F2B05" w:rsidR="00AB5911" w:rsidRDefault="00AB5911" w:rsidP="00C06A1C">
      <w:pPr>
        <w:tabs>
          <w:tab w:val="left" w:pos="0"/>
          <w:tab w:val="left" w:pos="280"/>
        </w:tabs>
        <w:rPr>
          <w:rFonts w:eastAsia="Times New Roman" w:cs="Times New Roman"/>
          <w:szCs w:val="24"/>
          <w:lang w:eastAsia="ru-RU"/>
        </w:rPr>
      </w:pPr>
      <w:r w:rsidRPr="00AB5911">
        <w:rPr>
          <w:rFonts w:eastAsia="Times New Roman" w:cs="Times New Roman"/>
          <w:szCs w:val="24"/>
          <w:lang w:eastAsia="ru-RU"/>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348092EE" w14:textId="77777777" w:rsidR="00AF2E7E" w:rsidRPr="00A17F6A" w:rsidRDefault="00F20425"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5. Форма контроля:</w:t>
      </w:r>
      <w:r w:rsidR="00AF2E7E" w:rsidRPr="00A17F6A">
        <w:rPr>
          <w:rFonts w:eastAsia="Times New Roman" w:cs="Times New Roman"/>
          <w:szCs w:val="24"/>
        </w:rPr>
        <w:t xml:space="preserve"> зачет</w:t>
      </w:r>
    </w:p>
    <w:p w14:paraId="439176D9" w14:textId="77777777" w:rsidR="00AF2E7E" w:rsidRPr="00A17F6A" w:rsidRDefault="00F20425"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AF2E7E" w:rsidRPr="00A17F6A">
        <w:rPr>
          <w:rFonts w:eastAsia="Times New Roman" w:cs="Times New Roman"/>
          <w:b/>
          <w:szCs w:val="24"/>
        </w:rPr>
        <w:t xml:space="preserve">6. Разработчик: </w:t>
      </w:r>
      <w:r w:rsidR="00AF2E7E" w:rsidRPr="00A17F6A">
        <w:rPr>
          <w:rFonts w:eastAsia="Times New Roman" w:cs="Times New Roman"/>
          <w:szCs w:val="24"/>
        </w:rPr>
        <w:t xml:space="preserve">старший преподаватель </w:t>
      </w:r>
      <w:r w:rsidR="00E95F15" w:rsidRPr="00A17F6A">
        <w:rPr>
          <w:rFonts w:eastAsia="Times New Roman" w:cs="Times New Roman"/>
          <w:szCs w:val="24"/>
        </w:rPr>
        <w:t>Урусова З. И.</w:t>
      </w:r>
    </w:p>
    <w:p w14:paraId="48103F33" w14:textId="77777777" w:rsidR="00883DC2" w:rsidRPr="00A17F6A" w:rsidRDefault="00883DC2" w:rsidP="006C6BBC">
      <w:pPr>
        <w:rPr>
          <w:rFonts w:cs="Times New Roman"/>
          <w:b/>
          <w:szCs w:val="24"/>
        </w:rPr>
      </w:pPr>
    </w:p>
    <w:p w14:paraId="5BEA9F99" w14:textId="77777777" w:rsidR="00B46896" w:rsidRPr="00A17F6A" w:rsidRDefault="00B46896" w:rsidP="00A17F6A">
      <w:pPr>
        <w:jc w:val="center"/>
        <w:rPr>
          <w:rFonts w:cs="Times New Roman"/>
          <w:b/>
          <w:szCs w:val="24"/>
        </w:rPr>
      </w:pPr>
      <w:r w:rsidRPr="00A17F6A">
        <w:rPr>
          <w:rFonts w:cs="Times New Roman"/>
          <w:b/>
          <w:szCs w:val="24"/>
        </w:rPr>
        <w:t>АННОТАЦИЯ РАБОЧЕЙ ПРОГРАММЫ ДИСЦИПЛИНЫ</w:t>
      </w:r>
    </w:p>
    <w:p w14:paraId="4B683596" w14:textId="3729BB3C" w:rsidR="00B46896" w:rsidRPr="006C6BBC" w:rsidRDefault="00B46896" w:rsidP="006C6BBC">
      <w:pPr>
        <w:jc w:val="center"/>
        <w:rPr>
          <w:rFonts w:cs="Times New Roman"/>
          <w:b/>
          <w:color w:val="FF0000"/>
          <w:szCs w:val="24"/>
        </w:rPr>
      </w:pPr>
      <w:r w:rsidRPr="00A17F6A">
        <w:rPr>
          <w:rFonts w:cs="Times New Roman"/>
          <w:b/>
          <w:szCs w:val="24"/>
        </w:rPr>
        <w:t xml:space="preserve"> «</w:t>
      </w:r>
      <w:r w:rsidR="006C6BBC">
        <w:rPr>
          <w:rFonts w:cs="Times New Roman"/>
          <w:b/>
          <w:szCs w:val="24"/>
        </w:rPr>
        <w:t>Пропедевтическая стоматология»</w:t>
      </w:r>
    </w:p>
    <w:p w14:paraId="77DC9268" w14:textId="77777777" w:rsidR="00B46896" w:rsidRPr="00A17F6A" w:rsidRDefault="00B46896" w:rsidP="00A17F6A">
      <w:pPr>
        <w:pStyle w:val="5"/>
        <w:shd w:val="clear" w:color="auto" w:fill="auto"/>
        <w:tabs>
          <w:tab w:val="left" w:pos="0"/>
        </w:tabs>
        <w:spacing w:after="0" w:line="240" w:lineRule="auto"/>
        <w:ind w:firstLine="0"/>
        <w:jc w:val="both"/>
        <w:rPr>
          <w:rFonts w:ascii="Times New Roman" w:hAnsi="Times New Roman"/>
          <w:b/>
          <w:sz w:val="24"/>
          <w:szCs w:val="24"/>
        </w:rPr>
      </w:pPr>
      <w:r w:rsidRPr="00A17F6A">
        <w:rPr>
          <w:rFonts w:ascii="Times New Roman" w:hAnsi="Times New Roman"/>
          <w:b/>
          <w:sz w:val="24"/>
          <w:szCs w:val="24"/>
        </w:rPr>
        <w:t>1. Место дисциплины в структуре ОПОП.</w:t>
      </w:r>
    </w:p>
    <w:p w14:paraId="63E99498" w14:textId="458293E1" w:rsidR="00B46896" w:rsidRPr="00A17F6A" w:rsidRDefault="00B46896"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Дисциплина «Пропедевтика» относится к дисциплинам </w:t>
      </w:r>
      <w:r w:rsidR="00D71060" w:rsidRPr="00A17F6A">
        <w:rPr>
          <w:rFonts w:ascii="Times New Roman" w:hAnsi="Times New Roman"/>
          <w:sz w:val="24"/>
          <w:szCs w:val="24"/>
        </w:rPr>
        <w:t xml:space="preserve">базовой части </w:t>
      </w:r>
      <w:r w:rsidRPr="00A17F6A">
        <w:rPr>
          <w:rFonts w:ascii="Times New Roman" w:hAnsi="Times New Roman"/>
          <w:sz w:val="24"/>
          <w:szCs w:val="24"/>
        </w:rPr>
        <w:t>Блока 1 (индекс Б1</w:t>
      </w:r>
      <w:r w:rsidR="00D27941">
        <w:rPr>
          <w:rFonts w:ascii="Times New Roman" w:hAnsi="Times New Roman"/>
          <w:sz w:val="24"/>
          <w:szCs w:val="24"/>
        </w:rPr>
        <w:t>О.45)</w:t>
      </w:r>
    </w:p>
    <w:p w14:paraId="12F66BF4" w14:textId="27080B3D" w:rsidR="00B46896" w:rsidRPr="00A17F6A" w:rsidRDefault="00B46896"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w:t>
      </w:r>
      <w:r w:rsidR="000A7C4F">
        <w:rPr>
          <w:rFonts w:ascii="Times New Roman" w:hAnsi="Times New Roman"/>
          <w:sz w:val="24"/>
          <w:szCs w:val="24"/>
        </w:rPr>
        <w:t>15</w:t>
      </w:r>
      <w:r w:rsidR="001A7D82">
        <w:rPr>
          <w:rFonts w:ascii="Times New Roman" w:hAnsi="Times New Roman"/>
          <w:sz w:val="24"/>
          <w:szCs w:val="24"/>
        </w:rPr>
        <w:t xml:space="preserve"> </w:t>
      </w:r>
      <w:r w:rsidR="00BB5257">
        <w:rPr>
          <w:rFonts w:ascii="Times New Roman" w:hAnsi="Times New Roman"/>
          <w:sz w:val="24"/>
          <w:szCs w:val="24"/>
        </w:rPr>
        <w:t>зачетных единиц</w:t>
      </w:r>
    </w:p>
    <w:p w14:paraId="1298363A" w14:textId="77777777" w:rsidR="00EE070B" w:rsidRPr="00A17F6A" w:rsidRDefault="000B4258" w:rsidP="000B4258">
      <w:pPr>
        <w:pStyle w:val="Default"/>
        <w:ind w:firstLine="708"/>
        <w:jc w:val="both"/>
        <w:rPr>
          <w:rFonts w:ascii="Times New Roman" w:hAnsi="Times New Roman" w:cs="Times New Roman"/>
        </w:rPr>
      </w:pPr>
      <w:r>
        <w:rPr>
          <w:rFonts w:ascii="Times New Roman" w:hAnsi="Times New Roman" w:cs="Times New Roman"/>
          <w:b/>
        </w:rPr>
        <w:t>3.</w:t>
      </w:r>
      <w:r w:rsidR="00B46896" w:rsidRPr="00A17F6A">
        <w:rPr>
          <w:rFonts w:ascii="Times New Roman" w:hAnsi="Times New Roman" w:cs="Times New Roman"/>
          <w:b/>
        </w:rPr>
        <w:t xml:space="preserve">Содержание дисциплины: </w:t>
      </w:r>
      <w:r w:rsidR="003176EC" w:rsidRPr="00A17F6A">
        <w:rPr>
          <w:rFonts w:ascii="Times New Roman" w:hAnsi="Times New Roman" w:cs="Times New Roman"/>
        </w:rPr>
        <w:t>Общие вопросы стоматологии. Организация стоматологического кабинета. Стоматологические установки. Стоматологический инструментарий. Асептика и антисептика в стоматологии. Клиническая анатомия зубов. Понятие о пародонтологии. Топографическая и функциональная анатомия жевательного аппарата. Биомеханика жевательного аппарата. Основные методы обследования. Дополнительные методы обследования. Этапы диагностического процесса. Понятие о кариесе. Принципы препарирования. Пломбирование кариозных полостей. Ортопедические конструкции. Эндодонтия.</w:t>
      </w:r>
      <w:r w:rsidR="00EE070B" w:rsidRPr="00A17F6A">
        <w:rPr>
          <w:rFonts w:ascii="Times New Roman" w:hAnsi="Times New Roman" w:cs="Times New Roman"/>
        </w:rPr>
        <w:t xml:space="preserve"> Топографо-анатомические особенности различных групп зубов. Особенности проведения эндодонтических манипуляций в различных видах зубов верхней и нижней челюстей.</w:t>
      </w:r>
    </w:p>
    <w:p w14:paraId="74650697" w14:textId="77777777" w:rsidR="003176EC" w:rsidRPr="00A17F6A" w:rsidRDefault="003176EC" w:rsidP="000B4258">
      <w:pPr>
        <w:tabs>
          <w:tab w:val="left" w:pos="1134"/>
        </w:tabs>
        <w:rPr>
          <w:rFonts w:cs="Times New Roman"/>
          <w:szCs w:val="24"/>
        </w:rPr>
      </w:pPr>
      <w:r w:rsidRPr="00A17F6A">
        <w:rPr>
          <w:rFonts w:cs="Times New Roman"/>
          <w:szCs w:val="24"/>
        </w:rPr>
        <w:t xml:space="preserve"> Операция удаления зуба.</w:t>
      </w:r>
      <w:r w:rsidR="00EE070B" w:rsidRPr="00A17F6A">
        <w:rPr>
          <w:rFonts w:cs="Times New Roman"/>
          <w:szCs w:val="24"/>
        </w:rPr>
        <w:t xml:space="preserve"> Основные принципы операции удаления зуба. Ошибки и осложнения при операции удаления зуба.</w:t>
      </w:r>
    </w:p>
    <w:p w14:paraId="62BABF8C" w14:textId="77777777" w:rsidR="00576808" w:rsidRPr="00A17F6A" w:rsidRDefault="003176EC" w:rsidP="000B4258">
      <w:pPr>
        <w:pStyle w:val="5"/>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 xml:space="preserve"> </w:t>
      </w:r>
      <w:r w:rsidR="000B4258">
        <w:rPr>
          <w:rFonts w:ascii="Times New Roman" w:hAnsi="Times New Roman"/>
          <w:sz w:val="24"/>
          <w:szCs w:val="24"/>
        </w:rPr>
        <w:tab/>
      </w:r>
      <w:r w:rsidR="00B46896" w:rsidRPr="00A17F6A">
        <w:rPr>
          <w:rFonts w:ascii="Times New Roman" w:hAnsi="Times New Roman"/>
          <w:b/>
          <w:sz w:val="24"/>
          <w:szCs w:val="24"/>
        </w:rPr>
        <w:t xml:space="preserve"> 4. Планируемые результаты обучения по дисциплине</w:t>
      </w:r>
      <w:r w:rsidR="00B46896" w:rsidRPr="00A17F6A">
        <w:rPr>
          <w:rFonts w:ascii="Times New Roman" w:hAnsi="Times New Roman"/>
          <w:sz w:val="24"/>
          <w:szCs w:val="24"/>
        </w:rPr>
        <w:t>.</w:t>
      </w:r>
    </w:p>
    <w:p w14:paraId="31533EE5" w14:textId="77777777" w:rsidR="00B46896" w:rsidRPr="00A17F6A" w:rsidRDefault="00B46896" w:rsidP="000B4258">
      <w:pPr>
        <w:pStyle w:val="5"/>
        <w:tabs>
          <w:tab w:val="left" w:pos="0"/>
        </w:tabs>
        <w:spacing w:after="0" w:line="240" w:lineRule="auto"/>
        <w:ind w:firstLine="0"/>
        <w:jc w:val="both"/>
        <w:rPr>
          <w:rFonts w:ascii="Times New Roman" w:hAnsi="Times New Roman"/>
          <w:sz w:val="24"/>
          <w:szCs w:val="24"/>
        </w:rPr>
      </w:pPr>
      <w:r w:rsidRPr="00A17F6A">
        <w:rPr>
          <w:rFonts w:ascii="Times New Roman" w:hAnsi="Times New Roman"/>
          <w:color w:val="FF0000"/>
          <w:sz w:val="24"/>
          <w:szCs w:val="24"/>
        </w:rPr>
        <w:tab/>
      </w:r>
      <w:r w:rsidRPr="00A17F6A">
        <w:rPr>
          <w:rFonts w:ascii="Times New Roman" w:hAnsi="Times New Roman"/>
          <w:sz w:val="24"/>
          <w:szCs w:val="24"/>
        </w:rPr>
        <w:t>В результате освоения дисциплины у студента до</w:t>
      </w:r>
      <w:r w:rsidR="005C4987" w:rsidRPr="00A17F6A">
        <w:rPr>
          <w:rFonts w:ascii="Times New Roman" w:hAnsi="Times New Roman"/>
          <w:sz w:val="24"/>
          <w:szCs w:val="24"/>
        </w:rPr>
        <w:t>лжна быть сформирована следующая общепрофессиональная компетенция</w:t>
      </w:r>
      <w:r w:rsidRPr="00A17F6A">
        <w:rPr>
          <w:rFonts w:ascii="Times New Roman" w:hAnsi="Times New Roman"/>
          <w:sz w:val="24"/>
          <w:szCs w:val="24"/>
        </w:rPr>
        <w:t>:</w:t>
      </w:r>
      <w:r w:rsidRPr="00A17F6A">
        <w:rPr>
          <w:rFonts w:ascii="Times New Roman" w:hAnsi="Times New Roman"/>
          <w:i/>
          <w:sz w:val="24"/>
          <w:szCs w:val="24"/>
        </w:rPr>
        <w:t xml:space="preserve"> </w:t>
      </w:r>
    </w:p>
    <w:p w14:paraId="7A4DA4D2" w14:textId="0FB8FBB6" w:rsidR="00987BFC" w:rsidRDefault="005C02EC" w:rsidP="00A17F6A">
      <w:pPr>
        <w:pStyle w:val="5"/>
        <w:shd w:val="clear" w:color="auto" w:fill="auto"/>
        <w:tabs>
          <w:tab w:val="left" w:pos="0"/>
          <w:tab w:val="left" w:pos="280"/>
        </w:tabs>
        <w:spacing w:after="0" w:line="240" w:lineRule="auto"/>
        <w:ind w:firstLine="0"/>
        <w:jc w:val="both"/>
        <w:rPr>
          <w:rFonts w:ascii="Times New Roman" w:hAnsi="Times New Roman"/>
          <w:b/>
          <w:sz w:val="24"/>
          <w:szCs w:val="24"/>
        </w:rPr>
      </w:pPr>
      <w:r>
        <w:rPr>
          <w:rFonts w:ascii="Times New Roman" w:hAnsi="Times New Roman"/>
          <w:sz w:val="24"/>
          <w:szCs w:val="24"/>
          <w:lang w:eastAsia="ru-RU"/>
        </w:rPr>
        <w:t xml:space="preserve">ПК-1 </w:t>
      </w:r>
      <w:r w:rsidRPr="005C02EC">
        <w:rPr>
          <w:rFonts w:ascii="Times New Roman" w:hAnsi="Times New Roman"/>
          <w:sz w:val="24"/>
          <w:szCs w:val="24"/>
          <w:lang w:eastAsia="ru-RU"/>
        </w:rPr>
        <w:t>Способен к проведению диагностики у детей и взрослых со стоматологическими заболеваниями, установлению диагноза</w:t>
      </w:r>
      <w:r w:rsidR="000B4258">
        <w:rPr>
          <w:rFonts w:ascii="Times New Roman" w:hAnsi="Times New Roman"/>
          <w:b/>
          <w:sz w:val="24"/>
          <w:szCs w:val="24"/>
        </w:rPr>
        <w:tab/>
      </w:r>
      <w:r w:rsidR="000B4258">
        <w:rPr>
          <w:rFonts w:ascii="Times New Roman" w:hAnsi="Times New Roman"/>
          <w:b/>
          <w:sz w:val="24"/>
          <w:szCs w:val="24"/>
        </w:rPr>
        <w:tab/>
      </w:r>
    </w:p>
    <w:p w14:paraId="469D2C7D" w14:textId="663F2224" w:rsidR="00987BFC" w:rsidRPr="00987BFC" w:rsidRDefault="00987BFC" w:rsidP="00987BFC">
      <w:pPr>
        <w:pStyle w:val="5"/>
        <w:tabs>
          <w:tab w:val="left" w:pos="0"/>
          <w:tab w:val="left" w:pos="280"/>
        </w:tabs>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 xml:space="preserve">ПК-2 способен </w:t>
      </w:r>
      <w:r w:rsidRPr="00987BFC">
        <w:rPr>
          <w:rFonts w:ascii="Times New Roman" w:hAnsi="Times New Roman"/>
          <w:b/>
          <w:sz w:val="24"/>
          <w:szCs w:val="24"/>
        </w:rPr>
        <w:t xml:space="preserve">к </w:t>
      </w:r>
      <w:r w:rsidRPr="00987BFC">
        <w:rPr>
          <w:rFonts w:ascii="Times New Roman" w:hAnsi="Times New Roman"/>
          <w:bCs/>
          <w:sz w:val="24"/>
          <w:szCs w:val="24"/>
        </w:rPr>
        <w:t>назначению и проведению лечения детей и взрослых со -стоматологическими заболеваниями, контролю его эффективности и</w:t>
      </w:r>
      <w:r>
        <w:rPr>
          <w:rFonts w:ascii="Times New Roman" w:hAnsi="Times New Roman"/>
          <w:bCs/>
          <w:sz w:val="24"/>
          <w:szCs w:val="24"/>
        </w:rPr>
        <w:t xml:space="preserve"> </w:t>
      </w:r>
      <w:r w:rsidRPr="00987BFC">
        <w:rPr>
          <w:rFonts w:ascii="Times New Roman" w:hAnsi="Times New Roman"/>
          <w:bCs/>
          <w:sz w:val="24"/>
          <w:szCs w:val="24"/>
        </w:rPr>
        <w:t>безопасности</w:t>
      </w:r>
    </w:p>
    <w:p w14:paraId="683F24EB" w14:textId="67E293D1" w:rsidR="00B46896" w:rsidRDefault="00B46896"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sidRPr="00A17F6A">
        <w:rPr>
          <w:rFonts w:ascii="Times New Roman" w:hAnsi="Times New Roman"/>
          <w:b/>
          <w:sz w:val="24"/>
          <w:szCs w:val="24"/>
        </w:rPr>
        <w:t xml:space="preserve">5. Форма контроля: </w:t>
      </w:r>
      <w:r w:rsidR="005C4987" w:rsidRPr="00A17F6A">
        <w:rPr>
          <w:rFonts w:ascii="Times New Roman" w:hAnsi="Times New Roman"/>
          <w:sz w:val="24"/>
          <w:szCs w:val="24"/>
        </w:rPr>
        <w:t xml:space="preserve">зачет, </w:t>
      </w:r>
      <w:r w:rsidRPr="00A17F6A">
        <w:rPr>
          <w:rFonts w:ascii="Times New Roman" w:hAnsi="Times New Roman"/>
          <w:sz w:val="24"/>
          <w:szCs w:val="24"/>
        </w:rPr>
        <w:t>экзамен.</w:t>
      </w:r>
    </w:p>
    <w:p w14:paraId="360D1451" w14:textId="77777777" w:rsidR="005C02EC" w:rsidRPr="00A17F6A" w:rsidRDefault="005C02EC"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p>
    <w:p w14:paraId="59783D90" w14:textId="77777777" w:rsidR="00B46896" w:rsidRPr="00A17F6A" w:rsidRDefault="000B4258"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46896" w:rsidRPr="00A17F6A">
        <w:rPr>
          <w:rFonts w:ascii="Times New Roman" w:hAnsi="Times New Roman"/>
          <w:b/>
          <w:sz w:val="24"/>
          <w:szCs w:val="24"/>
        </w:rPr>
        <w:t xml:space="preserve">6. Разработчик: </w:t>
      </w:r>
      <w:r w:rsidR="000821D0" w:rsidRPr="00A17F6A">
        <w:rPr>
          <w:rFonts w:ascii="Times New Roman" w:hAnsi="Times New Roman"/>
          <w:b/>
          <w:sz w:val="24"/>
          <w:szCs w:val="24"/>
        </w:rPr>
        <w:t xml:space="preserve"> </w:t>
      </w:r>
      <w:r w:rsidR="00095E1D" w:rsidRPr="00A17F6A">
        <w:rPr>
          <w:rFonts w:ascii="Times New Roman" w:hAnsi="Times New Roman"/>
          <w:sz w:val="24"/>
          <w:szCs w:val="24"/>
        </w:rPr>
        <w:t>д.м.н.</w:t>
      </w:r>
      <w:r w:rsidR="008A5B3A" w:rsidRPr="00A17F6A">
        <w:rPr>
          <w:rFonts w:ascii="Times New Roman" w:hAnsi="Times New Roman"/>
          <w:sz w:val="24"/>
          <w:szCs w:val="24"/>
        </w:rPr>
        <w:t xml:space="preserve"> </w:t>
      </w:r>
      <w:r w:rsidR="00095E1D" w:rsidRPr="00A17F6A">
        <w:rPr>
          <w:rFonts w:ascii="Times New Roman" w:hAnsi="Times New Roman"/>
          <w:sz w:val="24"/>
          <w:szCs w:val="24"/>
        </w:rPr>
        <w:t xml:space="preserve">Золоев Р.В., </w:t>
      </w:r>
      <w:r w:rsidR="000821D0" w:rsidRPr="00A17F6A">
        <w:rPr>
          <w:rFonts w:ascii="Times New Roman" w:hAnsi="Times New Roman"/>
          <w:sz w:val="24"/>
          <w:szCs w:val="24"/>
        </w:rPr>
        <w:t xml:space="preserve"> </w:t>
      </w:r>
      <w:r w:rsidR="00095E1D" w:rsidRPr="00A17F6A">
        <w:rPr>
          <w:rFonts w:ascii="Times New Roman" w:hAnsi="Times New Roman"/>
          <w:sz w:val="24"/>
          <w:szCs w:val="24"/>
        </w:rPr>
        <w:t>к.м.н. Цооев В.К., к.м.н. Цакоева А.А.</w:t>
      </w:r>
    </w:p>
    <w:p w14:paraId="74DE9041" w14:textId="77777777" w:rsidR="00B46896" w:rsidRPr="00A17F6A" w:rsidRDefault="00B46896" w:rsidP="00A17F6A">
      <w:pPr>
        <w:pStyle w:val="a3"/>
        <w:tabs>
          <w:tab w:val="left" w:pos="0"/>
        </w:tabs>
        <w:ind w:left="0"/>
        <w:rPr>
          <w:rFonts w:cs="Times New Roman"/>
          <w:szCs w:val="24"/>
        </w:rPr>
      </w:pPr>
    </w:p>
    <w:p w14:paraId="195110BE" w14:textId="77777777" w:rsidR="00B46896" w:rsidRPr="00A17F6A" w:rsidRDefault="00B46896" w:rsidP="00A17F6A">
      <w:pPr>
        <w:pStyle w:val="a3"/>
        <w:tabs>
          <w:tab w:val="left" w:pos="0"/>
        </w:tabs>
        <w:ind w:left="0"/>
        <w:rPr>
          <w:rFonts w:cs="Times New Roman"/>
          <w:szCs w:val="24"/>
        </w:rPr>
      </w:pPr>
    </w:p>
    <w:p w14:paraId="55FBF7B4" w14:textId="77777777" w:rsidR="002C1B50" w:rsidRPr="00A17F6A" w:rsidRDefault="002C1B50" w:rsidP="00A17F6A">
      <w:pPr>
        <w:jc w:val="center"/>
        <w:rPr>
          <w:rFonts w:cs="Times New Roman"/>
          <w:b/>
          <w:szCs w:val="24"/>
        </w:rPr>
      </w:pPr>
      <w:r w:rsidRPr="00A17F6A">
        <w:rPr>
          <w:rFonts w:cs="Times New Roman"/>
          <w:b/>
          <w:szCs w:val="24"/>
        </w:rPr>
        <w:t>АННОТАЦИЯ РАБОЧЕЙ ПРОГРАММЫ ДИСЦИПЛИНЫ</w:t>
      </w:r>
    </w:p>
    <w:p w14:paraId="3E5A9473" w14:textId="77777777" w:rsidR="002C1B50" w:rsidRPr="00A17F6A" w:rsidRDefault="002C1B50" w:rsidP="00A17F6A">
      <w:pPr>
        <w:jc w:val="center"/>
        <w:rPr>
          <w:rFonts w:cs="Times New Roman"/>
          <w:b/>
          <w:color w:val="FF0000"/>
          <w:szCs w:val="24"/>
        </w:rPr>
      </w:pPr>
      <w:r w:rsidRPr="00A17F6A">
        <w:rPr>
          <w:rFonts w:cs="Times New Roman"/>
          <w:b/>
          <w:szCs w:val="24"/>
        </w:rPr>
        <w:t xml:space="preserve"> «</w:t>
      </w:r>
      <w:r w:rsidRPr="00A17F6A">
        <w:rPr>
          <w:rFonts w:cs="Times New Roman"/>
          <w:b/>
          <w:bCs/>
          <w:szCs w:val="24"/>
        </w:rPr>
        <w:t>Профилактика и коммунальная стоматология</w:t>
      </w:r>
      <w:r w:rsidRPr="00A17F6A">
        <w:rPr>
          <w:rFonts w:cs="Times New Roman"/>
          <w:b/>
          <w:szCs w:val="24"/>
        </w:rPr>
        <w:t>»</w:t>
      </w:r>
    </w:p>
    <w:p w14:paraId="33FDD45F" w14:textId="77777777" w:rsidR="002C1B50" w:rsidRPr="00A17F6A" w:rsidRDefault="002C1B50" w:rsidP="00A17F6A">
      <w:pPr>
        <w:tabs>
          <w:tab w:val="left" w:pos="0"/>
        </w:tabs>
        <w:rPr>
          <w:rFonts w:cs="Times New Roman"/>
          <w:b/>
          <w:szCs w:val="24"/>
        </w:rPr>
      </w:pPr>
    </w:p>
    <w:p w14:paraId="2BC91D20" w14:textId="77777777" w:rsidR="002C1B50" w:rsidRPr="00A17F6A" w:rsidRDefault="000B4258" w:rsidP="00A17F6A">
      <w:pPr>
        <w:pStyle w:val="5"/>
        <w:shd w:val="clear" w:color="auto" w:fill="auto"/>
        <w:tabs>
          <w:tab w:val="left" w:pos="0"/>
        </w:tabs>
        <w:spacing w:after="0" w:line="240" w:lineRule="auto"/>
        <w:ind w:firstLine="0"/>
        <w:jc w:val="both"/>
        <w:rPr>
          <w:rFonts w:ascii="Times New Roman" w:hAnsi="Times New Roman"/>
          <w:b/>
          <w:sz w:val="24"/>
          <w:szCs w:val="24"/>
        </w:rPr>
      </w:pPr>
      <w:r>
        <w:rPr>
          <w:rFonts w:ascii="Times New Roman" w:hAnsi="Times New Roman"/>
          <w:b/>
          <w:sz w:val="24"/>
          <w:szCs w:val="24"/>
        </w:rPr>
        <w:tab/>
      </w:r>
      <w:r w:rsidR="002C1B50" w:rsidRPr="00A17F6A">
        <w:rPr>
          <w:rFonts w:ascii="Times New Roman" w:hAnsi="Times New Roman"/>
          <w:b/>
          <w:sz w:val="24"/>
          <w:szCs w:val="24"/>
        </w:rPr>
        <w:t>1. Место дисциплины в структуре ОПОП.</w:t>
      </w:r>
    </w:p>
    <w:p w14:paraId="5D6F1B95" w14:textId="0D6EA71F" w:rsidR="002C1B50" w:rsidRPr="00A17F6A" w:rsidRDefault="002C1B50" w:rsidP="00A17F6A">
      <w:pPr>
        <w:pStyle w:val="5"/>
        <w:shd w:val="clear" w:color="auto" w:fill="auto"/>
        <w:tabs>
          <w:tab w:val="left" w:pos="0"/>
        </w:tabs>
        <w:spacing w:after="0" w:line="240" w:lineRule="auto"/>
        <w:ind w:firstLine="0"/>
        <w:jc w:val="both"/>
        <w:rPr>
          <w:rFonts w:ascii="Times New Roman" w:hAnsi="Times New Roman"/>
          <w:sz w:val="24"/>
          <w:szCs w:val="24"/>
        </w:rPr>
      </w:pPr>
      <w:r w:rsidRPr="00A17F6A">
        <w:rPr>
          <w:rFonts w:ascii="Times New Roman" w:hAnsi="Times New Roman"/>
          <w:sz w:val="24"/>
          <w:szCs w:val="24"/>
        </w:rPr>
        <w:t>Дисциплина «</w:t>
      </w:r>
      <w:r w:rsidRPr="00A17F6A">
        <w:rPr>
          <w:rFonts w:ascii="Times New Roman" w:hAnsi="Times New Roman"/>
          <w:bCs/>
          <w:sz w:val="24"/>
          <w:szCs w:val="24"/>
        </w:rPr>
        <w:t>Профилактика и коммунальная стоматология</w:t>
      </w:r>
      <w:r w:rsidRPr="00A17F6A">
        <w:rPr>
          <w:rFonts w:ascii="Times New Roman" w:hAnsi="Times New Roman"/>
          <w:sz w:val="24"/>
          <w:szCs w:val="24"/>
        </w:rPr>
        <w:t xml:space="preserve">» относится к дисциплинам </w:t>
      </w:r>
      <w:r w:rsidR="008E1307" w:rsidRPr="00A17F6A">
        <w:rPr>
          <w:rFonts w:ascii="Times New Roman" w:hAnsi="Times New Roman"/>
          <w:sz w:val="24"/>
          <w:szCs w:val="24"/>
        </w:rPr>
        <w:t xml:space="preserve">базовой части </w:t>
      </w:r>
      <w:r w:rsidRPr="00A17F6A">
        <w:rPr>
          <w:rFonts w:ascii="Times New Roman" w:hAnsi="Times New Roman"/>
          <w:sz w:val="24"/>
          <w:szCs w:val="24"/>
        </w:rPr>
        <w:t>Блока 1 (</w:t>
      </w:r>
      <w:r w:rsidR="001E299B" w:rsidRPr="00A17F6A">
        <w:rPr>
          <w:rFonts w:ascii="Times New Roman" w:hAnsi="Times New Roman"/>
          <w:sz w:val="24"/>
          <w:szCs w:val="24"/>
        </w:rPr>
        <w:t>индекс Б1.</w:t>
      </w:r>
      <w:r w:rsidR="00B25A19">
        <w:rPr>
          <w:rFonts w:ascii="Times New Roman" w:hAnsi="Times New Roman"/>
          <w:sz w:val="24"/>
          <w:szCs w:val="24"/>
        </w:rPr>
        <w:t xml:space="preserve">О. </w:t>
      </w:r>
      <w:r w:rsidR="00ED76CC">
        <w:rPr>
          <w:rFonts w:ascii="Times New Roman" w:hAnsi="Times New Roman"/>
          <w:sz w:val="24"/>
          <w:szCs w:val="24"/>
        </w:rPr>
        <w:t>46)</w:t>
      </w:r>
    </w:p>
    <w:p w14:paraId="0A81FD7F" w14:textId="0A9129BD" w:rsidR="002C1B50" w:rsidRPr="00A17F6A" w:rsidRDefault="002C1B50" w:rsidP="00A17F6A">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A17F6A">
        <w:rPr>
          <w:rFonts w:ascii="Times New Roman" w:eastAsiaTheme="minorHAnsi" w:hAnsi="Times New Roman"/>
          <w:sz w:val="24"/>
          <w:szCs w:val="24"/>
        </w:rPr>
        <w:tab/>
      </w:r>
      <w:r w:rsidRPr="00A17F6A">
        <w:rPr>
          <w:rFonts w:ascii="Times New Roman" w:eastAsiaTheme="minorHAnsi" w:hAnsi="Times New Roman"/>
          <w:sz w:val="24"/>
          <w:szCs w:val="24"/>
        </w:rPr>
        <w:tab/>
      </w:r>
      <w:r w:rsidRPr="00A17F6A">
        <w:rPr>
          <w:rFonts w:ascii="Times New Roman" w:hAnsi="Times New Roman"/>
          <w:b/>
          <w:sz w:val="24"/>
          <w:szCs w:val="24"/>
        </w:rPr>
        <w:t>2. Объем дисциплины:</w:t>
      </w:r>
      <w:r w:rsidRPr="00A17F6A">
        <w:rPr>
          <w:rFonts w:ascii="Times New Roman" w:hAnsi="Times New Roman"/>
          <w:sz w:val="24"/>
          <w:szCs w:val="24"/>
        </w:rPr>
        <w:t xml:space="preserve"> </w:t>
      </w:r>
      <w:r w:rsidR="00572127">
        <w:rPr>
          <w:rFonts w:ascii="Times New Roman" w:hAnsi="Times New Roman"/>
          <w:sz w:val="24"/>
          <w:szCs w:val="24"/>
        </w:rPr>
        <w:t xml:space="preserve">4 </w:t>
      </w:r>
      <w:r w:rsidRPr="00A17F6A">
        <w:rPr>
          <w:rFonts w:ascii="Times New Roman" w:hAnsi="Times New Roman"/>
          <w:sz w:val="24"/>
          <w:szCs w:val="24"/>
        </w:rPr>
        <w:t>зачетные единицы</w:t>
      </w:r>
    </w:p>
    <w:p w14:paraId="37E6A6DC" w14:textId="77777777" w:rsidR="001E299B" w:rsidRPr="00A17F6A" w:rsidRDefault="000B4258" w:rsidP="000B4258">
      <w:pPr>
        <w:pStyle w:val="Default"/>
        <w:ind w:firstLine="708"/>
        <w:jc w:val="both"/>
        <w:rPr>
          <w:rFonts w:ascii="Times New Roman" w:hAnsi="Times New Roman" w:cs="Times New Roman"/>
        </w:rPr>
      </w:pPr>
      <w:r>
        <w:rPr>
          <w:rFonts w:ascii="Times New Roman" w:hAnsi="Times New Roman" w:cs="Times New Roman"/>
          <w:b/>
        </w:rPr>
        <w:t xml:space="preserve">3.Содержание дисциплины: </w:t>
      </w:r>
      <w:r w:rsidR="001E299B" w:rsidRPr="00A17F6A">
        <w:rPr>
          <w:rFonts w:ascii="Times New Roman" w:hAnsi="Times New Roman" w:cs="Times New Roman"/>
        </w:rPr>
        <w:t xml:space="preserve">Эпидемиологическое обследование населения. Распространенность кариеса у населения. Индивидуальная профилактика болезней пародонта. Освоение методов профилактики болезней пародонта с применением различных средств гигиены полости рта: зубочисток, нитей. Реминерализующая терапия в профилактике кариеса зубов. Показания. Методики применения. Оценка эффективности. Фториды в профилактике стоматологических заболеваний. Механизм действия фторидов. Методы фторирования питьевой воды. Фторирование пищевых продуктов. Применение таблеток фторида натрия для профилактики кариеса зубов. Применение фторсодержащих лаков, гелей для профилактики кариеса зубов. Применение растворов фторидов для профилактики кариеса. Герметизация фиссур с целью профилактики кариеса зубов. Значение питания в профилактике кариеса у детей. Значение питания в профилактике зубочелюстных аномалий. Роль питания в развития острого раннего кариеса у детей. Методы стоматологического осмотра детей и взрослых. Диспансеризация, как метод улучшения здоровья населения. Плановая санация полости рта у детей. Санитарное просвещение в организованных коллективах. Индивидуальное санитарное просвещение по вопросам гигиены полости рта. </w:t>
      </w:r>
      <w:r w:rsidR="002C1B50" w:rsidRPr="00A17F6A">
        <w:rPr>
          <w:rFonts w:ascii="Times New Roman" w:hAnsi="Times New Roman" w:cs="Times New Roman"/>
        </w:rPr>
        <w:t xml:space="preserve"> </w:t>
      </w:r>
    </w:p>
    <w:p w14:paraId="269C28D4" w14:textId="77777777" w:rsidR="002C1B50" w:rsidRPr="00A17F6A" w:rsidRDefault="002C1B50" w:rsidP="000B4258">
      <w:pPr>
        <w:pStyle w:val="Default"/>
        <w:ind w:firstLine="708"/>
        <w:jc w:val="both"/>
        <w:rPr>
          <w:rFonts w:ascii="Times New Roman" w:hAnsi="Times New Roman" w:cs="Times New Roman"/>
        </w:rPr>
      </w:pPr>
      <w:r w:rsidRPr="00A17F6A">
        <w:rPr>
          <w:rFonts w:ascii="Times New Roman" w:hAnsi="Times New Roman" w:cs="Times New Roman"/>
          <w:b/>
        </w:rPr>
        <w:t xml:space="preserve"> 4. Планируемые результаты обучения по дисциплине</w:t>
      </w:r>
      <w:r w:rsidRPr="00A17F6A">
        <w:rPr>
          <w:rFonts w:ascii="Times New Roman" w:hAnsi="Times New Roman" w:cs="Times New Roman"/>
        </w:rPr>
        <w:t>.</w:t>
      </w:r>
    </w:p>
    <w:p w14:paraId="4FD71DDD" w14:textId="77777777" w:rsidR="002C1B50" w:rsidRPr="00A17F6A" w:rsidRDefault="002C1B50" w:rsidP="00A17F6A">
      <w:pPr>
        <w:pStyle w:val="5"/>
        <w:shd w:val="clear" w:color="auto" w:fill="auto"/>
        <w:tabs>
          <w:tab w:val="left" w:pos="0"/>
        </w:tabs>
        <w:spacing w:after="0" w:line="240" w:lineRule="auto"/>
        <w:ind w:firstLine="0"/>
        <w:jc w:val="both"/>
        <w:rPr>
          <w:rFonts w:ascii="Times New Roman" w:hAnsi="Times New Roman"/>
          <w:i/>
          <w:sz w:val="24"/>
          <w:szCs w:val="24"/>
        </w:rPr>
      </w:pPr>
      <w:r w:rsidRPr="00A17F6A">
        <w:rPr>
          <w:rFonts w:ascii="Times New Roman" w:hAnsi="Times New Roman"/>
          <w:color w:val="FF0000"/>
          <w:sz w:val="24"/>
          <w:szCs w:val="24"/>
        </w:rPr>
        <w:tab/>
      </w:r>
      <w:r w:rsidRPr="00A17F6A">
        <w:rPr>
          <w:rFonts w:ascii="Times New Roman" w:hAnsi="Times New Roman"/>
          <w:sz w:val="24"/>
          <w:szCs w:val="24"/>
        </w:rPr>
        <w:t>В результате освоения дисциплины у студента до</w:t>
      </w:r>
      <w:r w:rsidR="001E299B" w:rsidRPr="00A17F6A">
        <w:rPr>
          <w:rFonts w:ascii="Times New Roman" w:hAnsi="Times New Roman"/>
          <w:sz w:val="24"/>
          <w:szCs w:val="24"/>
        </w:rPr>
        <w:t>лжна быть сформированы</w:t>
      </w:r>
      <w:r w:rsidRPr="00A17F6A">
        <w:rPr>
          <w:rFonts w:ascii="Times New Roman" w:hAnsi="Times New Roman"/>
          <w:sz w:val="24"/>
          <w:szCs w:val="24"/>
        </w:rPr>
        <w:t xml:space="preserve"> </w:t>
      </w:r>
      <w:r w:rsidR="001E299B" w:rsidRPr="00A17F6A">
        <w:rPr>
          <w:rFonts w:ascii="Times New Roman" w:hAnsi="Times New Roman"/>
          <w:sz w:val="24"/>
          <w:szCs w:val="24"/>
        </w:rPr>
        <w:t>следующие компетенции</w:t>
      </w:r>
      <w:r w:rsidRPr="00A17F6A">
        <w:rPr>
          <w:rFonts w:ascii="Times New Roman" w:hAnsi="Times New Roman"/>
          <w:sz w:val="24"/>
          <w:szCs w:val="24"/>
        </w:rPr>
        <w:t>:</w:t>
      </w:r>
      <w:r w:rsidRPr="00A17F6A">
        <w:rPr>
          <w:rFonts w:ascii="Times New Roman" w:hAnsi="Times New Roman"/>
          <w:i/>
          <w:sz w:val="24"/>
          <w:szCs w:val="24"/>
        </w:rPr>
        <w:t xml:space="preserve"> </w:t>
      </w:r>
    </w:p>
    <w:p w14:paraId="063910FA" w14:textId="20BF3BFB" w:rsidR="001A7D82" w:rsidRDefault="00FE3FB9" w:rsidP="001A7D82">
      <w:pPr>
        <w:shd w:val="clear" w:color="auto" w:fill="FFFFFF"/>
        <w:tabs>
          <w:tab w:val="left" w:pos="0"/>
          <w:tab w:val="left" w:pos="280"/>
        </w:tabs>
        <w:spacing w:after="180" w:line="0" w:lineRule="atLeast"/>
        <w:ind w:hanging="640"/>
        <w:jc w:val="left"/>
        <w:rPr>
          <w:rFonts w:eastAsia="Times New Roman" w:cs="Times New Roman"/>
          <w:bCs/>
          <w:szCs w:val="24"/>
        </w:rPr>
      </w:pPr>
      <w:r w:rsidRPr="00FE3FB9">
        <w:rPr>
          <w:rFonts w:eastAsia="Times New Roman" w:cs="Times New Roman"/>
          <w:bCs/>
          <w:szCs w:val="24"/>
        </w:rPr>
        <w:t>ОПК-4. Способен проводить и</w:t>
      </w:r>
      <w:r w:rsidR="00536BB1" w:rsidRPr="00536BB1">
        <w:rPr>
          <w:rFonts w:eastAsia="Times New Roman" w:cs="Times New Roman"/>
          <w:bCs/>
          <w:szCs w:val="24"/>
        </w:rPr>
        <w:t xml:space="preserve"> осуществлять контроль</w:t>
      </w:r>
      <w:r w:rsidR="001A38DC">
        <w:rPr>
          <w:rFonts w:eastAsia="Times New Roman" w:cs="Times New Roman"/>
          <w:bCs/>
          <w:szCs w:val="24"/>
        </w:rPr>
        <w:t xml:space="preserve"> </w:t>
      </w:r>
      <w:r w:rsidR="003865A8">
        <w:rPr>
          <w:rFonts w:eastAsia="Times New Roman" w:cs="Times New Roman"/>
          <w:bCs/>
          <w:szCs w:val="24"/>
        </w:rPr>
        <w:t xml:space="preserve">эффективности мероприятий </w:t>
      </w:r>
      <w:r w:rsidR="003865A8" w:rsidRPr="003865A8">
        <w:rPr>
          <w:rFonts w:eastAsia="Times New Roman" w:cs="Times New Roman"/>
          <w:bCs/>
          <w:szCs w:val="24"/>
        </w:rPr>
        <w:t>по профилактике,</w:t>
      </w:r>
      <w:r w:rsidR="003865A8">
        <w:rPr>
          <w:rFonts w:eastAsia="Times New Roman" w:cs="Times New Roman"/>
          <w:bCs/>
          <w:szCs w:val="24"/>
        </w:rPr>
        <w:t xml:space="preserve"> </w:t>
      </w:r>
      <w:r w:rsidR="005E222B">
        <w:rPr>
          <w:rFonts w:eastAsia="Times New Roman" w:cs="Times New Roman"/>
          <w:bCs/>
          <w:szCs w:val="24"/>
        </w:rPr>
        <w:t xml:space="preserve">формированию здорового </w:t>
      </w:r>
      <w:r w:rsidR="005E222B" w:rsidRPr="005E222B">
        <w:rPr>
          <w:rFonts w:eastAsia="Times New Roman" w:cs="Times New Roman"/>
          <w:bCs/>
          <w:szCs w:val="24"/>
        </w:rPr>
        <w:t>образа жизни и санитарно-</w:t>
      </w:r>
      <w:r w:rsidR="0016370B" w:rsidRPr="0016370B">
        <w:rPr>
          <w:rFonts w:eastAsia="Times New Roman" w:cs="Times New Roman"/>
          <w:bCs/>
          <w:szCs w:val="24"/>
        </w:rPr>
        <w:t>гигиеническому просвещению</w:t>
      </w:r>
      <w:r w:rsidR="0016370B">
        <w:rPr>
          <w:rFonts w:eastAsia="Times New Roman" w:cs="Times New Roman"/>
          <w:bCs/>
          <w:szCs w:val="24"/>
        </w:rPr>
        <w:t xml:space="preserve"> населения. </w:t>
      </w:r>
    </w:p>
    <w:p w14:paraId="636CDB3B" w14:textId="594E034A" w:rsidR="005E1158" w:rsidRDefault="005E1158" w:rsidP="007E0EEA">
      <w:pPr>
        <w:shd w:val="clear" w:color="auto" w:fill="FFFFFF"/>
        <w:tabs>
          <w:tab w:val="left" w:pos="0"/>
          <w:tab w:val="left" w:pos="280"/>
        </w:tabs>
        <w:spacing w:after="180" w:line="0" w:lineRule="atLeast"/>
        <w:ind w:hanging="640"/>
        <w:jc w:val="left"/>
        <w:rPr>
          <w:rFonts w:eastAsia="Times New Roman" w:cs="Times New Roman"/>
          <w:bCs/>
          <w:szCs w:val="24"/>
        </w:rPr>
      </w:pPr>
      <w:r w:rsidRPr="005E1158">
        <w:rPr>
          <w:rFonts w:eastAsia="Times New Roman" w:cs="Times New Roman"/>
          <w:bCs/>
          <w:szCs w:val="24"/>
        </w:rPr>
        <w:t>ПК-8. Способен к ведению санитарно- гигиенического просвещения среди</w:t>
      </w:r>
      <w:r w:rsidR="007E0EEA">
        <w:rPr>
          <w:rFonts w:eastAsia="Times New Roman" w:cs="Times New Roman"/>
          <w:bCs/>
          <w:szCs w:val="24"/>
        </w:rPr>
        <w:t xml:space="preserve"> </w:t>
      </w:r>
      <w:r w:rsidRPr="005E1158">
        <w:rPr>
          <w:rFonts w:eastAsia="Times New Roman" w:cs="Times New Roman"/>
          <w:bCs/>
          <w:szCs w:val="24"/>
        </w:rPr>
        <w:t xml:space="preserve">населения, </w:t>
      </w:r>
      <w:r w:rsidR="007E0EEA">
        <w:rPr>
          <w:rFonts w:eastAsia="Times New Roman" w:cs="Times New Roman"/>
          <w:bCs/>
          <w:szCs w:val="24"/>
        </w:rPr>
        <w:t>обучению п</w:t>
      </w:r>
      <w:r w:rsidRPr="005E1158">
        <w:rPr>
          <w:rFonts w:eastAsia="Times New Roman" w:cs="Times New Roman"/>
          <w:bCs/>
          <w:szCs w:val="24"/>
        </w:rPr>
        <w:t>ациентов и медицинских работников с целью предупреждения возникновения (или) распространения стоматологическ</w:t>
      </w:r>
      <w:r w:rsidR="0083527B">
        <w:rPr>
          <w:rFonts w:eastAsia="Times New Roman" w:cs="Times New Roman"/>
          <w:bCs/>
          <w:szCs w:val="24"/>
        </w:rPr>
        <w:t xml:space="preserve">их </w:t>
      </w:r>
      <w:r w:rsidR="0083527B" w:rsidRPr="0083527B">
        <w:rPr>
          <w:rFonts w:eastAsia="Times New Roman" w:cs="Times New Roman"/>
          <w:bCs/>
          <w:szCs w:val="24"/>
        </w:rPr>
        <w:t>заболеваний, их раннюю диагностику, выявление причин и условий их возникновения и развития</w:t>
      </w:r>
      <w:r w:rsidR="0083527B">
        <w:rPr>
          <w:rFonts w:eastAsia="Times New Roman" w:cs="Times New Roman"/>
          <w:bCs/>
          <w:szCs w:val="24"/>
        </w:rPr>
        <w:t xml:space="preserve">. </w:t>
      </w:r>
    </w:p>
    <w:p w14:paraId="20E11A62" w14:textId="0E151761" w:rsidR="007138DE" w:rsidRPr="001A7D82" w:rsidRDefault="007138DE" w:rsidP="007138DE">
      <w:pPr>
        <w:shd w:val="clear" w:color="auto" w:fill="FFFFFF"/>
        <w:tabs>
          <w:tab w:val="left" w:pos="0"/>
          <w:tab w:val="left" w:pos="280"/>
        </w:tabs>
        <w:spacing w:after="180" w:line="0" w:lineRule="atLeast"/>
        <w:ind w:hanging="640"/>
        <w:jc w:val="left"/>
        <w:rPr>
          <w:rFonts w:eastAsia="Times New Roman" w:cs="Times New Roman"/>
          <w:bCs/>
          <w:szCs w:val="24"/>
        </w:rPr>
      </w:pPr>
      <w:r w:rsidRPr="007138DE">
        <w:rPr>
          <w:rFonts w:eastAsia="Times New Roman" w:cs="Times New Roman"/>
          <w:bCs/>
          <w:szCs w:val="24"/>
        </w:rPr>
        <w:t>ПК-4. Способен к проведению и контролю эффективности мероприятий по профилактике стоматологических заболеваний у детей и взрослых, в том числе к проведению профилактически х осмотров и диспансерного наблюдения</w:t>
      </w:r>
    </w:p>
    <w:p w14:paraId="4974B119" w14:textId="3CC06C16" w:rsidR="002C1B50" w:rsidRPr="00A17F6A" w:rsidRDefault="000B4258" w:rsidP="00A17F6A">
      <w:pPr>
        <w:pStyle w:val="5"/>
        <w:shd w:val="clear" w:color="auto" w:fill="auto"/>
        <w:tabs>
          <w:tab w:val="left" w:pos="0"/>
          <w:tab w:val="left" w:pos="280"/>
        </w:tabs>
        <w:spacing w:after="0" w:line="240" w:lineRule="auto"/>
        <w:ind w:firstLine="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2C1B50" w:rsidRPr="00A17F6A">
        <w:rPr>
          <w:rFonts w:ascii="Times New Roman" w:hAnsi="Times New Roman"/>
          <w:b/>
          <w:sz w:val="24"/>
          <w:szCs w:val="24"/>
        </w:rPr>
        <w:t>5. Форма контроля</w:t>
      </w:r>
      <w:r w:rsidR="002C1B50" w:rsidRPr="00A17F6A">
        <w:rPr>
          <w:rFonts w:ascii="Times New Roman" w:hAnsi="Times New Roman"/>
          <w:sz w:val="24"/>
          <w:szCs w:val="24"/>
        </w:rPr>
        <w:t xml:space="preserve">: </w:t>
      </w:r>
      <w:r w:rsidR="001E299B" w:rsidRPr="00A17F6A">
        <w:rPr>
          <w:rFonts w:ascii="Times New Roman" w:hAnsi="Times New Roman"/>
          <w:sz w:val="24"/>
          <w:szCs w:val="24"/>
        </w:rPr>
        <w:t xml:space="preserve"> </w:t>
      </w:r>
      <w:r w:rsidR="00656BBF">
        <w:rPr>
          <w:rFonts w:ascii="Times New Roman" w:hAnsi="Times New Roman"/>
          <w:sz w:val="24"/>
          <w:szCs w:val="24"/>
        </w:rPr>
        <w:t xml:space="preserve">экзамен </w:t>
      </w:r>
      <w:r w:rsidR="002C1B50" w:rsidRPr="00A17F6A">
        <w:rPr>
          <w:rFonts w:ascii="Times New Roman" w:hAnsi="Times New Roman"/>
          <w:sz w:val="24"/>
          <w:szCs w:val="24"/>
        </w:rPr>
        <w:t>.</w:t>
      </w:r>
    </w:p>
    <w:p w14:paraId="1CBAE39A" w14:textId="77777777" w:rsidR="002C1B50" w:rsidRPr="00A17F6A" w:rsidRDefault="000B4258" w:rsidP="00A17F6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2C1B50" w:rsidRPr="00A17F6A">
        <w:rPr>
          <w:rFonts w:ascii="Times New Roman" w:hAnsi="Times New Roman"/>
          <w:b/>
          <w:sz w:val="24"/>
          <w:szCs w:val="24"/>
        </w:rPr>
        <w:t xml:space="preserve">6. Разработчик: </w:t>
      </w:r>
      <w:r w:rsidR="00477776" w:rsidRPr="00A17F6A">
        <w:rPr>
          <w:rFonts w:ascii="Times New Roman" w:hAnsi="Times New Roman"/>
          <w:sz w:val="24"/>
          <w:szCs w:val="24"/>
        </w:rPr>
        <w:t xml:space="preserve">к.м.н. Мрикаева О.М., </w:t>
      </w:r>
      <w:r w:rsidR="00060FD5" w:rsidRPr="00A17F6A">
        <w:rPr>
          <w:rFonts w:ascii="Times New Roman" w:hAnsi="Times New Roman"/>
          <w:sz w:val="24"/>
          <w:szCs w:val="24"/>
        </w:rPr>
        <w:t>к.м.н. Дзуцева Ф.А</w:t>
      </w:r>
    </w:p>
    <w:p w14:paraId="48BA446A" w14:textId="77777777" w:rsidR="002C1B50" w:rsidRPr="00A17F6A" w:rsidRDefault="002C1B50" w:rsidP="00A17F6A">
      <w:pPr>
        <w:pStyle w:val="a3"/>
        <w:tabs>
          <w:tab w:val="left" w:pos="0"/>
        </w:tabs>
        <w:ind w:left="0"/>
        <w:rPr>
          <w:rFonts w:cs="Times New Roman"/>
          <w:szCs w:val="24"/>
        </w:rPr>
      </w:pPr>
    </w:p>
    <w:p w14:paraId="03368D24" w14:textId="77777777" w:rsidR="00282982" w:rsidRPr="00282982" w:rsidRDefault="00282982" w:rsidP="00282982">
      <w:pPr>
        <w:jc w:val="center"/>
        <w:rPr>
          <w:rFonts w:cs="Times New Roman"/>
          <w:b/>
          <w:szCs w:val="24"/>
        </w:rPr>
      </w:pPr>
      <w:r w:rsidRPr="00282982">
        <w:rPr>
          <w:rFonts w:cs="Times New Roman"/>
          <w:b/>
          <w:szCs w:val="24"/>
        </w:rPr>
        <w:t>АННОТАЦИЯ РАБОЧЕЙ ПРОГРАММЫ ДИСЦИПЛИНЫ</w:t>
      </w:r>
    </w:p>
    <w:p w14:paraId="5ED147E3" w14:textId="28722758" w:rsidR="00282982" w:rsidRPr="00282982" w:rsidRDefault="00282982" w:rsidP="00282982">
      <w:pPr>
        <w:jc w:val="center"/>
        <w:rPr>
          <w:rFonts w:cs="Times New Roman"/>
          <w:b/>
          <w:color w:val="FF0000"/>
          <w:szCs w:val="24"/>
        </w:rPr>
      </w:pPr>
      <w:r w:rsidRPr="00282982">
        <w:rPr>
          <w:rFonts w:cs="Times New Roman"/>
          <w:b/>
          <w:szCs w:val="24"/>
        </w:rPr>
        <w:t xml:space="preserve"> «</w:t>
      </w:r>
      <w:r>
        <w:rPr>
          <w:rFonts w:cs="Times New Roman"/>
          <w:b/>
          <w:bCs/>
          <w:szCs w:val="24"/>
        </w:rPr>
        <w:t>Терапевтическая стоматология</w:t>
      </w:r>
      <w:r w:rsidRPr="00282982">
        <w:rPr>
          <w:rFonts w:cs="Times New Roman"/>
          <w:b/>
          <w:szCs w:val="24"/>
        </w:rPr>
        <w:t>»</w:t>
      </w:r>
    </w:p>
    <w:p w14:paraId="1DBFB6F2" w14:textId="77777777" w:rsidR="00282982" w:rsidRPr="00282982" w:rsidRDefault="00282982" w:rsidP="00282982">
      <w:pPr>
        <w:jc w:val="center"/>
        <w:rPr>
          <w:rFonts w:cs="Times New Roman"/>
          <w:b/>
          <w:color w:val="FF0000"/>
          <w:szCs w:val="24"/>
        </w:rPr>
      </w:pPr>
    </w:p>
    <w:p w14:paraId="5EDA2679" w14:textId="77777777" w:rsidR="00282982" w:rsidRPr="00282982" w:rsidRDefault="00282982" w:rsidP="00282982">
      <w:pPr>
        <w:tabs>
          <w:tab w:val="left" w:pos="0"/>
        </w:tabs>
        <w:rPr>
          <w:rFonts w:eastAsia="Times New Roman" w:cs="Times New Roman"/>
          <w:b/>
          <w:szCs w:val="24"/>
        </w:rPr>
      </w:pPr>
      <w:r w:rsidRPr="00282982">
        <w:rPr>
          <w:rFonts w:eastAsia="Times New Roman" w:cs="Times New Roman"/>
          <w:b/>
          <w:szCs w:val="24"/>
        </w:rPr>
        <w:tab/>
        <w:t>1. Место дисциплины в структуре ОПОП.</w:t>
      </w:r>
    </w:p>
    <w:p w14:paraId="7202D183" w14:textId="423D0DBF" w:rsidR="00282982" w:rsidRPr="00282982" w:rsidRDefault="00282982" w:rsidP="00282982">
      <w:pPr>
        <w:tabs>
          <w:tab w:val="left" w:pos="0"/>
        </w:tabs>
        <w:rPr>
          <w:rFonts w:eastAsia="Times New Roman" w:cs="Times New Roman"/>
          <w:szCs w:val="24"/>
        </w:rPr>
      </w:pPr>
      <w:r w:rsidRPr="00282982">
        <w:rPr>
          <w:rFonts w:eastAsia="Times New Roman" w:cs="Times New Roman"/>
          <w:szCs w:val="24"/>
        </w:rPr>
        <w:t>Дисциплина «</w:t>
      </w:r>
      <w:r w:rsidR="003B40B0" w:rsidRPr="003B40B0">
        <w:rPr>
          <w:rFonts w:cs="Times New Roman"/>
          <w:szCs w:val="24"/>
        </w:rPr>
        <w:t>Терапевтическая стоматология</w:t>
      </w:r>
      <w:r w:rsidR="003B40B0" w:rsidRPr="00282982">
        <w:rPr>
          <w:rFonts w:cs="Times New Roman"/>
          <w:szCs w:val="24"/>
        </w:rPr>
        <w:t>»</w:t>
      </w:r>
      <w:r w:rsidR="003B40B0">
        <w:rPr>
          <w:rFonts w:cs="Times New Roman"/>
          <w:b/>
          <w:szCs w:val="24"/>
        </w:rPr>
        <w:t xml:space="preserve"> </w:t>
      </w:r>
      <w:r w:rsidRPr="00282982">
        <w:rPr>
          <w:rFonts w:eastAsia="Times New Roman" w:cs="Times New Roman"/>
          <w:szCs w:val="24"/>
        </w:rPr>
        <w:t>относится к дисциплинам базовой части Блока 1 (индекс Б1.</w:t>
      </w:r>
      <w:r w:rsidR="003B40B0">
        <w:rPr>
          <w:rFonts w:eastAsia="Times New Roman" w:cs="Times New Roman"/>
          <w:szCs w:val="24"/>
        </w:rPr>
        <w:t>О.47</w:t>
      </w:r>
      <w:r w:rsidRPr="00282982">
        <w:rPr>
          <w:rFonts w:eastAsia="Times New Roman" w:cs="Times New Roman"/>
          <w:szCs w:val="24"/>
        </w:rPr>
        <w:t>)</w:t>
      </w:r>
    </w:p>
    <w:p w14:paraId="712C7B75" w14:textId="3DE7619E" w:rsidR="00282982" w:rsidRPr="00282982" w:rsidRDefault="00282982" w:rsidP="00282982">
      <w:pPr>
        <w:tabs>
          <w:tab w:val="left" w:pos="0"/>
          <w:tab w:val="left" w:pos="251"/>
        </w:tabs>
        <w:rPr>
          <w:rFonts w:eastAsia="Times New Roman" w:cs="Times New Roman"/>
          <w:szCs w:val="24"/>
        </w:rPr>
      </w:pPr>
      <w:r w:rsidRPr="00282982">
        <w:rPr>
          <w:rFonts w:cs="Times New Roman"/>
          <w:szCs w:val="24"/>
        </w:rPr>
        <w:tab/>
      </w:r>
      <w:r w:rsidRPr="00282982">
        <w:rPr>
          <w:rFonts w:cs="Times New Roman"/>
          <w:szCs w:val="24"/>
        </w:rPr>
        <w:tab/>
      </w:r>
      <w:r w:rsidRPr="00282982">
        <w:rPr>
          <w:rFonts w:eastAsia="Times New Roman" w:cs="Times New Roman"/>
          <w:b/>
          <w:szCs w:val="24"/>
        </w:rPr>
        <w:t>2. Объем дисциплины:</w:t>
      </w:r>
      <w:r w:rsidRPr="00282982">
        <w:rPr>
          <w:rFonts w:eastAsia="Times New Roman" w:cs="Times New Roman"/>
          <w:szCs w:val="24"/>
        </w:rPr>
        <w:t xml:space="preserve"> </w:t>
      </w:r>
      <w:r w:rsidR="00470C2C">
        <w:rPr>
          <w:rFonts w:eastAsia="Times New Roman" w:cs="Times New Roman"/>
          <w:szCs w:val="24"/>
        </w:rPr>
        <w:t xml:space="preserve">25 </w:t>
      </w:r>
      <w:r w:rsidRPr="00282982">
        <w:rPr>
          <w:rFonts w:eastAsia="Times New Roman" w:cs="Times New Roman"/>
          <w:szCs w:val="24"/>
        </w:rPr>
        <w:t>зачетных единиц</w:t>
      </w:r>
    </w:p>
    <w:p w14:paraId="528934DC" w14:textId="2E967E27" w:rsidR="00282982" w:rsidRDefault="00282982" w:rsidP="00282982">
      <w:pPr>
        <w:autoSpaceDE w:val="0"/>
        <w:autoSpaceDN w:val="0"/>
        <w:adjustRightInd w:val="0"/>
        <w:rPr>
          <w:rFonts w:cs="Times New Roman"/>
          <w:color w:val="000000"/>
          <w:szCs w:val="24"/>
        </w:rPr>
      </w:pPr>
      <w:r w:rsidRPr="00282982">
        <w:rPr>
          <w:rFonts w:cs="Times New Roman"/>
          <w:b/>
          <w:color w:val="000000"/>
          <w:szCs w:val="24"/>
        </w:rPr>
        <w:t xml:space="preserve"> </w:t>
      </w:r>
      <w:r w:rsidRPr="00282982">
        <w:rPr>
          <w:rFonts w:cs="Times New Roman"/>
          <w:b/>
          <w:color w:val="000000"/>
          <w:szCs w:val="24"/>
        </w:rPr>
        <w:tab/>
        <w:t xml:space="preserve">3.Содержание дисциплины: </w:t>
      </w:r>
    </w:p>
    <w:p w14:paraId="5E7272D6" w14:textId="47A83AC0" w:rsidR="00587E95" w:rsidRPr="00282982" w:rsidRDefault="00587E95" w:rsidP="00282982">
      <w:pPr>
        <w:autoSpaceDE w:val="0"/>
        <w:autoSpaceDN w:val="0"/>
        <w:adjustRightInd w:val="0"/>
        <w:rPr>
          <w:rFonts w:cs="Times New Roman"/>
          <w:color w:val="000000"/>
          <w:szCs w:val="24"/>
        </w:rPr>
      </w:pPr>
      <w:r w:rsidRPr="00587E95">
        <w:rPr>
          <w:rFonts w:cs="Times New Roman"/>
          <w:color w:val="000000"/>
          <w:szCs w:val="24"/>
        </w:rPr>
        <w:t>Организация текущих санитарно-гигиенических мероприятий в стоматологическом терапевтическом кабинете</w:t>
      </w:r>
      <w:r w:rsidR="007D2EC7">
        <w:rPr>
          <w:rFonts w:cs="Times New Roman"/>
          <w:color w:val="000000"/>
          <w:szCs w:val="24"/>
        </w:rPr>
        <w:t xml:space="preserve">. </w:t>
      </w:r>
      <w:r w:rsidR="002D528F">
        <w:rPr>
          <w:rFonts w:cs="Times New Roman"/>
          <w:color w:val="000000"/>
          <w:szCs w:val="24"/>
        </w:rPr>
        <w:t>Некари</w:t>
      </w:r>
      <w:r w:rsidR="00E15ABB">
        <w:rPr>
          <w:rFonts w:cs="Times New Roman"/>
          <w:color w:val="000000"/>
          <w:szCs w:val="24"/>
        </w:rPr>
        <w:t xml:space="preserve">озные поражения зубов. </w:t>
      </w:r>
      <w:r w:rsidR="007D4A98">
        <w:rPr>
          <w:rFonts w:cs="Times New Roman"/>
          <w:color w:val="000000"/>
          <w:szCs w:val="24"/>
        </w:rPr>
        <w:t xml:space="preserve">Кариес. </w:t>
      </w:r>
      <w:r w:rsidR="00FA68C6">
        <w:rPr>
          <w:rFonts w:cs="Times New Roman"/>
          <w:color w:val="000000"/>
          <w:szCs w:val="24"/>
        </w:rPr>
        <w:t xml:space="preserve">Пульпит. Периодонтит. </w:t>
      </w:r>
      <w:r w:rsidR="00EF6F26">
        <w:rPr>
          <w:rFonts w:cs="Times New Roman"/>
          <w:color w:val="000000"/>
          <w:szCs w:val="24"/>
        </w:rPr>
        <w:t xml:space="preserve">Строение и биомеханика пародонтоз. </w:t>
      </w:r>
      <w:r w:rsidR="00040112">
        <w:rPr>
          <w:rFonts w:cs="Times New Roman"/>
          <w:color w:val="000000"/>
          <w:szCs w:val="24"/>
        </w:rPr>
        <w:t xml:space="preserve">Заболевания пародонта и их лечение. </w:t>
      </w:r>
      <w:r w:rsidR="009727FE">
        <w:rPr>
          <w:rFonts w:cs="Times New Roman"/>
          <w:color w:val="000000"/>
          <w:szCs w:val="24"/>
        </w:rPr>
        <w:t xml:space="preserve">Заболевания СОПР. </w:t>
      </w:r>
    </w:p>
    <w:p w14:paraId="74BDB16A" w14:textId="77777777" w:rsidR="00282982" w:rsidRPr="00282982" w:rsidRDefault="00282982" w:rsidP="00282982">
      <w:pPr>
        <w:autoSpaceDE w:val="0"/>
        <w:autoSpaceDN w:val="0"/>
        <w:adjustRightInd w:val="0"/>
        <w:ind w:firstLine="708"/>
        <w:rPr>
          <w:rFonts w:cs="Times New Roman"/>
          <w:color w:val="000000"/>
          <w:szCs w:val="24"/>
        </w:rPr>
      </w:pPr>
      <w:r w:rsidRPr="00282982">
        <w:rPr>
          <w:rFonts w:cs="Times New Roman"/>
          <w:b/>
          <w:color w:val="000000"/>
          <w:szCs w:val="24"/>
        </w:rPr>
        <w:t xml:space="preserve"> 4. Планируемые результаты обучения по дисциплине</w:t>
      </w:r>
      <w:r w:rsidRPr="00282982">
        <w:rPr>
          <w:rFonts w:cs="Times New Roman"/>
          <w:color w:val="000000"/>
          <w:szCs w:val="24"/>
        </w:rPr>
        <w:t>.</w:t>
      </w:r>
    </w:p>
    <w:p w14:paraId="2C4C1304" w14:textId="77777777" w:rsidR="00282982" w:rsidRPr="00282982" w:rsidRDefault="00282982" w:rsidP="00282982">
      <w:pPr>
        <w:widowControl w:val="0"/>
        <w:autoSpaceDE w:val="0"/>
        <w:autoSpaceDN w:val="0"/>
        <w:adjustRightInd w:val="0"/>
        <w:rPr>
          <w:rFonts w:eastAsia="Times New Roman" w:cs="Times New Roman"/>
          <w:szCs w:val="24"/>
        </w:rPr>
      </w:pPr>
      <w:r w:rsidRPr="00282982">
        <w:rPr>
          <w:rFonts w:eastAsia="Times New Roman" w:cs="Times New Roman"/>
          <w:szCs w:val="24"/>
        </w:rPr>
        <w:t>В результате освоения дисциплины у студента должна быть сформирована следующие компетенции:</w:t>
      </w:r>
    </w:p>
    <w:p w14:paraId="611CA719" w14:textId="77777777" w:rsidR="004C2072" w:rsidRDefault="00282982" w:rsidP="002F7A52">
      <w:pPr>
        <w:widowControl w:val="0"/>
        <w:autoSpaceDE w:val="0"/>
        <w:autoSpaceDN w:val="0"/>
        <w:adjustRightInd w:val="0"/>
        <w:rPr>
          <w:rFonts w:eastAsia="Times New Roman" w:cs="Times New Roman"/>
          <w:szCs w:val="24"/>
          <w:lang w:eastAsia="ru-RU"/>
        </w:rPr>
      </w:pPr>
      <w:r w:rsidRPr="00282982">
        <w:rPr>
          <w:rFonts w:eastAsia="Times New Roman" w:cs="Times New Roman"/>
          <w:szCs w:val="24"/>
          <w:lang w:eastAsia="ru-RU"/>
        </w:rPr>
        <w:t>ОПК-</w:t>
      </w:r>
      <w:r w:rsidR="002F7A52">
        <w:rPr>
          <w:rFonts w:eastAsia="Times New Roman" w:cs="Times New Roman"/>
          <w:szCs w:val="24"/>
          <w:lang w:eastAsia="ru-RU"/>
        </w:rPr>
        <w:t xml:space="preserve">2 </w:t>
      </w:r>
      <w:r w:rsidR="006940C9" w:rsidRPr="006940C9">
        <w:rPr>
          <w:rFonts w:eastAsia="Times New Roman" w:cs="Times New Roman"/>
          <w:szCs w:val="24"/>
          <w:lang w:eastAsia="ru-RU"/>
        </w:rPr>
        <w:t>Способен анализировать результаты собственной</w:t>
      </w:r>
      <w:r w:rsidR="006940C9">
        <w:rPr>
          <w:rFonts w:eastAsia="Times New Roman" w:cs="Times New Roman"/>
          <w:szCs w:val="24"/>
          <w:lang w:eastAsia="ru-RU"/>
        </w:rPr>
        <w:t xml:space="preserve"> </w:t>
      </w:r>
      <w:r w:rsidR="006940C9" w:rsidRPr="006940C9">
        <w:rPr>
          <w:rFonts w:eastAsia="Times New Roman" w:cs="Times New Roman"/>
          <w:szCs w:val="24"/>
          <w:lang w:eastAsia="ru-RU"/>
        </w:rPr>
        <w:t xml:space="preserve"> деятельности для предотвращения профессиональных</w:t>
      </w:r>
      <w:r w:rsidR="004C2072">
        <w:rPr>
          <w:rFonts w:eastAsia="Times New Roman" w:cs="Times New Roman"/>
          <w:szCs w:val="24"/>
          <w:lang w:eastAsia="ru-RU"/>
        </w:rPr>
        <w:t xml:space="preserve"> ошибок. </w:t>
      </w:r>
    </w:p>
    <w:p w14:paraId="145AB1FE" w14:textId="6AD2F564" w:rsidR="004314A7" w:rsidRDefault="004314A7" w:rsidP="002F7A52">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ПК-1</w:t>
      </w:r>
      <w:r w:rsidR="004C2072">
        <w:rPr>
          <w:rFonts w:eastAsia="Times New Roman" w:cs="Times New Roman"/>
          <w:szCs w:val="24"/>
          <w:lang w:eastAsia="ru-RU"/>
        </w:rPr>
        <w:t>-</w:t>
      </w:r>
      <w:r w:rsidRPr="004314A7">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62B47356" w14:textId="76E9040B" w:rsidR="003F04FC" w:rsidRPr="00282982" w:rsidRDefault="00BC27A4" w:rsidP="002F7A52">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ПК-2 </w:t>
      </w:r>
      <w:r w:rsidRPr="00BC27A4">
        <w:rPr>
          <w:rFonts w:eastAsia="Times New Roman" w:cs="Times New Roman"/>
          <w:szCs w:val="24"/>
          <w:lang w:eastAsia="ru-RU"/>
        </w:rPr>
        <w:t>Способен к назначению и проведению лечения детей и взрослых со стоматологическими заболеваниями, контролю</w:t>
      </w:r>
      <w:r>
        <w:rPr>
          <w:rFonts w:eastAsia="Times New Roman" w:cs="Times New Roman"/>
          <w:szCs w:val="24"/>
          <w:lang w:eastAsia="ru-RU"/>
        </w:rPr>
        <w:t xml:space="preserve"> </w:t>
      </w:r>
      <w:r w:rsidRPr="00BC27A4">
        <w:rPr>
          <w:rFonts w:eastAsia="Times New Roman" w:cs="Times New Roman"/>
          <w:szCs w:val="24"/>
          <w:lang w:eastAsia="ru-RU"/>
        </w:rPr>
        <w:t>его эффективности и безопасности</w:t>
      </w:r>
    </w:p>
    <w:p w14:paraId="40B73A87" w14:textId="7D06549D" w:rsidR="00282982" w:rsidRPr="00282982" w:rsidRDefault="00282982" w:rsidP="00282982">
      <w:pPr>
        <w:tabs>
          <w:tab w:val="left" w:pos="0"/>
          <w:tab w:val="left" w:pos="280"/>
        </w:tabs>
        <w:rPr>
          <w:rFonts w:eastAsia="Times New Roman" w:cs="Times New Roman"/>
          <w:szCs w:val="24"/>
        </w:rPr>
      </w:pPr>
      <w:r w:rsidRPr="00282982">
        <w:rPr>
          <w:rFonts w:eastAsia="Times New Roman" w:cs="Times New Roman"/>
          <w:b/>
          <w:szCs w:val="24"/>
        </w:rPr>
        <w:tab/>
      </w:r>
      <w:r w:rsidRPr="00282982">
        <w:rPr>
          <w:rFonts w:eastAsia="Times New Roman" w:cs="Times New Roman"/>
          <w:b/>
          <w:szCs w:val="24"/>
        </w:rPr>
        <w:tab/>
        <w:t xml:space="preserve">5. Форма контроля: </w:t>
      </w:r>
      <w:r w:rsidRPr="00282982">
        <w:rPr>
          <w:rFonts w:eastAsia="Times New Roman" w:cs="Times New Roman"/>
          <w:szCs w:val="24"/>
        </w:rPr>
        <w:t>экзамен.</w:t>
      </w:r>
    </w:p>
    <w:p w14:paraId="504D2622" w14:textId="77777777" w:rsidR="00282982" w:rsidRPr="00282982" w:rsidRDefault="00282982" w:rsidP="00282982">
      <w:pPr>
        <w:tabs>
          <w:tab w:val="left" w:pos="0"/>
          <w:tab w:val="left" w:pos="285"/>
        </w:tabs>
        <w:rPr>
          <w:rFonts w:eastAsia="Times New Roman" w:cs="Times New Roman"/>
          <w:szCs w:val="24"/>
        </w:rPr>
      </w:pPr>
      <w:r w:rsidRPr="00282982">
        <w:rPr>
          <w:rFonts w:eastAsia="Times New Roman" w:cs="Times New Roman"/>
          <w:b/>
          <w:szCs w:val="24"/>
        </w:rPr>
        <w:tab/>
      </w:r>
      <w:r w:rsidRPr="00282982">
        <w:rPr>
          <w:rFonts w:eastAsia="Times New Roman" w:cs="Times New Roman"/>
          <w:b/>
          <w:szCs w:val="24"/>
        </w:rPr>
        <w:tab/>
        <w:t xml:space="preserve">6. Разработчик: </w:t>
      </w:r>
      <w:r w:rsidRPr="00282982">
        <w:rPr>
          <w:rFonts w:eastAsia="Times New Roman" w:cs="Times New Roman"/>
          <w:szCs w:val="24"/>
        </w:rPr>
        <w:t>к.м.н. Мрикаева О.М., к.м.н. Дзуцева Ф.А.</w:t>
      </w:r>
    </w:p>
    <w:p w14:paraId="3ABCBF11" w14:textId="77777777" w:rsidR="00282982" w:rsidRPr="00282982" w:rsidRDefault="00282982" w:rsidP="00282982">
      <w:pPr>
        <w:tabs>
          <w:tab w:val="left" w:pos="0"/>
          <w:tab w:val="left" w:pos="285"/>
        </w:tabs>
        <w:rPr>
          <w:rFonts w:eastAsia="Times New Roman" w:cs="Times New Roman"/>
          <w:szCs w:val="24"/>
        </w:rPr>
      </w:pPr>
    </w:p>
    <w:p w14:paraId="3D549CD3" w14:textId="77777777" w:rsidR="00832C8A" w:rsidRPr="00A17F6A" w:rsidRDefault="00832C8A" w:rsidP="006A037A">
      <w:pPr>
        <w:jc w:val="center"/>
        <w:rPr>
          <w:rFonts w:cs="Times New Roman"/>
          <w:b/>
          <w:szCs w:val="24"/>
        </w:rPr>
      </w:pPr>
      <w:r w:rsidRPr="00A17F6A">
        <w:rPr>
          <w:rFonts w:cs="Times New Roman"/>
          <w:b/>
          <w:szCs w:val="24"/>
        </w:rPr>
        <w:t>АННОТАЦИЯ РАБОЧЕЙ ПРОГРАММЫ ДИСЦИПЛИНЫ</w:t>
      </w:r>
    </w:p>
    <w:p w14:paraId="72112144" w14:textId="2F534C26" w:rsidR="00832C8A" w:rsidRPr="00A17F6A" w:rsidRDefault="00832C8A" w:rsidP="006A037A">
      <w:pPr>
        <w:jc w:val="center"/>
        <w:rPr>
          <w:rFonts w:cs="Times New Roman"/>
          <w:b/>
          <w:bCs/>
          <w:szCs w:val="24"/>
        </w:rPr>
      </w:pPr>
      <w:r w:rsidRPr="00A17F6A">
        <w:rPr>
          <w:rFonts w:cs="Times New Roman"/>
          <w:b/>
          <w:szCs w:val="24"/>
        </w:rPr>
        <w:t xml:space="preserve"> «</w:t>
      </w:r>
      <w:r>
        <w:rPr>
          <w:rFonts w:cs="Times New Roman"/>
          <w:b/>
          <w:bCs/>
          <w:szCs w:val="24"/>
        </w:rPr>
        <w:t xml:space="preserve">Ортопедическая стоматология </w:t>
      </w:r>
      <w:r w:rsidRPr="00A17F6A">
        <w:rPr>
          <w:rFonts w:cs="Times New Roman"/>
          <w:b/>
          <w:bCs/>
          <w:szCs w:val="24"/>
        </w:rPr>
        <w:t>»</w:t>
      </w:r>
    </w:p>
    <w:p w14:paraId="16362D02" w14:textId="77777777" w:rsidR="00832C8A" w:rsidRPr="00A17F6A" w:rsidRDefault="00832C8A" w:rsidP="006A037A">
      <w:pPr>
        <w:jc w:val="center"/>
        <w:rPr>
          <w:rFonts w:cs="Times New Roman"/>
          <w:b/>
          <w:szCs w:val="24"/>
        </w:rPr>
      </w:pPr>
    </w:p>
    <w:p w14:paraId="37697095" w14:textId="77777777" w:rsidR="00832C8A" w:rsidRPr="00A17F6A" w:rsidRDefault="00832C8A"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310C936" w14:textId="6482DAEF" w:rsidR="00832C8A" w:rsidRPr="00A17F6A" w:rsidRDefault="00832C8A" w:rsidP="006A037A">
      <w:pPr>
        <w:tabs>
          <w:tab w:val="left" w:pos="0"/>
        </w:tabs>
        <w:rPr>
          <w:rFonts w:eastAsia="Times New Roman" w:cs="Times New Roman"/>
          <w:szCs w:val="24"/>
        </w:rPr>
      </w:pPr>
      <w:r w:rsidRPr="00A17F6A">
        <w:rPr>
          <w:rFonts w:eastAsia="Times New Roman" w:cs="Times New Roman"/>
          <w:szCs w:val="24"/>
        </w:rPr>
        <w:t>Дисциплина «</w:t>
      </w:r>
      <w:r w:rsidRPr="00A17F6A">
        <w:rPr>
          <w:rFonts w:eastAsia="Times New Roman" w:cs="Times New Roman"/>
          <w:bCs/>
          <w:szCs w:val="24"/>
        </w:rPr>
        <w:t>Зубопротезирование (простое протезирование)»</w:t>
      </w:r>
      <w:r w:rsidRPr="00A17F6A">
        <w:rPr>
          <w:rFonts w:eastAsia="Times New Roman" w:cs="Times New Roman"/>
          <w:szCs w:val="24"/>
        </w:rPr>
        <w:t xml:space="preserve"> относится к дисциплинам базовой части Блока 1 (индекс Б1.</w:t>
      </w:r>
      <w:r w:rsidR="008F7DC9">
        <w:rPr>
          <w:rFonts w:eastAsia="Times New Roman" w:cs="Times New Roman"/>
          <w:szCs w:val="24"/>
        </w:rPr>
        <w:t>О. 48</w:t>
      </w:r>
      <w:r w:rsidRPr="00A17F6A">
        <w:rPr>
          <w:rFonts w:eastAsia="Times New Roman" w:cs="Times New Roman"/>
          <w:szCs w:val="24"/>
        </w:rPr>
        <w:t>)</w:t>
      </w:r>
    </w:p>
    <w:p w14:paraId="16040897" w14:textId="435A64EE" w:rsidR="00832C8A" w:rsidRPr="00A17F6A" w:rsidRDefault="00832C8A"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5E4735">
        <w:rPr>
          <w:rFonts w:eastAsia="Times New Roman" w:cs="Times New Roman"/>
          <w:szCs w:val="24"/>
        </w:rPr>
        <w:t xml:space="preserve">17 </w:t>
      </w:r>
      <w:r w:rsidRPr="00A17F6A">
        <w:rPr>
          <w:rFonts w:eastAsia="Times New Roman" w:cs="Times New Roman"/>
          <w:szCs w:val="24"/>
        </w:rPr>
        <w:t>зачетные единицы</w:t>
      </w:r>
    </w:p>
    <w:p w14:paraId="33CA58E1" w14:textId="77777777" w:rsidR="00832C8A" w:rsidRPr="00A17F6A" w:rsidRDefault="00832C8A"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15E63749" w14:textId="3ACE6811" w:rsidR="00A31E7C" w:rsidRPr="00A17F6A" w:rsidRDefault="00832C8A" w:rsidP="006A037A">
      <w:pPr>
        <w:autoSpaceDE w:val="0"/>
        <w:autoSpaceDN w:val="0"/>
        <w:adjustRightInd w:val="0"/>
        <w:rPr>
          <w:rFonts w:cs="Times New Roman"/>
          <w:szCs w:val="24"/>
        </w:rPr>
      </w:pPr>
      <w:r w:rsidRPr="00A17F6A">
        <w:rPr>
          <w:rFonts w:cs="Times New Roman"/>
          <w:szCs w:val="24"/>
        </w:rPr>
        <w:t xml:space="preserve">Особенности обследования и подготовки к протезированию пациентов с дефектами твердых тканей зубов. </w:t>
      </w:r>
      <w:r w:rsidR="008939E1" w:rsidRPr="008939E1">
        <w:rPr>
          <w:rFonts w:cs="Times New Roman"/>
          <w:szCs w:val="24"/>
        </w:rPr>
        <w:t>Дефекты коронок зубов</w:t>
      </w:r>
      <w:r w:rsidR="008939E1">
        <w:rPr>
          <w:rFonts w:cs="Times New Roman"/>
          <w:szCs w:val="24"/>
        </w:rPr>
        <w:t xml:space="preserve">. </w:t>
      </w:r>
      <w:r w:rsidR="003723C7" w:rsidRPr="003723C7">
        <w:rPr>
          <w:rFonts w:cs="Times New Roman"/>
          <w:szCs w:val="24"/>
        </w:rPr>
        <w:t>Оттискные материалы.</w:t>
      </w:r>
      <w:r w:rsidR="00AF2662" w:rsidRPr="00AF2662">
        <w:rPr>
          <w:rFonts w:cs="Times New Roman"/>
          <w:szCs w:val="24"/>
        </w:rPr>
        <w:t xml:space="preserve"> Дефекты зубных рядов</w:t>
      </w:r>
      <w:r w:rsidR="00AF2662">
        <w:rPr>
          <w:rFonts w:cs="Times New Roman"/>
          <w:szCs w:val="24"/>
        </w:rPr>
        <w:t xml:space="preserve">. </w:t>
      </w:r>
      <w:r w:rsidR="00ED64E8" w:rsidRPr="00ED64E8">
        <w:rPr>
          <w:rFonts w:cs="Times New Roman"/>
          <w:szCs w:val="24"/>
        </w:rPr>
        <w:t>Методы ортопедического или комплексного (ортопедического и ортодонтического)</w:t>
      </w:r>
      <w:r w:rsidR="00EC70A1">
        <w:rPr>
          <w:rFonts w:cs="Times New Roman"/>
          <w:szCs w:val="24"/>
        </w:rPr>
        <w:t xml:space="preserve"> лечения. Болезни пародонта</w:t>
      </w:r>
      <w:r w:rsidR="0042450C">
        <w:rPr>
          <w:rFonts w:cs="Times New Roman"/>
          <w:szCs w:val="24"/>
        </w:rPr>
        <w:t xml:space="preserve">, методы лечения. </w:t>
      </w:r>
      <w:r w:rsidR="00DE46CA" w:rsidRPr="00DE46CA">
        <w:rPr>
          <w:rFonts w:cs="Times New Roman"/>
          <w:szCs w:val="24"/>
        </w:rPr>
        <w:t>Клинико-морфологические и функциональные нарушения при полном отсутствии зубов. Классификация беззубых челюстей. Методы обследования и диагностики пациентов с полным отсутствием зубов.</w:t>
      </w:r>
      <w:r w:rsidR="00A31E7C">
        <w:rPr>
          <w:rFonts w:cs="Times New Roman"/>
          <w:szCs w:val="24"/>
        </w:rPr>
        <w:t xml:space="preserve"> Гнатология. </w:t>
      </w:r>
    </w:p>
    <w:p w14:paraId="195F44F5" w14:textId="77777777" w:rsidR="00832C8A" w:rsidRPr="00A17F6A" w:rsidRDefault="00832C8A" w:rsidP="006A037A">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76E52EA9" w14:textId="1FF086D7" w:rsidR="00832C8A" w:rsidRDefault="00832C8A"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4B311759" w14:textId="0895DECF" w:rsidR="008E4C47" w:rsidRDefault="008E4C47" w:rsidP="006A037A">
      <w:pPr>
        <w:widowControl w:val="0"/>
        <w:autoSpaceDE w:val="0"/>
        <w:autoSpaceDN w:val="0"/>
        <w:adjustRightInd w:val="0"/>
        <w:rPr>
          <w:rFonts w:eastAsia="Times New Roman" w:cs="Times New Roman"/>
          <w:szCs w:val="24"/>
          <w:lang w:eastAsia="ru-RU"/>
        </w:rPr>
      </w:pPr>
      <w:r w:rsidRPr="00282982">
        <w:rPr>
          <w:rFonts w:eastAsia="Times New Roman" w:cs="Times New Roman"/>
          <w:szCs w:val="24"/>
          <w:lang w:eastAsia="ru-RU"/>
        </w:rPr>
        <w:t>ОПК-</w:t>
      </w:r>
      <w:r>
        <w:rPr>
          <w:rFonts w:eastAsia="Times New Roman" w:cs="Times New Roman"/>
          <w:szCs w:val="24"/>
          <w:lang w:eastAsia="ru-RU"/>
        </w:rPr>
        <w:t xml:space="preserve">2 </w:t>
      </w:r>
      <w:r w:rsidRPr="006940C9">
        <w:rPr>
          <w:rFonts w:eastAsia="Times New Roman" w:cs="Times New Roman"/>
          <w:szCs w:val="24"/>
          <w:lang w:eastAsia="ru-RU"/>
        </w:rPr>
        <w:t>Способен анализировать результаты собственной</w:t>
      </w:r>
      <w:r>
        <w:rPr>
          <w:rFonts w:eastAsia="Times New Roman" w:cs="Times New Roman"/>
          <w:szCs w:val="24"/>
          <w:lang w:eastAsia="ru-RU"/>
        </w:rPr>
        <w:t xml:space="preserve"> </w:t>
      </w:r>
      <w:r w:rsidRPr="006940C9">
        <w:rPr>
          <w:rFonts w:eastAsia="Times New Roman" w:cs="Times New Roman"/>
          <w:szCs w:val="24"/>
          <w:lang w:eastAsia="ru-RU"/>
        </w:rPr>
        <w:t xml:space="preserve"> деятельности для предотвращения профессиональных</w:t>
      </w:r>
      <w:r>
        <w:rPr>
          <w:rFonts w:eastAsia="Times New Roman" w:cs="Times New Roman"/>
          <w:szCs w:val="24"/>
          <w:lang w:eastAsia="ru-RU"/>
        </w:rPr>
        <w:t xml:space="preserve"> ошибок. </w:t>
      </w:r>
    </w:p>
    <w:p w14:paraId="1A797873" w14:textId="34235541" w:rsidR="001228D1" w:rsidRPr="001228D1" w:rsidRDefault="001228D1" w:rsidP="001228D1">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ОПК-12</w:t>
      </w:r>
      <w:r>
        <w:rPr>
          <w:rFonts w:eastAsia="Times New Roman" w:cs="Times New Roman"/>
          <w:szCs w:val="24"/>
          <w:lang w:eastAsia="ru-RU"/>
        </w:rPr>
        <w:t xml:space="preserve"> </w:t>
      </w:r>
      <w:r w:rsidRPr="001228D1">
        <w:rPr>
          <w:rFonts w:eastAsia="Times New Roman" w:cs="Times New Roman"/>
          <w:szCs w:val="24"/>
          <w:lang w:eastAsia="ru-RU"/>
        </w:rPr>
        <w:t>способность реализовывать и осуществлять контроль эффективности медицинской реабилитации стоматологического</w:t>
      </w:r>
    </w:p>
    <w:p w14:paraId="7891571B" w14:textId="410E866E" w:rsidR="001228D1" w:rsidRDefault="001228D1" w:rsidP="006A037A">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пациента</w:t>
      </w:r>
    </w:p>
    <w:p w14:paraId="355992BD" w14:textId="77777777" w:rsidR="008E4C47" w:rsidRDefault="008E4C47"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ПК-1-</w:t>
      </w:r>
      <w:r w:rsidRPr="004314A7">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6971BB73" w14:textId="4A8A7754" w:rsidR="008E4C47" w:rsidRPr="00A17F6A" w:rsidRDefault="008E4C47" w:rsidP="001228D1">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ПК-2 </w:t>
      </w:r>
      <w:r w:rsidRPr="00BC27A4">
        <w:rPr>
          <w:rFonts w:eastAsia="Times New Roman" w:cs="Times New Roman"/>
          <w:szCs w:val="24"/>
          <w:lang w:eastAsia="ru-RU"/>
        </w:rPr>
        <w:t>Способен к назначению и проведению лечения детей и взрослых со стоматологическими заболеваниями, контролю</w:t>
      </w:r>
      <w:r>
        <w:rPr>
          <w:rFonts w:eastAsia="Times New Roman" w:cs="Times New Roman"/>
          <w:szCs w:val="24"/>
          <w:lang w:eastAsia="ru-RU"/>
        </w:rPr>
        <w:t xml:space="preserve"> </w:t>
      </w:r>
      <w:r w:rsidRPr="00BC27A4">
        <w:rPr>
          <w:rFonts w:eastAsia="Times New Roman" w:cs="Times New Roman"/>
          <w:szCs w:val="24"/>
          <w:lang w:eastAsia="ru-RU"/>
        </w:rPr>
        <w:t>его эффективности и безопасности</w:t>
      </w:r>
    </w:p>
    <w:p w14:paraId="25AA0FB3" w14:textId="61C9680A" w:rsidR="00832C8A" w:rsidRPr="00A17F6A" w:rsidRDefault="00832C8A" w:rsidP="006A037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005E4735">
        <w:rPr>
          <w:rFonts w:eastAsia="Times New Roman" w:cs="Times New Roman"/>
          <w:szCs w:val="24"/>
        </w:rPr>
        <w:t xml:space="preserve">экзамен </w:t>
      </w:r>
    </w:p>
    <w:p w14:paraId="102DD4AB" w14:textId="5E83CAE7" w:rsidR="008E4C47" w:rsidRPr="008E4C47" w:rsidRDefault="00832C8A" w:rsidP="006A037A">
      <w:pPr>
        <w:pStyle w:val="5"/>
        <w:shd w:val="clear" w:color="auto" w:fill="auto"/>
        <w:tabs>
          <w:tab w:val="left" w:pos="0"/>
          <w:tab w:val="left" w:pos="285"/>
        </w:tabs>
        <w:spacing w:after="0" w:line="240" w:lineRule="auto"/>
        <w:ind w:firstLine="0"/>
        <w:jc w:val="both"/>
        <w:rPr>
          <w:rFonts w:ascii="Times New Roman" w:hAnsi="Times New Roman"/>
          <w:b/>
          <w:sz w:val="24"/>
          <w:szCs w:val="24"/>
        </w:rPr>
      </w:pPr>
      <w:r>
        <w:rPr>
          <w:b/>
          <w:szCs w:val="24"/>
        </w:rPr>
        <w:tab/>
      </w:r>
      <w:r>
        <w:rPr>
          <w:b/>
          <w:szCs w:val="24"/>
        </w:rPr>
        <w:tab/>
      </w:r>
      <w:r w:rsidRPr="00A17F6A">
        <w:rPr>
          <w:b/>
          <w:szCs w:val="24"/>
        </w:rPr>
        <w:t>6.</w:t>
      </w:r>
      <w:r w:rsidR="008E4C47">
        <w:rPr>
          <w:b/>
          <w:szCs w:val="24"/>
        </w:rPr>
        <w:t xml:space="preserve"> </w:t>
      </w:r>
      <w:r w:rsidR="008E4C47" w:rsidRPr="008E4C47">
        <w:rPr>
          <w:rFonts w:ascii="Times New Roman" w:hAnsi="Times New Roman"/>
          <w:b/>
          <w:sz w:val="24"/>
          <w:szCs w:val="24"/>
        </w:rPr>
        <w:t xml:space="preserve">. Разработчик: </w:t>
      </w:r>
      <w:r w:rsidR="008E4C47" w:rsidRPr="008E4C47">
        <w:rPr>
          <w:rFonts w:ascii="Times New Roman" w:hAnsi="Times New Roman"/>
          <w:sz w:val="24"/>
          <w:szCs w:val="24"/>
        </w:rPr>
        <w:t>д.м.н. Золоев Р.В.</w:t>
      </w:r>
    </w:p>
    <w:p w14:paraId="75FACB69" w14:textId="49445580" w:rsidR="00282982" w:rsidRPr="00282982" w:rsidRDefault="00282982" w:rsidP="008E4C47">
      <w:pPr>
        <w:tabs>
          <w:tab w:val="left" w:pos="0"/>
          <w:tab w:val="left" w:pos="285"/>
        </w:tabs>
        <w:rPr>
          <w:rFonts w:cs="Times New Roman"/>
          <w:szCs w:val="24"/>
        </w:rPr>
      </w:pPr>
    </w:p>
    <w:p w14:paraId="2EB256C7" w14:textId="77777777" w:rsidR="003B67B5" w:rsidRPr="00A17F6A" w:rsidRDefault="003B67B5" w:rsidP="006A037A">
      <w:pPr>
        <w:jc w:val="center"/>
        <w:rPr>
          <w:rFonts w:cs="Times New Roman"/>
          <w:b/>
          <w:szCs w:val="24"/>
        </w:rPr>
      </w:pPr>
      <w:r w:rsidRPr="00A17F6A">
        <w:rPr>
          <w:rFonts w:cs="Times New Roman"/>
          <w:b/>
          <w:szCs w:val="24"/>
        </w:rPr>
        <w:t>АННОТАЦИЯ РАБОЧЕЙ ПРОГРАММЫ ДИСЦИПЛИНЫ</w:t>
      </w:r>
    </w:p>
    <w:p w14:paraId="0AB7E20B" w14:textId="49D075A2" w:rsidR="003B67B5" w:rsidRPr="00A17F6A" w:rsidRDefault="003B67B5" w:rsidP="006A037A">
      <w:pPr>
        <w:jc w:val="center"/>
        <w:rPr>
          <w:rFonts w:cs="Times New Roman"/>
          <w:b/>
          <w:color w:val="FF0000"/>
          <w:szCs w:val="24"/>
        </w:rPr>
      </w:pPr>
      <w:r w:rsidRPr="00A17F6A">
        <w:rPr>
          <w:rFonts w:cs="Times New Roman"/>
          <w:b/>
          <w:szCs w:val="24"/>
        </w:rPr>
        <w:t xml:space="preserve"> «</w:t>
      </w:r>
      <w:r>
        <w:rPr>
          <w:rFonts w:cs="Times New Roman"/>
          <w:b/>
          <w:bCs/>
          <w:szCs w:val="24"/>
        </w:rPr>
        <w:t>Хирургическая стоматология</w:t>
      </w:r>
      <w:r w:rsidRPr="00A17F6A">
        <w:rPr>
          <w:rFonts w:cs="Times New Roman"/>
          <w:b/>
          <w:szCs w:val="24"/>
        </w:rPr>
        <w:t>»</w:t>
      </w:r>
    </w:p>
    <w:p w14:paraId="4B6779FD" w14:textId="77777777" w:rsidR="003B67B5" w:rsidRPr="00A17F6A" w:rsidRDefault="003B67B5" w:rsidP="006A037A">
      <w:pPr>
        <w:tabs>
          <w:tab w:val="left" w:pos="0"/>
        </w:tabs>
        <w:rPr>
          <w:rFonts w:cs="Times New Roman"/>
          <w:b/>
          <w:szCs w:val="24"/>
        </w:rPr>
      </w:pPr>
    </w:p>
    <w:p w14:paraId="5BBFCF60" w14:textId="77777777" w:rsidR="003B67B5" w:rsidRPr="00A17F6A" w:rsidRDefault="003B67B5"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883885D" w14:textId="356C256F" w:rsidR="003B67B5" w:rsidRPr="00A17F6A" w:rsidRDefault="003B67B5" w:rsidP="006A037A">
      <w:pPr>
        <w:tabs>
          <w:tab w:val="left" w:pos="0"/>
        </w:tabs>
        <w:rPr>
          <w:rFonts w:eastAsia="Times New Roman" w:cs="Times New Roman"/>
          <w:szCs w:val="24"/>
        </w:rPr>
      </w:pPr>
      <w:r w:rsidRPr="00A17F6A">
        <w:rPr>
          <w:rFonts w:eastAsia="Times New Roman" w:cs="Times New Roman"/>
          <w:szCs w:val="24"/>
        </w:rPr>
        <w:t>Дисциплина «</w:t>
      </w:r>
      <w:r w:rsidR="0074731E">
        <w:rPr>
          <w:rFonts w:eastAsia="Times New Roman" w:cs="Times New Roman"/>
          <w:bCs/>
          <w:szCs w:val="24"/>
        </w:rPr>
        <w:t>Хирургическая стоматология</w:t>
      </w:r>
      <w:r w:rsidRPr="00A17F6A">
        <w:rPr>
          <w:rFonts w:eastAsia="Times New Roman" w:cs="Times New Roman"/>
          <w:szCs w:val="24"/>
        </w:rPr>
        <w:t>» относится к дисциплинам базовой части Блока 1 (индекс Б1.</w:t>
      </w:r>
      <w:r w:rsidR="0074731E">
        <w:rPr>
          <w:rFonts w:eastAsia="Times New Roman" w:cs="Times New Roman"/>
          <w:szCs w:val="24"/>
        </w:rPr>
        <w:t>О.49</w:t>
      </w:r>
      <w:r w:rsidRPr="00A17F6A">
        <w:rPr>
          <w:rFonts w:eastAsia="Times New Roman" w:cs="Times New Roman"/>
          <w:szCs w:val="24"/>
        </w:rPr>
        <w:t>)</w:t>
      </w:r>
    </w:p>
    <w:p w14:paraId="1913469B" w14:textId="38B38F40" w:rsidR="003B67B5" w:rsidRPr="00A17F6A" w:rsidRDefault="003B67B5"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E2384E">
        <w:rPr>
          <w:rFonts w:eastAsia="Times New Roman" w:cs="Times New Roman"/>
          <w:szCs w:val="24"/>
        </w:rPr>
        <w:t xml:space="preserve">20 </w:t>
      </w:r>
      <w:r>
        <w:rPr>
          <w:rFonts w:eastAsia="Times New Roman" w:cs="Times New Roman"/>
          <w:szCs w:val="24"/>
        </w:rPr>
        <w:t>зачетных единиц</w:t>
      </w:r>
    </w:p>
    <w:p w14:paraId="5364A53E" w14:textId="4F566CF3" w:rsidR="007E3E55" w:rsidRDefault="0052654D" w:rsidP="006A037A">
      <w:pPr>
        <w:autoSpaceDE w:val="0"/>
        <w:autoSpaceDN w:val="0"/>
        <w:adjustRightInd w:val="0"/>
        <w:rPr>
          <w:rFonts w:cs="Times New Roman"/>
          <w:szCs w:val="24"/>
        </w:rPr>
      </w:pPr>
      <w:r>
        <w:rPr>
          <w:rFonts w:cs="Times New Roman"/>
          <w:bCs/>
          <w:color w:val="000000"/>
          <w:szCs w:val="24"/>
        </w:rPr>
        <w:t xml:space="preserve">Асептика </w:t>
      </w:r>
      <w:r>
        <w:rPr>
          <w:rFonts w:cs="Times New Roman"/>
          <w:szCs w:val="24"/>
        </w:rPr>
        <w:t>и антисептика.</w:t>
      </w:r>
      <w:r w:rsidR="000734A9" w:rsidRPr="000734A9">
        <w:rPr>
          <w:rFonts w:cs="Times New Roman"/>
          <w:szCs w:val="24"/>
        </w:rPr>
        <w:t xml:space="preserve"> Этапы обследования пациента в клинике хирургической стоматологии. </w:t>
      </w:r>
      <w:r w:rsidR="004A40D8">
        <w:rPr>
          <w:rFonts w:cs="Times New Roman"/>
          <w:szCs w:val="24"/>
        </w:rPr>
        <w:t xml:space="preserve"> Операция удаления зуба. </w:t>
      </w:r>
      <w:r w:rsidR="00A13534">
        <w:rPr>
          <w:rFonts w:cs="Times New Roman"/>
          <w:szCs w:val="24"/>
        </w:rPr>
        <w:t xml:space="preserve">Болезни прорезывания зубов. </w:t>
      </w:r>
      <w:r w:rsidR="00CD17AA">
        <w:rPr>
          <w:rFonts w:cs="Times New Roman"/>
          <w:szCs w:val="24"/>
        </w:rPr>
        <w:t xml:space="preserve">Одонтогенные воспалительные заболевания </w:t>
      </w:r>
      <w:r w:rsidR="00DA7DD3">
        <w:rPr>
          <w:rFonts w:cs="Times New Roman"/>
          <w:szCs w:val="24"/>
        </w:rPr>
        <w:t xml:space="preserve">челюстей. </w:t>
      </w:r>
      <w:r w:rsidR="004C2065">
        <w:rPr>
          <w:rFonts w:cs="Times New Roman"/>
          <w:szCs w:val="24"/>
        </w:rPr>
        <w:t xml:space="preserve">Абсцессы и флегмоны. Специфические </w:t>
      </w:r>
      <w:r w:rsidR="007E3E55">
        <w:rPr>
          <w:rFonts w:cs="Times New Roman"/>
          <w:szCs w:val="24"/>
        </w:rPr>
        <w:t xml:space="preserve">заболевания лица и челюстей. </w:t>
      </w:r>
      <w:r w:rsidR="00CB4183">
        <w:rPr>
          <w:rFonts w:cs="Times New Roman"/>
          <w:szCs w:val="24"/>
        </w:rPr>
        <w:t xml:space="preserve">Поражения лицевого нерва. </w:t>
      </w:r>
      <w:r w:rsidR="005B58C5">
        <w:rPr>
          <w:rFonts w:cs="Times New Roman"/>
          <w:szCs w:val="24"/>
        </w:rPr>
        <w:t xml:space="preserve">Заболевания ВНЧС. </w:t>
      </w:r>
      <w:r w:rsidR="009448E8">
        <w:rPr>
          <w:rFonts w:cs="Times New Roman"/>
          <w:szCs w:val="24"/>
        </w:rPr>
        <w:t xml:space="preserve">Восстановительная Хирургия лица. </w:t>
      </w:r>
      <w:r w:rsidR="002A534E">
        <w:rPr>
          <w:rFonts w:cs="Times New Roman"/>
          <w:szCs w:val="24"/>
        </w:rPr>
        <w:t xml:space="preserve">Травмы. </w:t>
      </w:r>
      <w:r w:rsidR="00517070">
        <w:rPr>
          <w:rFonts w:cs="Times New Roman"/>
          <w:szCs w:val="24"/>
        </w:rPr>
        <w:t>Дефекты ЧЛО.</w:t>
      </w:r>
      <w:r w:rsidR="001C1777">
        <w:rPr>
          <w:rFonts w:cs="Times New Roman"/>
          <w:szCs w:val="24"/>
        </w:rPr>
        <w:t xml:space="preserve"> </w:t>
      </w:r>
      <w:r w:rsidR="005C4DB9">
        <w:rPr>
          <w:rFonts w:cs="Times New Roman"/>
          <w:szCs w:val="24"/>
        </w:rPr>
        <w:t>Челюстно</w:t>
      </w:r>
      <w:r w:rsidR="008D5D6A">
        <w:rPr>
          <w:rFonts w:cs="Times New Roman"/>
          <w:szCs w:val="24"/>
        </w:rPr>
        <w:t xml:space="preserve">-лицевое протезирование. </w:t>
      </w:r>
    </w:p>
    <w:p w14:paraId="54A9EC80" w14:textId="52F31B21" w:rsidR="003B67B5" w:rsidRPr="00A17F6A" w:rsidRDefault="003B67B5" w:rsidP="006A037A">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15E2C1A5" w14:textId="77777777" w:rsidR="003B67B5" w:rsidRPr="00A17F6A" w:rsidRDefault="003B67B5"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5B4166A2" w14:textId="77777777" w:rsidR="00753659" w:rsidRDefault="00753659" w:rsidP="006A037A">
      <w:pPr>
        <w:widowControl w:val="0"/>
        <w:autoSpaceDE w:val="0"/>
        <w:autoSpaceDN w:val="0"/>
        <w:adjustRightInd w:val="0"/>
        <w:rPr>
          <w:rFonts w:eastAsia="Times New Roman" w:cs="Times New Roman"/>
          <w:szCs w:val="24"/>
          <w:lang w:eastAsia="ru-RU"/>
        </w:rPr>
      </w:pPr>
      <w:r w:rsidRPr="00282982">
        <w:rPr>
          <w:rFonts w:eastAsia="Times New Roman" w:cs="Times New Roman"/>
          <w:szCs w:val="24"/>
          <w:lang w:eastAsia="ru-RU"/>
        </w:rPr>
        <w:t>ОПК-</w:t>
      </w:r>
      <w:r>
        <w:rPr>
          <w:rFonts w:eastAsia="Times New Roman" w:cs="Times New Roman"/>
          <w:szCs w:val="24"/>
          <w:lang w:eastAsia="ru-RU"/>
        </w:rPr>
        <w:t xml:space="preserve">2 </w:t>
      </w:r>
      <w:r w:rsidRPr="006940C9">
        <w:rPr>
          <w:rFonts w:eastAsia="Times New Roman" w:cs="Times New Roman"/>
          <w:szCs w:val="24"/>
          <w:lang w:eastAsia="ru-RU"/>
        </w:rPr>
        <w:t>Способен анализировать результаты собственной</w:t>
      </w:r>
      <w:r>
        <w:rPr>
          <w:rFonts w:eastAsia="Times New Roman" w:cs="Times New Roman"/>
          <w:szCs w:val="24"/>
          <w:lang w:eastAsia="ru-RU"/>
        </w:rPr>
        <w:t xml:space="preserve"> </w:t>
      </w:r>
      <w:r w:rsidRPr="006940C9">
        <w:rPr>
          <w:rFonts w:eastAsia="Times New Roman" w:cs="Times New Roman"/>
          <w:szCs w:val="24"/>
          <w:lang w:eastAsia="ru-RU"/>
        </w:rPr>
        <w:t xml:space="preserve"> деятельности для предотвращения профессиональных</w:t>
      </w:r>
      <w:r>
        <w:rPr>
          <w:rFonts w:eastAsia="Times New Roman" w:cs="Times New Roman"/>
          <w:szCs w:val="24"/>
          <w:lang w:eastAsia="ru-RU"/>
        </w:rPr>
        <w:t xml:space="preserve"> ошибок. </w:t>
      </w:r>
    </w:p>
    <w:p w14:paraId="770B3CB3" w14:textId="77777777" w:rsidR="00753659" w:rsidRPr="001228D1" w:rsidRDefault="00753659" w:rsidP="006A037A">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ОПК-12</w:t>
      </w:r>
      <w:r>
        <w:rPr>
          <w:rFonts w:eastAsia="Times New Roman" w:cs="Times New Roman"/>
          <w:szCs w:val="24"/>
          <w:lang w:eastAsia="ru-RU"/>
        </w:rPr>
        <w:t xml:space="preserve"> </w:t>
      </w:r>
      <w:r w:rsidRPr="001228D1">
        <w:rPr>
          <w:rFonts w:eastAsia="Times New Roman" w:cs="Times New Roman"/>
          <w:szCs w:val="24"/>
          <w:lang w:eastAsia="ru-RU"/>
        </w:rPr>
        <w:t>способность реализовывать и осуществлять контроль эффективности медицинской реабилитации стоматологического</w:t>
      </w:r>
    </w:p>
    <w:p w14:paraId="052495CB" w14:textId="77777777" w:rsidR="00753659" w:rsidRDefault="00753659" w:rsidP="006A037A">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пациента</w:t>
      </w:r>
    </w:p>
    <w:p w14:paraId="67933C79" w14:textId="77777777" w:rsidR="00753659" w:rsidRDefault="00753659"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ПК-1-</w:t>
      </w:r>
      <w:r w:rsidRPr="004314A7">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1683E2D9" w14:textId="77777777" w:rsidR="00753659" w:rsidRPr="00A17F6A" w:rsidRDefault="00753659"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ПК-2 </w:t>
      </w:r>
      <w:r w:rsidRPr="00BC27A4">
        <w:rPr>
          <w:rFonts w:eastAsia="Times New Roman" w:cs="Times New Roman"/>
          <w:szCs w:val="24"/>
          <w:lang w:eastAsia="ru-RU"/>
        </w:rPr>
        <w:t>Способен к назначению и проведению лечения детей и взрослых со стоматологическими заболеваниями, контролю</w:t>
      </w:r>
      <w:r>
        <w:rPr>
          <w:rFonts w:eastAsia="Times New Roman" w:cs="Times New Roman"/>
          <w:szCs w:val="24"/>
          <w:lang w:eastAsia="ru-RU"/>
        </w:rPr>
        <w:t xml:space="preserve"> </w:t>
      </w:r>
      <w:r w:rsidRPr="00BC27A4">
        <w:rPr>
          <w:rFonts w:eastAsia="Times New Roman" w:cs="Times New Roman"/>
          <w:szCs w:val="24"/>
          <w:lang w:eastAsia="ru-RU"/>
        </w:rPr>
        <w:t>его эффективности и безопасности</w:t>
      </w:r>
    </w:p>
    <w:p w14:paraId="6580566A" w14:textId="1F05CAD4" w:rsidR="003B67B5" w:rsidRDefault="003B67B5" w:rsidP="006A037A">
      <w:pPr>
        <w:rPr>
          <w:rFonts w:eastAsia="Times New Roman" w:cs="Times New Roman"/>
          <w:szCs w:val="24"/>
          <w:lang w:eastAsia="ru-RU"/>
        </w:rPr>
      </w:pPr>
      <w:r>
        <w:rPr>
          <w:rFonts w:eastAsia="Times New Roman" w:cs="Times New Roman"/>
          <w:szCs w:val="24"/>
          <w:lang w:eastAsia="ru-RU"/>
        </w:rPr>
        <w:t xml:space="preserve"> </w:t>
      </w:r>
      <w:r w:rsidR="00B74817">
        <w:rPr>
          <w:rFonts w:eastAsia="Times New Roman" w:cs="Times New Roman"/>
          <w:szCs w:val="24"/>
          <w:lang w:eastAsia="ru-RU"/>
        </w:rPr>
        <w:t xml:space="preserve">ПК-3 </w:t>
      </w:r>
      <w:r w:rsidR="00B74817" w:rsidRPr="00B74817">
        <w:rPr>
          <w:rFonts w:eastAsia="Times New Roman" w:cs="Times New Roman"/>
          <w:szCs w:val="24"/>
          <w:lang w:eastAsia="ru-RU"/>
        </w:rPr>
        <w:t>Способен к оказанию медицинской помощи в неотложной и экстренной форме</w:t>
      </w:r>
    </w:p>
    <w:p w14:paraId="3C42E13C" w14:textId="17DD2AE2" w:rsidR="00B74817" w:rsidRPr="00A17F6A" w:rsidRDefault="00B74817" w:rsidP="006A037A">
      <w:pPr>
        <w:rPr>
          <w:rFonts w:eastAsia="Times New Roman" w:cs="Times New Roman"/>
          <w:szCs w:val="24"/>
          <w:lang w:eastAsia="ru-RU"/>
        </w:rPr>
      </w:pPr>
      <w:r>
        <w:rPr>
          <w:rFonts w:eastAsia="Times New Roman" w:cs="Times New Roman"/>
          <w:szCs w:val="24"/>
          <w:lang w:eastAsia="ru-RU"/>
        </w:rPr>
        <w:t xml:space="preserve">ПК-5 </w:t>
      </w:r>
      <w:r w:rsidR="00146D95" w:rsidRPr="00146D95">
        <w:rPr>
          <w:rFonts w:eastAsia="Times New Roman" w:cs="Times New Roman"/>
          <w:szCs w:val="24"/>
          <w:lang w:eastAsia="ru-RU"/>
        </w:rPr>
        <w:t>Способен к проведению медицинских экспертиз в отношении детей и взрослых со стоматологическими заболеваниями</w:t>
      </w:r>
      <w:r w:rsidR="00146D95">
        <w:rPr>
          <w:rFonts w:eastAsia="Times New Roman" w:cs="Times New Roman"/>
          <w:szCs w:val="24"/>
          <w:lang w:eastAsia="ru-RU"/>
        </w:rPr>
        <w:t xml:space="preserve">. </w:t>
      </w:r>
    </w:p>
    <w:p w14:paraId="07801A0C" w14:textId="18A231A5" w:rsidR="003B67B5" w:rsidRPr="00A17F6A" w:rsidRDefault="003B67B5" w:rsidP="006A037A">
      <w:pPr>
        <w:tabs>
          <w:tab w:val="left" w:pos="0"/>
          <w:tab w:val="left" w:pos="28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5873E34C" w14:textId="4CECCBB2" w:rsidR="003B67B5" w:rsidRPr="00A17F6A" w:rsidRDefault="003B67B5" w:rsidP="006A037A">
      <w:pPr>
        <w:tabs>
          <w:tab w:val="left" w:pos="0"/>
          <w:tab w:val="left" w:pos="285"/>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Чониашвили Д.З., к.м.н.</w:t>
      </w:r>
    </w:p>
    <w:p w14:paraId="2CDF7C90" w14:textId="77777777" w:rsidR="002C1B50" w:rsidRPr="00A17F6A" w:rsidRDefault="002C1B50" w:rsidP="00A17F6A">
      <w:pPr>
        <w:pStyle w:val="a3"/>
        <w:tabs>
          <w:tab w:val="left" w:pos="0"/>
        </w:tabs>
        <w:ind w:left="0"/>
        <w:rPr>
          <w:rFonts w:cs="Times New Roman"/>
          <w:szCs w:val="24"/>
        </w:rPr>
      </w:pPr>
    </w:p>
    <w:p w14:paraId="2AC1807D" w14:textId="77777777" w:rsidR="002A2645" w:rsidRPr="00A17F6A" w:rsidRDefault="002A2645" w:rsidP="00A17F6A">
      <w:pPr>
        <w:pStyle w:val="a3"/>
        <w:tabs>
          <w:tab w:val="left" w:pos="0"/>
        </w:tabs>
        <w:ind w:left="0"/>
        <w:rPr>
          <w:rFonts w:cs="Times New Roman"/>
          <w:szCs w:val="24"/>
        </w:rPr>
      </w:pPr>
    </w:p>
    <w:p w14:paraId="07684803" w14:textId="77777777" w:rsidR="005C4DB9" w:rsidRPr="00DF23E6" w:rsidRDefault="005C4DB9" w:rsidP="006A037A">
      <w:pPr>
        <w:jc w:val="center"/>
        <w:rPr>
          <w:rFonts w:cs="Times New Roman"/>
          <w:b/>
          <w:szCs w:val="24"/>
        </w:rPr>
      </w:pPr>
      <w:r w:rsidRPr="00A17F6A">
        <w:rPr>
          <w:rFonts w:cs="Times New Roman"/>
          <w:b/>
          <w:szCs w:val="24"/>
        </w:rPr>
        <w:t>АННОТАЦ</w:t>
      </w:r>
      <w:r>
        <w:rPr>
          <w:rFonts w:cs="Times New Roman"/>
          <w:b/>
          <w:szCs w:val="24"/>
        </w:rPr>
        <w:t>ИЯ РАБОЧЕЙ ПРОГРАММЫ ДИСЦИПЛИНЫ</w:t>
      </w:r>
    </w:p>
    <w:p w14:paraId="469F4A12" w14:textId="48E34EEC" w:rsidR="005C4DB9" w:rsidRPr="00A17F6A" w:rsidRDefault="005C4DB9" w:rsidP="006A037A">
      <w:pPr>
        <w:tabs>
          <w:tab w:val="left" w:pos="0"/>
        </w:tabs>
        <w:rPr>
          <w:rFonts w:cs="Times New Roman"/>
          <w:b/>
          <w:bCs/>
          <w:szCs w:val="24"/>
        </w:rPr>
      </w:pPr>
      <w:r w:rsidRPr="00A17F6A">
        <w:rPr>
          <w:rFonts w:cs="Times New Roman"/>
          <w:b/>
          <w:bCs/>
          <w:szCs w:val="24"/>
        </w:rPr>
        <w:t xml:space="preserve">                                               «Детская стоматология</w:t>
      </w:r>
      <w:r w:rsidR="00C6609B">
        <w:rPr>
          <w:rFonts w:cs="Times New Roman"/>
          <w:b/>
          <w:bCs/>
          <w:szCs w:val="24"/>
        </w:rPr>
        <w:t>»</w:t>
      </w:r>
    </w:p>
    <w:p w14:paraId="67E96A1B" w14:textId="77777777" w:rsidR="005C4DB9" w:rsidRPr="00A17F6A" w:rsidRDefault="005C4DB9" w:rsidP="006A037A">
      <w:pPr>
        <w:tabs>
          <w:tab w:val="left" w:pos="0"/>
        </w:tabs>
        <w:rPr>
          <w:rFonts w:cs="Times New Roman"/>
          <w:b/>
          <w:bCs/>
          <w:szCs w:val="24"/>
        </w:rPr>
      </w:pPr>
    </w:p>
    <w:p w14:paraId="00987849" w14:textId="77777777" w:rsidR="005C4DB9" w:rsidRPr="00A17F6A" w:rsidRDefault="005C4DB9"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44B4043" w14:textId="2F45C970" w:rsidR="005C4DB9" w:rsidRPr="00A17F6A" w:rsidRDefault="005C4DB9" w:rsidP="006A037A">
      <w:pPr>
        <w:tabs>
          <w:tab w:val="left" w:pos="0"/>
        </w:tabs>
        <w:rPr>
          <w:rFonts w:eastAsia="Times New Roman" w:cs="Times New Roman"/>
          <w:szCs w:val="24"/>
        </w:rPr>
      </w:pPr>
      <w:r w:rsidRPr="00A17F6A">
        <w:rPr>
          <w:rFonts w:eastAsia="Times New Roman" w:cs="Times New Roman"/>
          <w:szCs w:val="24"/>
        </w:rPr>
        <w:t>Дисциплина «Детская стоматология</w:t>
      </w:r>
      <w:r w:rsidR="00C6609B">
        <w:rPr>
          <w:rFonts w:eastAsia="Times New Roman" w:cs="Times New Roman"/>
          <w:szCs w:val="24"/>
        </w:rPr>
        <w:t>»</w:t>
      </w:r>
      <w:r w:rsidRPr="00A17F6A">
        <w:rPr>
          <w:rFonts w:eastAsia="Times New Roman" w:cs="Times New Roman"/>
          <w:szCs w:val="24"/>
        </w:rPr>
        <w:t xml:space="preserve"> относится к дисциплинам базовой части Блока 1 (индекс Б1.</w:t>
      </w:r>
      <w:r w:rsidR="00C6609B">
        <w:rPr>
          <w:rFonts w:eastAsia="Times New Roman" w:cs="Times New Roman"/>
          <w:szCs w:val="24"/>
        </w:rPr>
        <w:t>О.50</w:t>
      </w:r>
    </w:p>
    <w:p w14:paraId="05ED4FF1" w14:textId="77777777" w:rsidR="005C4DB9" w:rsidRPr="00A17F6A" w:rsidRDefault="005C4DB9"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6</w:t>
      </w:r>
      <w:r>
        <w:rPr>
          <w:rFonts w:eastAsia="Times New Roman" w:cs="Times New Roman"/>
          <w:szCs w:val="24"/>
        </w:rPr>
        <w:t xml:space="preserve"> зачетных единиц</w:t>
      </w:r>
    </w:p>
    <w:p w14:paraId="7C208A78" w14:textId="77777777" w:rsidR="005C4DB9" w:rsidRPr="00A17F6A" w:rsidRDefault="005C4DB9"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076D0719" w14:textId="77777777" w:rsidR="005C4DB9" w:rsidRPr="00A17F6A" w:rsidRDefault="005C4DB9" w:rsidP="006A037A">
      <w:pPr>
        <w:autoSpaceDE w:val="0"/>
        <w:autoSpaceDN w:val="0"/>
        <w:adjustRightInd w:val="0"/>
        <w:rPr>
          <w:rFonts w:cs="Times New Roman"/>
          <w:szCs w:val="24"/>
        </w:rPr>
      </w:pPr>
      <w:r w:rsidRPr="00A17F6A">
        <w:rPr>
          <w:rFonts w:cs="Times New Roman"/>
          <w:szCs w:val="24"/>
        </w:rPr>
        <w:t xml:space="preserve">Введение в терапевтическую стоматологию детского возраста. Анатомо-физиологические особенности детского организма. Клинические аспекты развития зубов. Особенности клиники и лечения кариеса зубов у детей разных возрастных групп. Клиника и лечение воспалительных заболеваний пульпы и периодонта у детей разного возраста. Некариозные поражения твердых тканей зубов у детей. Заболевания слизистой оболочки рта у детей разного возраста. Болезни пародонта у детей. </w:t>
      </w:r>
    </w:p>
    <w:p w14:paraId="7CB5F3F7" w14:textId="77777777" w:rsidR="005C4DB9" w:rsidRPr="00A17F6A" w:rsidRDefault="005C4DB9"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6B5D392C" w14:textId="77777777" w:rsidR="005C4DB9" w:rsidRPr="00A17F6A" w:rsidRDefault="005C4DB9"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2B92E2D4" w14:textId="77777777" w:rsidR="00E8254E" w:rsidRDefault="00E8254E" w:rsidP="006A037A">
      <w:pPr>
        <w:widowControl w:val="0"/>
        <w:autoSpaceDE w:val="0"/>
        <w:autoSpaceDN w:val="0"/>
        <w:adjustRightInd w:val="0"/>
        <w:rPr>
          <w:rFonts w:eastAsia="Times New Roman" w:cs="Times New Roman"/>
          <w:szCs w:val="24"/>
          <w:lang w:eastAsia="ru-RU"/>
        </w:rPr>
      </w:pPr>
      <w:r w:rsidRPr="00282982">
        <w:rPr>
          <w:rFonts w:eastAsia="Times New Roman" w:cs="Times New Roman"/>
          <w:szCs w:val="24"/>
          <w:lang w:eastAsia="ru-RU"/>
        </w:rPr>
        <w:t>ОПК-</w:t>
      </w:r>
      <w:r>
        <w:rPr>
          <w:rFonts w:eastAsia="Times New Roman" w:cs="Times New Roman"/>
          <w:szCs w:val="24"/>
          <w:lang w:eastAsia="ru-RU"/>
        </w:rPr>
        <w:t xml:space="preserve">2 </w:t>
      </w:r>
      <w:r w:rsidRPr="006940C9">
        <w:rPr>
          <w:rFonts w:eastAsia="Times New Roman" w:cs="Times New Roman"/>
          <w:szCs w:val="24"/>
          <w:lang w:eastAsia="ru-RU"/>
        </w:rPr>
        <w:t>Способен анализировать результаты собственной</w:t>
      </w:r>
      <w:r>
        <w:rPr>
          <w:rFonts w:eastAsia="Times New Roman" w:cs="Times New Roman"/>
          <w:szCs w:val="24"/>
          <w:lang w:eastAsia="ru-RU"/>
        </w:rPr>
        <w:t xml:space="preserve"> </w:t>
      </w:r>
      <w:r w:rsidRPr="006940C9">
        <w:rPr>
          <w:rFonts w:eastAsia="Times New Roman" w:cs="Times New Roman"/>
          <w:szCs w:val="24"/>
          <w:lang w:eastAsia="ru-RU"/>
        </w:rPr>
        <w:t xml:space="preserve"> деятельности для предотвращения профессиональных</w:t>
      </w:r>
      <w:r>
        <w:rPr>
          <w:rFonts w:eastAsia="Times New Roman" w:cs="Times New Roman"/>
          <w:szCs w:val="24"/>
          <w:lang w:eastAsia="ru-RU"/>
        </w:rPr>
        <w:t xml:space="preserve"> ошибок. </w:t>
      </w:r>
    </w:p>
    <w:p w14:paraId="61E3168D" w14:textId="77777777" w:rsidR="00E8254E" w:rsidRDefault="00E8254E"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ПК-1-</w:t>
      </w:r>
      <w:r w:rsidRPr="004314A7">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5FE500DA" w14:textId="77777777" w:rsidR="00E8254E" w:rsidRPr="00A17F6A" w:rsidRDefault="00E8254E"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ПК-2 </w:t>
      </w:r>
      <w:r w:rsidRPr="00BC27A4">
        <w:rPr>
          <w:rFonts w:eastAsia="Times New Roman" w:cs="Times New Roman"/>
          <w:szCs w:val="24"/>
          <w:lang w:eastAsia="ru-RU"/>
        </w:rPr>
        <w:t>Способен к назначению и проведению лечения детей и взрослых со стоматологическими заболеваниями, контролю</w:t>
      </w:r>
      <w:r>
        <w:rPr>
          <w:rFonts w:eastAsia="Times New Roman" w:cs="Times New Roman"/>
          <w:szCs w:val="24"/>
          <w:lang w:eastAsia="ru-RU"/>
        </w:rPr>
        <w:t xml:space="preserve"> </w:t>
      </w:r>
      <w:r w:rsidRPr="00BC27A4">
        <w:rPr>
          <w:rFonts w:eastAsia="Times New Roman" w:cs="Times New Roman"/>
          <w:szCs w:val="24"/>
          <w:lang w:eastAsia="ru-RU"/>
        </w:rPr>
        <w:t>его эффективности и безопасности</w:t>
      </w:r>
    </w:p>
    <w:p w14:paraId="1C07EF11" w14:textId="1EC2D782" w:rsidR="00E8254E" w:rsidRPr="00A17F6A" w:rsidRDefault="00E8254E" w:rsidP="006A037A">
      <w:pPr>
        <w:rPr>
          <w:rFonts w:eastAsia="Times New Roman" w:cs="Times New Roman"/>
          <w:szCs w:val="24"/>
          <w:lang w:eastAsia="ru-RU"/>
        </w:rPr>
      </w:pPr>
      <w:r>
        <w:rPr>
          <w:rFonts w:eastAsia="Times New Roman" w:cs="Times New Roman"/>
          <w:szCs w:val="24"/>
          <w:lang w:eastAsia="ru-RU"/>
        </w:rPr>
        <w:t xml:space="preserve"> </w:t>
      </w:r>
      <w:r w:rsidR="003E1D83">
        <w:rPr>
          <w:rFonts w:eastAsia="Times New Roman" w:cs="Times New Roman"/>
          <w:szCs w:val="24"/>
          <w:lang w:eastAsia="ru-RU"/>
        </w:rPr>
        <w:t xml:space="preserve">ПК-4 </w:t>
      </w:r>
      <w:r w:rsidR="003E1D83" w:rsidRPr="003E1D83">
        <w:rPr>
          <w:rFonts w:eastAsia="Times New Roman" w:cs="Times New Roman"/>
          <w:szCs w:val="24"/>
          <w:lang w:eastAsia="ru-RU"/>
        </w:rPr>
        <w:t>Способен к проведению и контролю эффективности мероприятий по профилактике стоматологических заболеваний у детей и взрослых, в том числе к проведению профилактических осмотров и диспансерного наблюдения</w:t>
      </w:r>
      <w:r w:rsidR="003E1D83">
        <w:rPr>
          <w:rFonts w:eastAsia="Times New Roman" w:cs="Times New Roman"/>
          <w:szCs w:val="24"/>
          <w:lang w:eastAsia="ru-RU"/>
        </w:rPr>
        <w:t xml:space="preserve">. </w:t>
      </w:r>
    </w:p>
    <w:p w14:paraId="5B5F3024" w14:textId="77777777" w:rsidR="005C4DB9" w:rsidRPr="00A17F6A" w:rsidRDefault="005C4DB9" w:rsidP="006A037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6DC6BC40" w14:textId="77777777" w:rsidR="005C4DB9" w:rsidRPr="00A17F6A" w:rsidRDefault="005C4DB9" w:rsidP="006A037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Мрикаева, к.м.н. Дзуцева Ф.А.</w:t>
      </w:r>
    </w:p>
    <w:p w14:paraId="7C30E805" w14:textId="77777777" w:rsidR="005C4DB9" w:rsidRPr="00A17F6A" w:rsidRDefault="005C4DB9" w:rsidP="006A037A">
      <w:pPr>
        <w:rPr>
          <w:rFonts w:cs="Times New Roman"/>
          <w:szCs w:val="24"/>
        </w:rPr>
      </w:pPr>
    </w:p>
    <w:p w14:paraId="78EDA913" w14:textId="77777777" w:rsidR="006E1C46" w:rsidRPr="00A17F6A" w:rsidRDefault="006E1C46" w:rsidP="006A037A">
      <w:pPr>
        <w:jc w:val="center"/>
        <w:rPr>
          <w:rFonts w:cs="Times New Roman"/>
          <w:b/>
          <w:szCs w:val="24"/>
        </w:rPr>
      </w:pPr>
      <w:r w:rsidRPr="00A17F6A">
        <w:rPr>
          <w:rFonts w:cs="Times New Roman"/>
          <w:b/>
          <w:szCs w:val="24"/>
        </w:rPr>
        <w:t>АННОТАЦИЯ РАБОЧЕЙ ПРОГРАММЫ ДИСЦИПЛИНЫ</w:t>
      </w:r>
    </w:p>
    <w:p w14:paraId="507C49B8" w14:textId="77777777" w:rsidR="006E1C46" w:rsidRPr="00A17F6A" w:rsidRDefault="006E1C46" w:rsidP="006A037A">
      <w:pPr>
        <w:tabs>
          <w:tab w:val="left" w:pos="0"/>
        </w:tabs>
        <w:jc w:val="center"/>
        <w:rPr>
          <w:rFonts w:cs="Times New Roman"/>
          <w:b/>
          <w:color w:val="000000"/>
          <w:szCs w:val="24"/>
        </w:rPr>
      </w:pPr>
      <w:r w:rsidRPr="00A17F6A">
        <w:rPr>
          <w:rFonts w:cs="Times New Roman"/>
          <w:b/>
          <w:color w:val="000000"/>
          <w:szCs w:val="24"/>
        </w:rPr>
        <w:t>«Ортодонтия и детское протезирование»</w:t>
      </w:r>
    </w:p>
    <w:p w14:paraId="4B24EF96" w14:textId="77777777" w:rsidR="006E1C46" w:rsidRPr="00A17F6A" w:rsidRDefault="006E1C46" w:rsidP="006A037A">
      <w:pPr>
        <w:tabs>
          <w:tab w:val="left" w:pos="0"/>
        </w:tabs>
        <w:jc w:val="center"/>
        <w:rPr>
          <w:rFonts w:cs="Times New Roman"/>
          <w:b/>
          <w:bCs/>
          <w:szCs w:val="24"/>
        </w:rPr>
      </w:pPr>
    </w:p>
    <w:p w14:paraId="63081BDE" w14:textId="77777777" w:rsidR="006E1C46" w:rsidRPr="00A17F6A" w:rsidRDefault="006E1C46"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4921ED56" w14:textId="133933F0" w:rsidR="006E1C46" w:rsidRPr="00A17F6A" w:rsidRDefault="006E1C46" w:rsidP="006A037A">
      <w:pPr>
        <w:tabs>
          <w:tab w:val="left" w:pos="0"/>
        </w:tabs>
        <w:rPr>
          <w:rFonts w:eastAsia="Times New Roman" w:cs="Times New Roman"/>
          <w:szCs w:val="24"/>
        </w:rPr>
      </w:pPr>
      <w:r w:rsidRPr="00A17F6A">
        <w:rPr>
          <w:rFonts w:eastAsia="Times New Roman" w:cs="Times New Roman"/>
          <w:szCs w:val="24"/>
        </w:rPr>
        <w:t>Дисциплина «Ортодонтия и детское протезирование» относится к дисциплинам базовой части Блока 1 (индекс Б1.</w:t>
      </w:r>
      <w:r>
        <w:rPr>
          <w:rFonts w:eastAsia="Times New Roman" w:cs="Times New Roman"/>
          <w:szCs w:val="24"/>
        </w:rPr>
        <w:t>О.</w:t>
      </w:r>
      <w:r w:rsidR="00D76466">
        <w:rPr>
          <w:rFonts w:eastAsia="Times New Roman" w:cs="Times New Roman"/>
          <w:szCs w:val="24"/>
        </w:rPr>
        <w:t>51)</w:t>
      </w:r>
    </w:p>
    <w:p w14:paraId="359AE657" w14:textId="224276A8" w:rsidR="006E1C46" w:rsidRPr="00A17F6A" w:rsidRDefault="006E1C46"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EE551D">
        <w:rPr>
          <w:rFonts w:eastAsia="Times New Roman" w:cs="Times New Roman"/>
          <w:szCs w:val="24"/>
        </w:rPr>
        <w:t>4</w:t>
      </w:r>
      <w:r>
        <w:rPr>
          <w:rFonts w:eastAsia="Times New Roman" w:cs="Times New Roman"/>
          <w:szCs w:val="24"/>
        </w:rPr>
        <w:t xml:space="preserve"> зачетных единиц</w:t>
      </w:r>
    </w:p>
    <w:p w14:paraId="1283793D" w14:textId="77777777" w:rsidR="006E1C46" w:rsidRPr="00A17F6A" w:rsidRDefault="006E1C46"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58CEE6A3" w14:textId="77777777" w:rsidR="006E1C46" w:rsidRPr="00A17F6A" w:rsidRDefault="006E1C46" w:rsidP="006A037A">
      <w:pPr>
        <w:autoSpaceDE w:val="0"/>
        <w:autoSpaceDN w:val="0"/>
        <w:adjustRightInd w:val="0"/>
        <w:rPr>
          <w:rFonts w:cs="Times New Roman"/>
          <w:szCs w:val="24"/>
        </w:rPr>
      </w:pPr>
      <w:r w:rsidRPr="00A17F6A">
        <w:rPr>
          <w:rFonts w:cs="Times New Roman"/>
          <w:szCs w:val="24"/>
        </w:rPr>
        <w:t xml:space="preserve">Морфологическая характеристика молочного прикуса. Морфологическая характеристика сменного прикуса. Морфологическая характеристика постоянного прикуса. Функциональные особенности молочного прикуса. Функциональные особенности сменного прикуса. Функциональные особенности постоянного прикуса. Вредные привычки у детей (сосания, ротовое дыхание). Миогимнастика для круговой мышцы рта. Миогимнастика для мышц, выдвигающих нижнюю челюсть вперед. Миогимнастика для мышц, задвигающих нижнюю челюсть назад. детское зубное протезирование. Роль питания в развитии зубочелюстной системы, формировании зубочелюстных деформаций Классификация зубочелюстных аномалий. Клиническое обследование ортодонтических пациентов. Принципы формулирования ортодонтического диагноза. Специальные методы исследования в ортодонтии Методы лечения зубочелюстных аномалий. Ортодонтические аппараты. Этиология, классификация, клиника, диагностика и лечение аномалий отдельных зубов. зубных рядов, окклюзии в сагиттальной, вертикальной и трансверзальной плоскости. Ортодонтическая и ортопедическая помощь при врожденных и приобретенных, постоперационных дефектах ЧЛО. Детское зубное протезирование. Современные средства и методы устранения ЗЧА и деформаций. </w:t>
      </w:r>
    </w:p>
    <w:p w14:paraId="1472CE03" w14:textId="77777777" w:rsidR="006E1C46" w:rsidRPr="00A17F6A" w:rsidRDefault="006E1C46"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135617EB" w14:textId="77777777" w:rsidR="006E1C46" w:rsidRPr="00A17F6A" w:rsidRDefault="006E1C46"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68114BEF" w14:textId="77777777" w:rsidR="004D215F" w:rsidRDefault="004D215F" w:rsidP="006A037A">
      <w:pPr>
        <w:widowControl w:val="0"/>
        <w:autoSpaceDE w:val="0"/>
        <w:autoSpaceDN w:val="0"/>
        <w:adjustRightInd w:val="0"/>
        <w:rPr>
          <w:rFonts w:eastAsia="Times New Roman" w:cs="Times New Roman"/>
          <w:szCs w:val="24"/>
          <w:lang w:eastAsia="ru-RU"/>
        </w:rPr>
      </w:pPr>
      <w:r w:rsidRPr="00282982">
        <w:rPr>
          <w:rFonts w:eastAsia="Times New Roman" w:cs="Times New Roman"/>
          <w:szCs w:val="24"/>
          <w:lang w:eastAsia="ru-RU"/>
        </w:rPr>
        <w:t>ОПК-</w:t>
      </w:r>
      <w:r>
        <w:rPr>
          <w:rFonts w:eastAsia="Times New Roman" w:cs="Times New Roman"/>
          <w:szCs w:val="24"/>
          <w:lang w:eastAsia="ru-RU"/>
        </w:rPr>
        <w:t xml:space="preserve">2 </w:t>
      </w:r>
      <w:r w:rsidRPr="006940C9">
        <w:rPr>
          <w:rFonts w:eastAsia="Times New Roman" w:cs="Times New Roman"/>
          <w:szCs w:val="24"/>
          <w:lang w:eastAsia="ru-RU"/>
        </w:rPr>
        <w:t>Способен анализировать результаты собственной</w:t>
      </w:r>
      <w:r>
        <w:rPr>
          <w:rFonts w:eastAsia="Times New Roman" w:cs="Times New Roman"/>
          <w:szCs w:val="24"/>
          <w:lang w:eastAsia="ru-RU"/>
        </w:rPr>
        <w:t xml:space="preserve"> </w:t>
      </w:r>
      <w:r w:rsidRPr="006940C9">
        <w:rPr>
          <w:rFonts w:eastAsia="Times New Roman" w:cs="Times New Roman"/>
          <w:szCs w:val="24"/>
          <w:lang w:eastAsia="ru-RU"/>
        </w:rPr>
        <w:t xml:space="preserve"> деятельности для предотвращения профессиональных</w:t>
      </w:r>
      <w:r>
        <w:rPr>
          <w:rFonts w:eastAsia="Times New Roman" w:cs="Times New Roman"/>
          <w:szCs w:val="24"/>
          <w:lang w:eastAsia="ru-RU"/>
        </w:rPr>
        <w:t xml:space="preserve"> ошибок. </w:t>
      </w:r>
    </w:p>
    <w:p w14:paraId="7A9AFC78" w14:textId="77777777" w:rsidR="004D215F" w:rsidRPr="001228D1" w:rsidRDefault="004D215F" w:rsidP="006A037A">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ОПК-12</w:t>
      </w:r>
      <w:r>
        <w:rPr>
          <w:rFonts w:eastAsia="Times New Roman" w:cs="Times New Roman"/>
          <w:szCs w:val="24"/>
          <w:lang w:eastAsia="ru-RU"/>
        </w:rPr>
        <w:t xml:space="preserve"> </w:t>
      </w:r>
      <w:r w:rsidRPr="001228D1">
        <w:rPr>
          <w:rFonts w:eastAsia="Times New Roman" w:cs="Times New Roman"/>
          <w:szCs w:val="24"/>
          <w:lang w:eastAsia="ru-RU"/>
        </w:rPr>
        <w:t>способность реализовывать и осуществлять контроль эффективности медицинской реабилитации стоматологического</w:t>
      </w:r>
    </w:p>
    <w:p w14:paraId="26D46FF9" w14:textId="77777777" w:rsidR="004D215F" w:rsidRDefault="004D215F" w:rsidP="006A037A">
      <w:pPr>
        <w:widowControl w:val="0"/>
        <w:autoSpaceDE w:val="0"/>
        <w:autoSpaceDN w:val="0"/>
        <w:adjustRightInd w:val="0"/>
        <w:rPr>
          <w:rFonts w:eastAsia="Times New Roman" w:cs="Times New Roman"/>
          <w:szCs w:val="24"/>
          <w:lang w:eastAsia="ru-RU"/>
        </w:rPr>
      </w:pPr>
      <w:r w:rsidRPr="001228D1">
        <w:rPr>
          <w:rFonts w:eastAsia="Times New Roman" w:cs="Times New Roman"/>
          <w:szCs w:val="24"/>
          <w:lang w:eastAsia="ru-RU"/>
        </w:rPr>
        <w:t>пациента</w:t>
      </w:r>
    </w:p>
    <w:p w14:paraId="3ED857FB" w14:textId="77777777" w:rsidR="004D215F" w:rsidRDefault="004D215F"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ПК-1-</w:t>
      </w:r>
      <w:r w:rsidRPr="004314A7">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0CB41EB0" w14:textId="77777777" w:rsidR="004D215F" w:rsidRPr="00A17F6A" w:rsidRDefault="004D215F" w:rsidP="006A037A">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ПК-2 </w:t>
      </w:r>
      <w:r w:rsidRPr="00BC27A4">
        <w:rPr>
          <w:rFonts w:eastAsia="Times New Roman" w:cs="Times New Roman"/>
          <w:szCs w:val="24"/>
          <w:lang w:eastAsia="ru-RU"/>
        </w:rPr>
        <w:t>Способен к назначению и проведению лечения детей и взрослых со стоматологическими заболеваниями, контролю</w:t>
      </w:r>
      <w:r>
        <w:rPr>
          <w:rFonts w:eastAsia="Times New Roman" w:cs="Times New Roman"/>
          <w:szCs w:val="24"/>
          <w:lang w:eastAsia="ru-RU"/>
        </w:rPr>
        <w:t xml:space="preserve"> </w:t>
      </w:r>
      <w:r w:rsidRPr="00BC27A4">
        <w:rPr>
          <w:rFonts w:eastAsia="Times New Roman" w:cs="Times New Roman"/>
          <w:szCs w:val="24"/>
          <w:lang w:eastAsia="ru-RU"/>
        </w:rPr>
        <w:t>его эффективности и безопасности</w:t>
      </w:r>
    </w:p>
    <w:p w14:paraId="1ECF87F8" w14:textId="77777777" w:rsidR="006E1C46" w:rsidRPr="00A17F6A" w:rsidRDefault="006E1C46" w:rsidP="006A037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экзамен.</w:t>
      </w:r>
    </w:p>
    <w:p w14:paraId="1A9FE4AD" w14:textId="77777777" w:rsidR="006E1C46" w:rsidRPr="00A17F6A" w:rsidRDefault="006E1C46" w:rsidP="006A037A">
      <w:pPr>
        <w:tabs>
          <w:tab w:val="left" w:pos="0"/>
          <w:tab w:val="left" w:pos="285"/>
        </w:tabs>
        <w:rPr>
          <w:rFonts w:eastAsia="Times New Roman" w:cs="Times New Roman"/>
          <w:szCs w:val="24"/>
        </w:rPr>
      </w:pPr>
      <w:r w:rsidRPr="00A17F6A">
        <w:rPr>
          <w:rFonts w:eastAsia="Times New Roman" w:cs="Times New Roman"/>
          <w:b/>
          <w:szCs w:val="24"/>
        </w:rPr>
        <w:t xml:space="preserve">6. Разработчик: </w:t>
      </w:r>
      <w:r w:rsidRPr="00A17F6A">
        <w:rPr>
          <w:rFonts w:eastAsia="Times New Roman" w:cs="Times New Roman"/>
          <w:szCs w:val="24"/>
        </w:rPr>
        <w:t>д.м.н. Золоев Р.В., асс. Пагаева А.Р.</w:t>
      </w:r>
    </w:p>
    <w:p w14:paraId="03148171" w14:textId="77777777" w:rsidR="006E1C46" w:rsidRPr="00A17F6A" w:rsidRDefault="006E1C46" w:rsidP="006A037A">
      <w:pPr>
        <w:tabs>
          <w:tab w:val="left" w:pos="0"/>
          <w:tab w:val="left" w:pos="285"/>
        </w:tabs>
        <w:rPr>
          <w:rFonts w:eastAsia="Times New Roman" w:cs="Times New Roman"/>
          <w:szCs w:val="24"/>
        </w:rPr>
      </w:pPr>
    </w:p>
    <w:p w14:paraId="0C4305D3" w14:textId="77777777" w:rsidR="00B46896" w:rsidRPr="00A17F6A" w:rsidRDefault="00B46896" w:rsidP="00A17F6A">
      <w:pPr>
        <w:pStyle w:val="a3"/>
        <w:tabs>
          <w:tab w:val="left" w:pos="0"/>
        </w:tabs>
        <w:ind w:left="0"/>
        <w:rPr>
          <w:rFonts w:cs="Times New Roman"/>
          <w:szCs w:val="24"/>
        </w:rPr>
      </w:pPr>
    </w:p>
    <w:p w14:paraId="302CF1F6" w14:textId="77777777" w:rsidR="00E36C99" w:rsidRPr="00A17F6A" w:rsidRDefault="00830495" w:rsidP="006A037A">
      <w:pPr>
        <w:jc w:val="center"/>
        <w:rPr>
          <w:rFonts w:cs="Times New Roman"/>
          <w:b/>
          <w:szCs w:val="24"/>
        </w:rPr>
      </w:pPr>
      <w:r>
        <w:rPr>
          <w:rFonts w:cs="Times New Roman"/>
          <w:szCs w:val="24"/>
        </w:rPr>
        <w:tab/>
      </w:r>
      <w:r w:rsidR="00E36C99" w:rsidRPr="00A17F6A">
        <w:rPr>
          <w:rFonts w:cs="Times New Roman"/>
          <w:b/>
          <w:szCs w:val="24"/>
        </w:rPr>
        <w:t>АННОТАЦИЯ РАБОЧЕЙ ПРОГРАММЫ ДИСЦИПЛИНЫ</w:t>
      </w:r>
    </w:p>
    <w:p w14:paraId="474B2B1B" w14:textId="77777777" w:rsidR="00E36C99" w:rsidRPr="00A17F6A" w:rsidRDefault="00E36C99" w:rsidP="006A037A">
      <w:pPr>
        <w:tabs>
          <w:tab w:val="left" w:pos="0"/>
        </w:tabs>
        <w:jc w:val="center"/>
        <w:rPr>
          <w:rFonts w:cs="Times New Roman"/>
          <w:b/>
          <w:bCs/>
          <w:szCs w:val="24"/>
        </w:rPr>
      </w:pPr>
      <w:r w:rsidRPr="00A17F6A">
        <w:rPr>
          <w:rFonts w:cs="Times New Roman"/>
          <w:b/>
          <w:bCs/>
          <w:szCs w:val="24"/>
        </w:rPr>
        <w:t>«Физическая культура и спорт»</w:t>
      </w:r>
    </w:p>
    <w:p w14:paraId="29C18240" w14:textId="77777777" w:rsidR="00E36C99" w:rsidRPr="00A17F6A" w:rsidRDefault="00E36C99" w:rsidP="006A037A">
      <w:pPr>
        <w:tabs>
          <w:tab w:val="left" w:pos="0"/>
        </w:tabs>
        <w:jc w:val="center"/>
        <w:rPr>
          <w:rFonts w:cs="Times New Roman"/>
          <w:b/>
          <w:bCs/>
          <w:szCs w:val="24"/>
        </w:rPr>
      </w:pPr>
    </w:p>
    <w:p w14:paraId="7FAEAA1D" w14:textId="77777777" w:rsidR="00E36C99" w:rsidRPr="00A17F6A" w:rsidRDefault="00E36C99"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AC104B5" w14:textId="5A485DAD" w:rsidR="00E36C99" w:rsidRPr="00A17F6A" w:rsidRDefault="00E36C99" w:rsidP="006A037A">
      <w:pPr>
        <w:tabs>
          <w:tab w:val="left" w:pos="0"/>
        </w:tabs>
        <w:rPr>
          <w:rFonts w:eastAsia="Times New Roman" w:cs="Times New Roman"/>
          <w:szCs w:val="24"/>
        </w:rPr>
      </w:pPr>
      <w:r w:rsidRPr="00A17F6A">
        <w:rPr>
          <w:rFonts w:eastAsia="Times New Roman" w:cs="Times New Roman"/>
          <w:szCs w:val="24"/>
        </w:rPr>
        <w:t>Дисциплина «Физическая культура и спорт» относится к дисциплинам базовой части Блока 1 (индекс Б1.</w:t>
      </w:r>
      <w:r>
        <w:rPr>
          <w:rFonts w:eastAsia="Times New Roman" w:cs="Times New Roman"/>
          <w:szCs w:val="24"/>
        </w:rPr>
        <w:t>О.52</w:t>
      </w:r>
      <w:r w:rsidRPr="00A17F6A">
        <w:rPr>
          <w:rFonts w:eastAsia="Times New Roman" w:cs="Times New Roman"/>
          <w:szCs w:val="24"/>
        </w:rPr>
        <w:t>)</w:t>
      </w:r>
    </w:p>
    <w:p w14:paraId="09DE7C6F" w14:textId="77777777" w:rsidR="00E36C99" w:rsidRPr="00A17F6A" w:rsidRDefault="00E36C99"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2945B1">
        <w:rPr>
          <w:rFonts w:eastAsia="Times New Roman" w:cs="Times New Roman"/>
          <w:b/>
          <w:szCs w:val="24"/>
        </w:rPr>
        <w:t>:</w:t>
      </w:r>
      <w:r w:rsidRPr="002945B1">
        <w:rPr>
          <w:rFonts w:eastAsia="Times New Roman" w:cs="Times New Roman"/>
          <w:szCs w:val="24"/>
        </w:rPr>
        <w:t xml:space="preserve"> 2 зачетные единицы</w:t>
      </w:r>
    </w:p>
    <w:p w14:paraId="37585849" w14:textId="77777777" w:rsidR="00E36C99" w:rsidRPr="00A17F6A" w:rsidRDefault="00E36C99"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533FB791" w14:textId="77777777" w:rsidR="00E36C99" w:rsidRPr="00A17F6A" w:rsidRDefault="00E36C99" w:rsidP="006A037A">
      <w:pPr>
        <w:autoSpaceDE w:val="0"/>
        <w:autoSpaceDN w:val="0"/>
        <w:adjustRightInd w:val="0"/>
        <w:rPr>
          <w:rFonts w:cs="Times New Roman"/>
          <w:szCs w:val="24"/>
        </w:rPr>
      </w:pPr>
      <w:r w:rsidRPr="00A17F6A">
        <w:rPr>
          <w:rFonts w:cs="Times New Roman"/>
          <w:szCs w:val="24"/>
        </w:rPr>
        <w:t xml:space="preserve">Физическая культура. Здоровый образ жизни. Физические качества. Общая физическая подготовка. Гимнастика. Игровые виды спорта. Легкоатлетическая подготовка. Единоборства. Воспитание скоростных качеств. Воспитание гибкости. Воспитание ловкости. Воспитание выносливости. Воспитание силовых качеств. Вид спорта по выбору. Профессионально прикладная подготовка. </w:t>
      </w:r>
    </w:p>
    <w:p w14:paraId="4E7227B7" w14:textId="77777777" w:rsidR="00E36C99" w:rsidRPr="00A17F6A" w:rsidRDefault="00E36C99"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0C6A82DB" w14:textId="77777777" w:rsidR="00E36C99" w:rsidRPr="00A17F6A" w:rsidRDefault="00E36C99"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7F20D1B8" w14:textId="6BDF7F5A" w:rsidR="00E36C99" w:rsidRPr="00A17F6A" w:rsidRDefault="005B04F6" w:rsidP="00276382">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УК-7 </w:t>
      </w:r>
      <w:r w:rsidRPr="005B04F6">
        <w:rPr>
          <w:rFonts w:eastAsia="Times New Roman" w:cs="Times New Roman"/>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291A8CDC" w14:textId="77777777" w:rsidR="00E36C99" w:rsidRPr="00A17F6A" w:rsidRDefault="00E36C99" w:rsidP="006A037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w:t>
      </w:r>
    </w:p>
    <w:p w14:paraId="7A9AA810" w14:textId="77777777" w:rsidR="00E36C99" w:rsidRPr="00A17F6A" w:rsidRDefault="00E36C99" w:rsidP="006A037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Старший преподаватель Гулухиди В.И.</w:t>
      </w:r>
    </w:p>
    <w:p w14:paraId="1A2E6D58" w14:textId="77777777" w:rsidR="00E36C99" w:rsidRPr="00A17F6A" w:rsidRDefault="00E36C99" w:rsidP="006A037A">
      <w:pPr>
        <w:rPr>
          <w:rFonts w:cs="Times New Roman"/>
          <w:b/>
          <w:szCs w:val="24"/>
        </w:rPr>
      </w:pPr>
    </w:p>
    <w:p w14:paraId="403665AD" w14:textId="77777777" w:rsidR="00516CFC" w:rsidRPr="00A17F6A" w:rsidRDefault="00516CFC" w:rsidP="006A037A">
      <w:pPr>
        <w:jc w:val="center"/>
        <w:rPr>
          <w:rFonts w:cs="Times New Roman"/>
          <w:b/>
          <w:szCs w:val="24"/>
        </w:rPr>
      </w:pPr>
      <w:r w:rsidRPr="00A17F6A">
        <w:rPr>
          <w:rFonts w:cs="Times New Roman"/>
          <w:b/>
          <w:szCs w:val="24"/>
        </w:rPr>
        <w:t>АННОТАЦИЯ РАБОЧЕЙ ПРОГРАММЫ ДИСЦИПЛИНЫ</w:t>
      </w:r>
    </w:p>
    <w:p w14:paraId="01E771B2" w14:textId="2EF8783C" w:rsidR="00516CFC" w:rsidRPr="00A17F6A" w:rsidRDefault="00516CFC" w:rsidP="006A037A">
      <w:pPr>
        <w:tabs>
          <w:tab w:val="left" w:pos="0"/>
        </w:tabs>
        <w:jc w:val="center"/>
        <w:rPr>
          <w:rFonts w:cs="Times New Roman"/>
          <w:b/>
          <w:bCs/>
          <w:szCs w:val="24"/>
        </w:rPr>
      </w:pPr>
      <w:r w:rsidRPr="00A17F6A">
        <w:rPr>
          <w:rFonts w:cs="Times New Roman"/>
          <w:b/>
          <w:bCs/>
          <w:szCs w:val="24"/>
        </w:rPr>
        <w:t xml:space="preserve">«Клиническая морфология </w:t>
      </w:r>
      <w:r>
        <w:rPr>
          <w:rFonts w:cs="Times New Roman"/>
          <w:b/>
          <w:bCs/>
          <w:szCs w:val="24"/>
        </w:rPr>
        <w:t>зуба</w:t>
      </w:r>
      <w:r w:rsidRPr="00A17F6A">
        <w:rPr>
          <w:rFonts w:cs="Times New Roman"/>
          <w:b/>
          <w:bCs/>
          <w:szCs w:val="24"/>
        </w:rPr>
        <w:t>»</w:t>
      </w:r>
    </w:p>
    <w:p w14:paraId="270176F5" w14:textId="77777777" w:rsidR="00516CFC" w:rsidRPr="00A17F6A" w:rsidRDefault="00516CFC" w:rsidP="006A037A">
      <w:pPr>
        <w:tabs>
          <w:tab w:val="left" w:pos="0"/>
        </w:tabs>
        <w:jc w:val="center"/>
        <w:rPr>
          <w:rFonts w:cs="Times New Roman"/>
          <w:b/>
          <w:bCs/>
          <w:szCs w:val="24"/>
        </w:rPr>
      </w:pPr>
    </w:p>
    <w:p w14:paraId="7E3D5ECF" w14:textId="77777777" w:rsidR="00516CFC" w:rsidRPr="00A17F6A" w:rsidRDefault="00516CFC"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136B18D3" w14:textId="32284E73" w:rsidR="00516CFC" w:rsidRPr="00A17F6A" w:rsidRDefault="00516CFC" w:rsidP="006A037A">
      <w:pPr>
        <w:tabs>
          <w:tab w:val="left" w:pos="0"/>
        </w:tabs>
        <w:rPr>
          <w:rFonts w:eastAsia="Times New Roman" w:cs="Times New Roman"/>
          <w:szCs w:val="24"/>
        </w:rPr>
      </w:pPr>
      <w:r w:rsidRPr="00A17F6A">
        <w:rPr>
          <w:rFonts w:eastAsia="Times New Roman" w:cs="Times New Roman"/>
          <w:szCs w:val="24"/>
        </w:rPr>
        <w:t xml:space="preserve">Дисциплина «Клиническая морфология </w:t>
      </w:r>
      <w:r>
        <w:rPr>
          <w:rFonts w:eastAsia="Times New Roman" w:cs="Times New Roman"/>
          <w:szCs w:val="24"/>
        </w:rPr>
        <w:t>зуба</w:t>
      </w:r>
      <w:r w:rsidRPr="00A17F6A">
        <w:rPr>
          <w:rFonts w:eastAsia="Times New Roman" w:cs="Times New Roman"/>
          <w:szCs w:val="24"/>
        </w:rPr>
        <w:t>» относится к дисциплинам вариативной части  Блока 1 (индекс Б1.В.0</w:t>
      </w:r>
      <w:r w:rsidR="00F53154">
        <w:rPr>
          <w:rFonts w:eastAsia="Times New Roman" w:cs="Times New Roman"/>
          <w:szCs w:val="24"/>
        </w:rPr>
        <w:t>1)</w:t>
      </w:r>
    </w:p>
    <w:p w14:paraId="0EA4003E" w14:textId="77777777" w:rsidR="00516CFC" w:rsidRPr="00A17F6A" w:rsidRDefault="00516CFC"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44A9F6BB" w14:textId="77777777" w:rsidR="00516CFC" w:rsidRPr="00A17F6A" w:rsidRDefault="00516CFC"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3D9870DF" w14:textId="7C50DBBA" w:rsidR="00E802CA" w:rsidRPr="00A17F6A" w:rsidRDefault="00711120" w:rsidP="006A037A">
      <w:pPr>
        <w:autoSpaceDE w:val="0"/>
        <w:autoSpaceDN w:val="0"/>
        <w:adjustRightInd w:val="0"/>
        <w:rPr>
          <w:rFonts w:cs="Times New Roman"/>
          <w:szCs w:val="24"/>
        </w:rPr>
      </w:pPr>
      <w:r>
        <w:rPr>
          <w:rFonts w:cs="Times New Roman"/>
          <w:color w:val="000000"/>
          <w:szCs w:val="24"/>
        </w:rPr>
        <w:t xml:space="preserve">Общая морфология зубов. </w:t>
      </w:r>
      <w:r w:rsidR="005C3EA0">
        <w:rPr>
          <w:rFonts w:cs="Times New Roman"/>
          <w:color w:val="000000"/>
          <w:szCs w:val="24"/>
        </w:rPr>
        <w:t xml:space="preserve">Эмаль. Дентин. Пульпа. Периодонт. Резцы. </w:t>
      </w:r>
      <w:r w:rsidR="00C60586">
        <w:rPr>
          <w:rFonts w:cs="Times New Roman"/>
          <w:color w:val="000000"/>
          <w:szCs w:val="24"/>
        </w:rPr>
        <w:t xml:space="preserve">Клыки. Премоляры. Моляры </w:t>
      </w:r>
    </w:p>
    <w:p w14:paraId="7924DB7A" w14:textId="77777777" w:rsidR="00516CFC" w:rsidRPr="00A17F6A" w:rsidRDefault="00516CFC"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1604CDEF" w14:textId="77777777" w:rsidR="00516CFC" w:rsidRPr="00A17F6A" w:rsidRDefault="00516CFC"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5EA8B7A4" w14:textId="381D5794" w:rsidR="00A9659F" w:rsidRPr="00A9659F" w:rsidRDefault="00E87437" w:rsidP="00A9659F">
      <w:pPr>
        <w:widowControl w:val="0"/>
        <w:autoSpaceDE w:val="0"/>
        <w:autoSpaceDN w:val="0"/>
        <w:adjustRightInd w:val="0"/>
        <w:rPr>
          <w:rFonts w:eastAsia="Times New Roman" w:cs="Times New Roman"/>
          <w:szCs w:val="24"/>
          <w:lang w:eastAsia="ru-RU"/>
        </w:rPr>
      </w:pPr>
      <w:r w:rsidRPr="00A9659F">
        <w:rPr>
          <w:rFonts w:eastAsia="Times New Roman" w:cs="Times New Roman"/>
          <w:szCs w:val="24"/>
          <w:lang w:eastAsia="ru-RU"/>
        </w:rPr>
        <w:t xml:space="preserve">ОПК-9 </w:t>
      </w:r>
      <w:r w:rsidR="00A9659F" w:rsidRPr="00A9659F">
        <w:rPr>
          <w:rFonts w:eastAsia="Times New Roman" w:cs="Times New Roman"/>
          <w:szCs w:val="24"/>
          <w:lang w:eastAsia="ru-RU"/>
        </w:rPr>
        <w:t>Способен оценивать морфофункциональные состояния и патологические процессы в организме человека для решения</w:t>
      </w:r>
    </w:p>
    <w:p w14:paraId="4D81D024" w14:textId="77777777" w:rsidR="00E87437" w:rsidRDefault="00A9659F" w:rsidP="006A037A">
      <w:pPr>
        <w:tabs>
          <w:tab w:val="left" w:pos="0"/>
          <w:tab w:val="left" w:pos="280"/>
        </w:tabs>
        <w:rPr>
          <w:rFonts w:eastAsia="Times New Roman" w:cs="Times New Roman"/>
          <w:b/>
          <w:szCs w:val="24"/>
        </w:rPr>
      </w:pPr>
      <w:r w:rsidRPr="00A9659F">
        <w:rPr>
          <w:rFonts w:eastAsia="Times New Roman" w:cs="Times New Roman"/>
          <w:szCs w:val="24"/>
          <w:lang w:eastAsia="ru-RU"/>
        </w:rPr>
        <w:t>профессиональных задач</w:t>
      </w:r>
      <w:r w:rsidR="00516CFC">
        <w:rPr>
          <w:rFonts w:eastAsia="Times New Roman" w:cs="Times New Roman"/>
          <w:b/>
          <w:szCs w:val="24"/>
        </w:rPr>
        <w:tab/>
      </w:r>
      <w:r w:rsidR="00516CFC">
        <w:rPr>
          <w:rFonts w:eastAsia="Times New Roman" w:cs="Times New Roman"/>
          <w:b/>
          <w:szCs w:val="24"/>
        </w:rPr>
        <w:tab/>
      </w:r>
    </w:p>
    <w:p w14:paraId="039FCE26" w14:textId="27D91184" w:rsidR="00516CFC" w:rsidRPr="00A17F6A" w:rsidRDefault="00516CFC" w:rsidP="006A037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зачет с оценкой.</w:t>
      </w:r>
    </w:p>
    <w:p w14:paraId="24B42747" w14:textId="0AB10D6F" w:rsidR="00516CFC" w:rsidRDefault="00516CFC" w:rsidP="006A037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Мамсурова Т.С.</w:t>
      </w:r>
    </w:p>
    <w:p w14:paraId="455D0A01" w14:textId="77777777" w:rsidR="00D2709A" w:rsidRPr="003A7BB9" w:rsidRDefault="00D2709A" w:rsidP="006A037A">
      <w:pPr>
        <w:tabs>
          <w:tab w:val="left" w:pos="0"/>
          <w:tab w:val="left" w:pos="285"/>
        </w:tabs>
        <w:rPr>
          <w:rFonts w:eastAsia="Times New Roman" w:cs="Times New Roman"/>
          <w:szCs w:val="24"/>
        </w:rPr>
      </w:pPr>
    </w:p>
    <w:p w14:paraId="2F9F09D6" w14:textId="77777777" w:rsidR="00820183" w:rsidRPr="00A17F6A" w:rsidRDefault="00820183" w:rsidP="006A037A">
      <w:pPr>
        <w:jc w:val="center"/>
        <w:rPr>
          <w:rFonts w:cs="Times New Roman"/>
          <w:b/>
          <w:szCs w:val="24"/>
        </w:rPr>
      </w:pPr>
      <w:r w:rsidRPr="00A17F6A">
        <w:rPr>
          <w:rFonts w:cs="Times New Roman"/>
          <w:b/>
          <w:szCs w:val="24"/>
        </w:rPr>
        <w:t>АННОТАЦИЯ РАБОЧЕЙ ПРОГРАММЫ ДИСЦИПЛИНЫ</w:t>
      </w:r>
    </w:p>
    <w:p w14:paraId="03492AD1" w14:textId="77777777" w:rsidR="00820183" w:rsidRPr="00A17F6A" w:rsidRDefault="00820183" w:rsidP="006A037A">
      <w:pPr>
        <w:tabs>
          <w:tab w:val="left" w:pos="0"/>
        </w:tabs>
        <w:jc w:val="center"/>
        <w:rPr>
          <w:rFonts w:cs="Times New Roman"/>
          <w:b/>
          <w:bCs/>
          <w:szCs w:val="24"/>
        </w:rPr>
      </w:pPr>
      <w:r w:rsidRPr="00A17F6A">
        <w:rPr>
          <w:rFonts w:cs="Times New Roman"/>
          <w:b/>
          <w:bCs/>
          <w:szCs w:val="24"/>
        </w:rPr>
        <w:t>«Санитарно-эпидемиологический режим в стоматологии»</w:t>
      </w:r>
    </w:p>
    <w:p w14:paraId="28FC3FC3" w14:textId="77777777" w:rsidR="00820183" w:rsidRPr="00A17F6A" w:rsidRDefault="00820183" w:rsidP="006A037A">
      <w:pPr>
        <w:tabs>
          <w:tab w:val="left" w:pos="0"/>
        </w:tabs>
        <w:jc w:val="center"/>
        <w:rPr>
          <w:rFonts w:cs="Times New Roman"/>
          <w:b/>
          <w:bCs/>
          <w:szCs w:val="24"/>
        </w:rPr>
      </w:pPr>
    </w:p>
    <w:p w14:paraId="7026D948" w14:textId="77777777" w:rsidR="00820183" w:rsidRPr="00A17F6A" w:rsidRDefault="00820183"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1D6A8DE7" w14:textId="7A2B0BD3" w:rsidR="00820183" w:rsidRPr="00A17F6A" w:rsidRDefault="00820183" w:rsidP="006A037A">
      <w:pPr>
        <w:tabs>
          <w:tab w:val="left" w:pos="0"/>
        </w:tabs>
        <w:rPr>
          <w:rFonts w:eastAsia="Times New Roman" w:cs="Times New Roman"/>
          <w:szCs w:val="24"/>
        </w:rPr>
      </w:pPr>
      <w:r w:rsidRPr="00A17F6A">
        <w:rPr>
          <w:rFonts w:eastAsia="Times New Roman" w:cs="Times New Roman"/>
          <w:szCs w:val="24"/>
        </w:rPr>
        <w:t>Дисциплина «Санитарно-эпидемиологический режим в стоматологии» относится к дисциплинам вариативной части  Блока 1 (индекс Б1.В.0</w:t>
      </w:r>
      <w:r w:rsidR="00D2709A">
        <w:rPr>
          <w:rFonts w:eastAsia="Times New Roman" w:cs="Times New Roman"/>
          <w:szCs w:val="24"/>
        </w:rPr>
        <w:t>2</w:t>
      </w:r>
      <w:r w:rsidRPr="00A17F6A">
        <w:rPr>
          <w:rFonts w:eastAsia="Times New Roman" w:cs="Times New Roman"/>
          <w:szCs w:val="24"/>
        </w:rPr>
        <w:t>)</w:t>
      </w:r>
    </w:p>
    <w:p w14:paraId="1BD29C61" w14:textId="6288FA98" w:rsidR="00820183" w:rsidRPr="00A17F6A" w:rsidRDefault="00820183"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5C2BC2">
        <w:rPr>
          <w:rFonts w:eastAsia="Times New Roman" w:cs="Times New Roman"/>
          <w:szCs w:val="24"/>
        </w:rPr>
        <w:t xml:space="preserve">4 </w:t>
      </w:r>
      <w:r w:rsidRPr="00A17F6A">
        <w:rPr>
          <w:rFonts w:eastAsia="Times New Roman" w:cs="Times New Roman"/>
          <w:szCs w:val="24"/>
        </w:rPr>
        <w:t>зачетные единицы</w:t>
      </w:r>
    </w:p>
    <w:p w14:paraId="79C5F752" w14:textId="77777777" w:rsidR="00820183" w:rsidRPr="00A17F6A" w:rsidRDefault="00820183"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3AAE0CEF" w14:textId="77777777" w:rsidR="00820183" w:rsidRPr="00A17F6A" w:rsidRDefault="00820183" w:rsidP="006A037A">
      <w:pPr>
        <w:autoSpaceDE w:val="0"/>
        <w:autoSpaceDN w:val="0"/>
        <w:adjustRightInd w:val="0"/>
        <w:rPr>
          <w:rFonts w:cs="Times New Roman"/>
          <w:szCs w:val="24"/>
        </w:rPr>
      </w:pPr>
      <w:r w:rsidRPr="00A17F6A">
        <w:rPr>
          <w:rFonts w:cs="Times New Roman"/>
          <w:szCs w:val="24"/>
        </w:rPr>
        <w:t>Лицензионные требования к работе стоматологического ЛПУ. Соблюдение требований пожарной безопасности, техники безопасности. Юридические основы обеспечения и контроля санитарно-эпидемиологического режима в ЛПУ. Санитарно-эпидемиологические требования к размещению, оборудованию, оснащению стоматологического отделения. Организация текущих санитарно-эпидемиологических мероприятий. Правила ведения медицинской документации. Внутрибольничная инфекция; причины возникновения, профилактика возникновения. Стерилизация отдельных видов инструментов. IMS-программа организации полного цикла оборота инструментов в клинике. Контроль качества дезинфекции, ПСО, стерилизации. Программа производственного контроля. Организационное, материально техническое обеспечение проведения дезинфекционных, стерилизационных мероприятий. Объем обследования медицинского персонала при поступлении на работу в ЛПУ. Аттестация рабочих мест по условиям труда.</w:t>
      </w:r>
    </w:p>
    <w:p w14:paraId="42330850" w14:textId="77777777" w:rsidR="00820183" w:rsidRPr="00A17F6A" w:rsidRDefault="00820183" w:rsidP="006A037A">
      <w:pPr>
        <w:autoSpaceDE w:val="0"/>
        <w:autoSpaceDN w:val="0"/>
        <w:adjustRightInd w:val="0"/>
        <w:rPr>
          <w:rFonts w:cs="Times New Roman"/>
          <w:szCs w:val="24"/>
        </w:rPr>
      </w:pPr>
      <w:r w:rsidRPr="00A17F6A">
        <w:rPr>
          <w:rFonts w:cs="Times New Roman"/>
          <w:szCs w:val="24"/>
        </w:rPr>
        <w:t>Гигиена труда. Меры, направленные на сохранение здоровья медицинского персонала стоматологического ЛПУ.</w:t>
      </w:r>
    </w:p>
    <w:p w14:paraId="3AD2B696" w14:textId="77777777" w:rsidR="00820183" w:rsidRPr="00A17F6A" w:rsidRDefault="00820183"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40B363F2" w14:textId="77777777" w:rsidR="00820183" w:rsidRPr="00A17F6A" w:rsidRDefault="00820183"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3507E0F0" w14:textId="77777777" w:rsidR="00D66C6A" w:rsidRDefault="00D66C6A" w:rsidP="006A037A">
      <w:pPr>
        <w:shd w:val="clear" w:color="auto" w:fill="FFFFFF"/>
        <w:tabs>
          <w:tab w:val="left" w:pos="0"/>
          <w:tab w:val="left" w:pos="280"/>
        </w:tabs>
        <w:spacing w:after="180" w:line="0" w:lineRule="atLeast"/>
        <w:ind w:hanging="640"/>
        <w:jc w:val="left"/>
        <w:rPr>
          <w:rFonts w:eastAsia="Times New Roman" w:cs="Times New Roman"/>
          <w:bCs/>
          <w:szCs w:val="24"/>
        </w:rPr>
      </w:pPr>
      <w:r w:rsidRPr="00FE3FB9">
        <w:rPr>
          <w:rFonts w:eastAsia="Times New Roman" w:cs="Times New Roman"/>
          <w:bCs/>
          <w:szCs w:val="24"/>
        </w:rPr>
        <w:t>ОПК-4. Способен проводить и</w:t>
      </w:r>
      <w:r w:rsidRPr="00536BB1">
        <w:rPr>
          <w:rFonts w:eastAsia="Times New Roman" w:cs="Times New Roman"/>
          <w:bCs/>
          <w:szCs w:val="24"/>
        </w:rPr>
        <w:t xml:space="preserve"> осуществлять контроль</w:t>
      </w:r>
      <w:r>
        <w:rPr>
          <w:rFonts w:eastAsia="Times New Roman" w:cs="Times New Roman"/>
          <w:bCs/>
          <w:szCs w:val="24"/>
        </w:rPr>
        <w:t xml:space="preserve"> эффективности мероприятий </w:t>
      </w:r>
      <w:r w:rsidRPr="003865A8">
        <w:rPr>
          <w:rFonts w:eastAsia="Times New Roman" w:cs="Times New Roman"/>
          <w:bCs/>
          <w:szCs w:val="24"/>
        </w:rPr>
        <w:t>по профилактике,</w:t>
      </w:r>
      <w:r>
        <w:rPr>
          <w:rFonts w:eastAsia="Times New Roman" w:cs="Times New Roman"/>
          <w:bCs/>
          <w:szCs w:val="24"/>
        </w:rPr>
        <w:t xml:space="preserve"> формированию здорового </w:t>
      </w:r>
      <w:r w:rsidRPr="005E222B">
        <w:rPr>
          <w:rFonts w:eastAsia="Times New Roman" w:cs="Times New Roman"/>
          <w:bCs/>
          <w:szCs w:val="24"/>
        </w:rPr>
        <w:t>образа жизни и санитарно-</w:t>
      </w:r>
      <w:r w:rsidRPr="0016370B">
        <w:rPr>
          <w:rFonts w:eastAsia="Times New Roman" w:cs="Times New Roman"/>
          <w:bCs/>
          <w:szCs w:val="24"/>
        </w:rPr>
        <w:t>гигиеническому просвещению</w:t>
      </w:r>
      <w:r>
        <w:rPr>
          <w:rFonts w:eastAsia="Times New Roman" w:cs="Times New Roman"/>
          <w:bCs/>
          <w:szCs w:val="24"/>
        </w:rPr>
        <w:t xml:space="preserve"> населения. </w:t>
      </w:r>
    </w:p>
    <w:p w14:paraId="7CB18B78" w14:textId="77777777" w:rsidR="00D66C6A" w:rsidRDefault="00D66C6A" w:rsidP="00D66C6A">
      <w:pPr>
        <w:shd w:val="clear" w:color="auto" w:fill="FFFFFF"/>
        <w:tabs>
          <w:tab w:val="left" w:pos="0"/>
          <w:tab w:val="left" w:pos="280"/>
        </w:tabs>
        <w:spacing w:after="180" w:line="0" w:lineRule="atLeast"/>
        <w:ind w:hanging="640"/>
        <w:jc w:val="left"/>
        <w:rPr>
          <w:rFonts w:eastAsia="Times New Roman" w:cs="Times New Roman"/>
          <w:bCs/>
          <w:szCs w:val="24"/>
        </w:rPr>
      </w:pPr>
      <w:r w:rsidRPr="005E1158">
        <w:rPr>
          <w:rFonts w:eastAsia="Times New Roman" w:cs="Times New Roman"/>
          <w:bCs/>
          <w:szCs w:val="24"/>
        </w:rPr>
        <w:t>ПК-8. Способен к ведению санитарно- гигиенического просвещения среди</w:t>
      </w:r>
      <w:r>
        <w:rPr>
          <w:rFonts w:eastAsia="Times New Roman" w:cs="Times New Roman"/>
          <w:bCs/>
          <w:szCs w:val="24"/>
        </w:rPr>
        <w:t xml:space="preserve"> </w:t>
      </w:r>
      <w:r w:rsidRPr="005E1158">
        <w:rPr>
          <w:rFonts w:eastAsia="Times New Roman" w:cs="Times New Roman"/>
          <w:bCs/>
          <w:szCs w:val="24"/>
        </w:rPr>
        <w:t xml:space="preserve">населения, </w:t>
      </w:r>
      <w:r>
        <w:rPr>
          <w:rFonts w:eastAsia="Times New Roman" w:cs="Times New Roman"/>
          <w:bCs/>
          <w:szCs w:val="24"/>
        </w:rPr>
        <w:t>обучению п</w:t>
      </w:r>
      <w:r w:rsidRPr="005E1158">
        <w:rPr>
          <w:rFonts w:eastAsia="Times New Roman" w:cs="Times New Roman"/>
          <w:bCs/>
          <w:szCs w:val="24"/>
        </w:rPr>
        <w:t>ациентов и медицинских работников с целью предупреждения возникновения (или) распространения стоматологическ</w:t>
      </w:r>
      <w:r>
        <w:rPr>
          <w:rFonts w:eastAsia="Times New Roman" w:cs="Times New Roman"/>
          <w:bCs/>
          <w:szCs w:val="24"/>
        </w:rPr>
        <w:t xml:space="preserve">их </w:t>
      </w:r>
      <w:r w:rsidRPr="0083527B">
        <w:rPr>
          <w:rFonts w:eastAsia="Times New Roman" w:cs="Times New Roman"/>
          <w:bCs/>
          <w:szCs w:val="24"/>
        </w:rPr>
        <w:t>заболеваний, их раннюю диагностику, выявление причин и условий их возникновения и развития</w:t>
      </w:r>
      <w:r>
        <w:rPr>
          <w:rFonts w:eastAsia="Times New Roman" w:cs="Times New Roman"/>
          <w:bCs/>
          <w:szCs w:val="24"/>
        </w:rPr>
        <w:t xml:space="preserve">. </w:t>
      </w:r>
    </w:p>
    <w:p w14:paraId="1A53523F" w14:textId="65CCCBC1" w:rsidR="00820183" w:rsidRPr="00D66C6A" w:rsidRDefault="00820183" w:rsidP="00D66C6A">
      <w:pPr>
        <w:shd w:val="clear" w:color="auto" w:fill="FFFFFF"/>
        <w:tabs>
          <w:tab w:val="left" w:pos="0"/>
          <w:tab w:val="left" w:pos="280"/>
        </w:tabs>
        <w:spacing w:after="180" w:line="0" w:lineRule="atLeast"/>
        <w:ind w:hanging="640"/>
        <w:jc w:val="left"/>
        <w:rPr>
          <w:rFonts w:eastAsia="Times New Roman" w:cs="Times New Roman"/>
          <w:bCs/>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005C2BC2">
        <w:rPr>
          <w:rFonts w:eastAsia="Times New Roman" w:cs="Times New Roman"/>
          <w:szCs w:val="24"/>
        </w:rPr>
        <w:t xml:space="preserve">экзамен </w:t>
      </w:r>
      <w:r w:rsidRPr="00A17F6A">
        <w:rPr>
          <w:rFonts w:eastAsia="Times New Roman" w:cs="Times New Roman"/>
          <w:szCs w:val="24"/>
        </w:rPr>
        <w:t>.</w:t>
      </w:r>
    </w:p>
    <w:p w14:paraId="09870BAA" w14:textId="77777777" w:rsidR="00820183" w:rsidRPr="00A17F6A" w:rsidRDefault="00820183" w:rsidP="006A037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Мрикаева О.М., к.м.н. Дзуцева Ф.А</w:t>
      </w:r>
    </w:p>
    <w:p w14:paraId="324269BC" w14:textId="02258271" w:rsidR="00EB6EF0" w:rsidRPr="00A17F6A" w:rsidRDefault="00EB6EF0" w:rsidP="00A17F6A">
      <w:pPr>
        <w:rPr>
          <w:rFonts w:cs="Times New Roman"/>
          <w:szCs w:val="24"/>
        </w:rPr>
      </w:pPr>
    </w:p>
    <w:p w14:paraId="781FBE23" w14:textId="77777777" w:rsidR="00485359" w:rsidRPr="00A17F6A" w:rsidRDefault="00485359" w:rsidP="006A037A">
      <w:pPr>
        <w:jc w:val="center"/>
        <w:rPr>
          <w:rFonts w:cs="Times New Roman"/>
          <w:b/>
          <w:szCs w:val="24"/>
        </w:rPr>
      </w:pPr>
      <w:r w:rsidRPr="00A17F6A">
        <w:rPr>
          <w:rFonts w:cs="Times New Roman"/>
          <w:b/>
          <w:szCs w:val="24"/>
        </w:rPr>
        <w:t>АННОТАЦИЯ РАБОЧЕЙ ПРОГРАММЫ ДИСЦИПЛИНЫ</w:t>
      </w:r>
    </w:p>
    <w:p w14:paraId="74CE3AA6" w14:textId="4055B91F" w:rsidR="00485359" w:rsidRPr="00A17F6A" w:rsidRDefault="00E65C76" w:rsidP="006A037A">
      <w:pPr>
        <w:tabs>
          <w:tab w:val="left" w:pos="0"/>
        </w:tabs>
        <w:jc w:val="center"/>
        <w:rPr>
          <w:rFonts w:cs="Times New Roman"/>
          <w:b/>
          <w:bCs/>
          <w:szCs w:val="24"/>
        </w:rPr>
      </w:pPr>
      <w:r>
        <w:rPr>
          <w:rFonts w:cs="Times New Roman"/>
          <w:b/>
          <w:bCs/>
          <w:szCs w:val="24"/>
        </w:rPr>
        <w:t>«Эстетическая стоматология</w:t>
      </w:r>
      <w:r w:rsidR="00485359" w:rsidRPr="00A17F6A">
        <w:rPr>
          <w:rFonts w:cs="Times New Roman"/>
          <w:b/>
          <w:bCs/>
          <w:szCs w:val="24"/>
        </w:rPr>
        <w:t>»</w:t>
      </w:r>
    </w:p>
    <w:p w14:paraId="26ACEEEA" w14:textId="77777777" w:rsidR="00485359" w:rsidRPr="00A17F6A" w:rsidRDefault="00485359" w:rsidP="006A037A">
      <w:pPr>
        <w:tabs>
          <w:tab w:val="left" w:pos="0"/>
        </w:tabs>
        <w:jc w:val="center"/>
        <w:rPr>
          <w:rFonts w:cs="Times New Roman"/>
          <w:b/>
          <w:bCs/>
          <w:szCs w:val="24"/>
        </w:rPr>
      </w:pPr>
    </w:p>
    <w:p w14:paraId="53563D2E" w14:textId="77777777" w:rsidR="00485359" w:rsidRPr="00A17F6A" w:rsidRDefault="00485359" w:rsidP="006A037A">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E75F410" w14:textId="77777777" w:rsidR="00485359" w:rsidRPr="00A17F6A" w:rsidRDefault="00485359" w:rsidP="006A037A">
      <w:pPr>
        <w:tabs>
          <w:tab w:val="left" w:pos="0"/>
        </w:tabs>
        <w:rPr>
          <w:rFonts w:eastAsia="Times New Roman" w:cs="Times New Roman"/>
          <w:szCs w:val="24"/>
        </w:rPr>
      </w:pPr>
      <w:r w:rsidRPr="00A17F6A">
        <w:rPr>
          <w:rFonts w:eastAsia="Times New Roman" w:cs="Times New Roman"/>
          <w:szCs w:val="24"/>
        </w:rPr>
        <w:t>Дисциплина «Современные аспекты реставрации зубов» относится к дисциплинам вариативной части  Блока 1 (индекс Б1.В.03)</w:t>
      </w:r>
    </w:p>
    <w:p w14:paraId="7E20E84B" w14:textId="77777777" w:rsidR="00485359" w:rsidRPr="00A17F6A" w:rsidRDefault="00485359" w:rsidP="006A037A">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4F7C8752" w14:textId="77777777" w:rsidR="00485359" w:rsidRPr="00A17F6A" w:rsidRDefault="00485359" w:rsidP="006A037A">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4405125F" w14:textId="77777777" w:rsidR="00A52BD1" w:rsidRPr="00A52BD1" w:rsidRDefault="00A52BD1" w:rsidP="00A52BD1">
      <w:pPr>
        <w:rPr>
          <w:rFonts w:cs="Times New Roman"/>
          <w:szCs w:val="24"/>
        </w:rPr>
      </w:pPr>
      <w:r w:rsidRPr="00A52BD1">
        <w:rPr>
          <w:rFonts w:cs="Times New Roman"/>
          <w:szCs w:val="24"/>
        </w:rPr>
        <w:t>Стоматологические пломбировочные композитные (композиционные) материалы</w:t>
      </w:r>
    </w:p>
    <w:p w14:paraId="3CCBAF94" w14:textId="77777777" w:rsidR="00A45352" w:rsidRPr="00A45352" w:rsidRDefault="00A52BD1" w:rsidP="00A45352">
      <w:pPr>
        <w:autoSpaceDE w:val="0"/>
        <w:autoSpaceDN w:val="0"/>
        <w:adjustRightInd w:val="0"/>
        <w:rPr>
          <w:rFonts w:cs="Times New Roman"/>
          <w:szCs w:val="24"/>
        </w:rPr>
      </w:pPr>
      <w:r w:rsidRPr="00A52BD1">
        <w:rPr>
          <w:rFonts w:cs="Times New Roman"/>
          <w:szCs w:val="24"/>
        </w:rPr>
        <w:t>Классификация стоматологических композитных материалов</w:t>
      </w:r>
      <w:r>
        <w:rPr>
          <w:rFonts w:cs="Times New Roman"/>
          <w:szCs w:val="24"/>
        </w:rPr>
        <w:t xml:space="preserve">. </w:t>
      </w:r>
      <w:r w:rsidR="00A45352" w:rsidRPr="00A45352">
        <w:rPr>
          <w:rFonts w:cs="Times New Roman"/>
          <w:szCs w:val="24"/>
        </w:rPr>
        <w:t>Клинико-морфологическая характеристика зубочелюстной системы и художественная реставрация зубов.</w:t>
      </w:r>
    </w:p>
    <w:p w14:paraId="52F3855D" w14:textId="665EE2BA" w:rsidR="00A52BD1" w:rsidRDefault="00A45352" w:rsidP="006A037A">
      <w:pPr>
        <w:autoSpaceDE w:val="0"/>
        <w:autoSpaceDN w:val="0"/>
        <w:adjustRightInd w:val="0"/>
        <w:rPr>
          <w:rFonts w:cs="Times New Roman"/>
          <w:szCs w:val="24"/>
          <w:lang w:val="x-none"/>
        </w:rPr>
      </w:pPr>
      <w:r w:rsidRPr="00A45352">
        <w:rPr>
          <w:rFonts w:cs="Times New Roman"/>
          <w:szCs w:val="24"/>
        </w:rPr>
        <w:t>Конституциональные особенности лица.</w:t>
      </w:r>
      <w:r>
        <w:rPr>
          <w:rFonts w:cs="Times New Roman"/>
          <w:szCs w:val="24"/>
        </w:rPr>
        <w:t xml:space="preserve"> </w:t>
      </w:r>
      <w:r w:rsidR="005C735C" w:rsidRPr="005C735C">
        <w:rPr>
          <w:rFonts w:cs="Times New Roman"/>
          <w:szCs w:val="24"/>
        </w:rPr>
        <w:t>Цветоведение в эстетической стоматологии. Важность верного определения цвета в работе врача-стоматолога.</w:t>
      </w:r>
      <w:r w:rsidR="00A2141E">
        <w:rPr>
          <w:rFonts w:cs="Times New Roman"/>
          <w:szCs w:val="24"/>
        </w:rPr>
        <w:t xml:space="preserve"> </w:t>
      </w:r>
      <w:r w:rsidR="00A2141E" w:rsidRPr="00A2141E">
        <w:rPr>
          <w:rFonts w:cs="Times New Roman"/>
          <w:szCs w:val="24"/>
        </w:rPr>
        <w:t>Моделирование центральных резцов верхней челюсти.</w:t>
      </w:r>
      <w:r w:rsidR="008C1E77">
        <w:rPr>
          <w:rFonts w:cs="Times New Roman"/>
          <w:szCs w:val="24"/>
        </w:rPr>
        <w:t xml:space="preserve"> </w:t>
      </w:r>
      <w:r w:rsidR="008C1E77" w:rsidRPr="008C1E77">
        <w:rPr>
          <w:rFonts w:cs="Times New Roman"/>
          <w:szCs w:val="24"/>
        </w:rPr>
        <w:t>Моделирование боковых резцов верхней челюсти.</w:t>
      </w:r>
      <w:r w:rsidR="00B116A5">
        <w:rPr>
          <w:rFonts w:cs="Times New Roman"/>
          <w:szCs w:val="24"/>
        </w:rPr>
        <w:t xml:space="preserve"> </w:t>
      </w:r>
      <w:r w:rsidR="00B116A5" w:rsidRPr="00B116A5">
        <w:rPr>
          <w:rFonts w:cs="Times New Roman"/>
          <w:szCs w:val="24"/>
        </w:rPr>
        <w:t>Моделирование клыков верхней челюсти.</w:t>
      </w:r>
      <w:r w:rsidR="00B116A5">
        <w:rPr>
          <w:rFonts w:cs="Times New Roman"/>
          <w:szCs w:val="24"/>
        </w:rPr>
        <w:t xml:space="preserve"> </w:t>
      </w:r>
      <w:r w:rsidR="0085397A" w:rsidRPr="0085397A">
        <w:rPr>
          <w:rFonts w:cs="Times New Roman"/>
          <w:szCs w:val="24"/>
        </w:rPr>
        <w:t>Моделирование первых премоляров верхней челюсти.</w:t>
      </w:r>
      <w:r w:rsidR="003D685A" w:rsidRPr="003D685A">
        <w:rPr>
          <w:rFonts w:cs="Times New Roman"/>
          <w:szCs w:val="24"/>
        </w:rPr>
        <w:t xml:space="preserve"> Моделирование вторых премоляров верхней челюсти.</w:t>
      </w:r>
      <w:r w:rsidR="00A94925">
        <w:rPr>
          <w:rFonts w:cs="Times New Roman"/>
          <w:szCs w:val="24"/>
        </w:rPr>
        <w:t xml:space="preserve"> </w:t>
      </w:r>
      <w:r w:rsidR="00A94925" w:rsidRPr="00A94925">
        <w:rPr>
          <w:rFonts w:cs="Times New Roman"/>
          <w:szCs w:val="24"/>
        </w:rPr>
        <w:t>Моделирование первых моляров верхней челюсти.</w:t>
      </w:r>
      <w:r w:rsidR="00A94925">
        <w:rPr>
          <w:rFonts w:cs="Times New Roman"/>
          <w:szCs w:val="24"/>
        </w:rPr>
        <w:t xml:space="preserve"> </w:t>
      </w:r>
      <w:r w:rsidR="006320D6" w:rsidRPr="006320D6">
        <w:rPr>
          <w:rFonts w:cs="Times New Roman"/>
          <w:szCs w:val="24"/>
        </w:rPr>
        <w:t>Моделирование вторых моляров верхней челюсти.</w:t>
      </w:r>
      <w:r w:rsidR="006320D6">
        <w:rPr>
          <w:rFonts w:cs="Times New Roman"/>
          <w:szCs w:val="24"/>
        </w:rPr>
        <w:t xml:space="preserve"> </w:t>
      </w:r>
      <w:r w:rsidR="006F0891" w:rsidRPr="006F0891">
        <w:rPr>
          <w:rFonts w:cs="Times New Roman"/>
          <w:szCs w:val="24"/>
        </w:rPr>
        <w:t>Моделирование центральных резцов нижней челюсти.</w:t>
      </w:r>
      <w:r w:rsidR="00C25A80">
        <w:rPr>
          <w:rFonts w:cs="Times New Roman"/>
          <w:szCs w:val="24"/>
        </w:rPr>
        <w:t xml:space="preserve"> </w:t>
      </w:r>
      <w:r w:rsidR="00C25A80" w:rsidRPr="00C25A80">
        <w:rPr>
          <w:rFonts w:cs="Times New Roman"/>
          <w:szCs w:val="24"/>
        </w:rPr>
        <w:t>Моделирование клыков нижней челюсти.</w:t>
      </w:r>
      <w:r w:rsidR="00C25A80">
        <w:rPr>
          <w:rFonts w:cs="Times New Roman"/>
          <w:szCs w:val="24"/>
        </w:rPr>
        <w:t xml:space="preserve"> </w:t>
      </w:r>
      <w:r w:rsidR="0085189F" w:rsidRPr="0085189F">
        <w:rPr>
          <w:rFonts w:cs="Times New Roman"/>
          <w:szCs w:val="24"/>
        </w:rPr>
        <w:t>Моделирование первых премоляров нижней челюсти.</w:t>
      </w:r>
      <w:r w:rsidR="0079765A">
        <w:rPr>
          <w:rFonts w:cs="Times New Roman"/>
          <w:szCs w:val="24"/>
        </w:rPr>
        <w:t xml:space="preserve"> </w:t>
      </w:r>
      <w:r w:rsidR="0079765A" w:rsidRPr="0079765A">
        <w:rPr>
          <w:rFonts w:cs="Times New Roman"/>
          <w:szCs w:val="24"/>
        </w:rPr>
        <w:t>Моделирование вторых премоляров нижней челюсти.</w:t>
      </w:r>
      <w:r w:rsidR="00840D3D">
        <w:rPr>
          <w:rFonts w:cs="Times New Roman"/>
          <w:szCs w:val="24"/>
        </w:rPr>
        <w:t xml:space="preserve"> </w:t>
      </w:r>
      <w:r w:rsidR="00840D3D" w:rsidRPr="00840D3D">
        <w:rPr>
          <w:rFonts w:cs="Times New Roman"/>
          <w:szCs w:val="24"/>
        </w:rPr>
        <w:t>Моделирование первых моляров нижней челюсти.</w:t>
      </w:r>
    </w:p>
    <w:p w14:paraId="41CC926F" w14:textId="126F4D42" w:rsidR="00485359" w:rsidRPr="00A17F6A" w:rsidRDefault="00485359" w:rsidP="006A037A">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w:t>
      </w:r>
      <w:r>
        <w:rPr>
          <w:rFonts w:cs="Times New Roman"/>
          <w:b/>
          <w:color w:val="000000"/>
          <w:szCs w:val="24"/>
        </w:rPr>
        <w:tab/>
      </w:r>
      <w:r w:rsidRPr="00A17F6A">
        <w:rPr>
          <w:rFonts w:cs="Times New Roman"/>
          <w:b/>
          <w:color w:val="000000"/>
          <w:szCs w:val="24"/>
        </w:rPr>
        <w:t>4. Планируемые результаты обучения по дисциплине</w:t>
      </w:r>
      <w:r w:rsidRPr="00A17F6A">
        <w:rPr>
          <w:rFonts w:cs="Times New Roman"/>
          <w:color w:val="000000"/>
          <w:szCs w:val="24"/>
        </w:rPr>
        <w:t>.</w:t>
      </w:r>
    </w:p>
    <w:p w14:paraId="601A8410" w14:textId="77777777" w:rsidR="00485359" w:rsidRPr="00A17F6A" w:rsidRDefault="00485359" w:rsidP="006A037A">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251B8546" w14:textId="77777777" w:rsidR="002E6D63" w:rsidRDefault="009A799C" w:rsidP="006A037A">
      <w:pPr>
        <w:tabs>
          <w:tab w:val="left" w:pos="0"/>
          <w:tab w:val="left" w:pos="280"/>
        </w:tabs>
        <w:rPr>
          <w:rFonts w:eastAsia="Times New Roman" w:cs="Times New Roman"/>
          <w:b/>
          <w:szCs w:val="24"/>
        </w:rPr>
      </w:pPr>
      <w:r>
        <w:rPr>
          <w:rFonts w:eastAsia="Times New Roman" w:cs="Times New Roman"/>
          <w:szCs w:val="24"/>
          <w:lang w:eastAsia="ru-RU"/>
        </w:rPr>
        <w:t xml:space="preserve">ПК-1 </w:t>
      </w:r>
      <w:r w:rsidRPr="009A799C">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r w:rsidR="00485359">
        <w:rPr>
          <w:rFonts w:eastAsia="Times New Roman" w:cs="Times New Roman"/>
          <w:b/>
          <w:szCs w:val="24"/>
        </w:rPr>
        <w:tab/>
      </w:r>
      <w:r w:rsidR="00485359">
        <w:rPr>
          <w:rFonts w:eastAsia="Times New Roman" w:cs="Times New Roman"/>
          <w:b/>
          <w:szCs w:val="24"/>
        </w:rPr>
        <w:tab/>
      </w:r>
    </w:p>
    <w:p w14:paraId="52A20E86" w14:textId="48349A98" w:rsidR="00485359" w:rsidRPr="00A17F6A" w:rsidRDefault="00485359" w:rsidP="006A037A">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зачет.</w:t>
      </w:r>
    </w:p>
    <w:p w14:paraId="2E141A66" w14:textId="03D24819" w:rsidR="00485359" w:rsidRDefault="00485359" w:rsidP="006A037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Мамсурова Т.С.</w:t>
      </w:r>
    </w:p>
    <w:p w14:paraId="352496BD" w14:textId="77777777" w:rsidR="00380378" w:rsidRPr="00A17F6A" w:rsidRDefault="00380378" w:rsidP="006A037A">
      <w:pPr>
        <w:tabs>
          <w:tab w:val="left" w:pos="0"/>
          <w:tab w:val="left" w:pos="285"/>
        </w:tabs>
        <w:rPr>
          <w:rFonts w:eastAsia="Times New Roman" w:cs="Times New Roman"/>
          <w:szCs w:val="24"/>
        </w:rPr>
      </w:pPr>
    </w:p>
    <w:p w14:paraId="1A235047" w14:textId="77777777" w:rsidR="00817A07" w:rsidRDefault="00817A07">
      <w:pPr>
        <w:pStyle w:val="s2"/>
        <w:spacing w:before="0" w:beforeAutospacing="0" w:after="0" w:afterAutospacing="0"/>
        <w:jc w:val="center"/>
        <w:divId w:val="1645694974"/>
        <w:rPr>
          <w:rFonts w:ascii="-webkit-standard" w:hAnsi="-webkit-standard"/>
          <w:color w:val="000000"/>
          <w:sz w:val="27"/>
          <w:szCs w:val="27"/>
        </w:rPr>
      </w:pPr>
      <w:r>
        <w:rPr>
          <w:rStyle w:val="bumpedfont15"/>
          <w:b/>
          <w:bCs/>
          <w:color w:val="000000"/>
          <w:sz w:val="27"/>
          <w:szCs w:val="27"/>
        </w:rPr>
        <w:t>АННОТАЦИЯ РАБОЧЕЙ ПРОГРАММЫ ДИСЦИПЛИНЫ</w:t>
      </w:r>
    </w:p>
    <w:p w14:paraId="342292C3" w14:textId="0D409676" w:rsidR="00817A07" w:rsidRDefault="00817A07" w:rsidP="00656FF8">
      <w:pPr>
        <w:pStyle w:val="s2"/>
        <w:spacing w:before="0" w:beforeAutospacing="0" w:after="0" w:afterAutospacing="0"/>
        <w:jc w:val="center"/>
        <w:divId w:val="1645694974"/>
        <w:rPr>
          <w:rFonts w:ascii="-webkit-standard" w:hAnsi="-webkit-standard"/>
          <w:color w:val="000000"/>
          <w:sz w:val="27"/>
          <w:szCs w:val="27"/>
        </w:rPr>
      </w:pPr>
      <w:r>
        <w:rPr>
          <w:rStyle w:val="bumpedfont15"/>
          <w:b/>
          <w:bCs/>
          <w:color w:val="000000"/>
          <w:sz w:val="27"/>
          <w:szCs w:val="27"/>
        </w:rPr>
        <w:t>«Практическая эндодонтия»</w:t>
      </w:r>
    </w:p>
    <w:p w14:paraId="2D650D2C" w14:textId="77777777" w:rsidR="00817A07" w:rsidRDefault="00817A07">
      <w:pPr>
        <w:pStyle w:val="s5"/>
        <w:spacing w:before="0" w:beforeAutospacing="0" w:after="0" w:afterAutospacing="0"/>
        <w:jc w:val="both"/>
        <w:divId w:val="1645694974"/>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1. Место дисциплины в структуре ОПОП.</w:t>
      </w:r>
    </w:p>
    <w:p w14:paraId="7984F1BB" w14:textId="5FE9C0E9" w:rsidR="00656FF8" w:rsidRPr="00A17F6A" w:rsidRDefault="00656FF8" w:rsidP="00EB75F6">
      <w:pPr>
        <w:tabs>
          <w:tab w:val="left" w:pos="0"/>
        </w:tabs>
        <w:rPr>
          <w:rFonts w:eastAsia="Times New Roman" w:cs="Times New Roman"/>
          <w:szCs w:val="24"/>
        </w:rPr>
      </w:pPr>
      <w:r w:rsidRPr="00A17F6A">
        <w:rPr>
          <w:rFonts w:eastAsia="Times New Roman" w:cs="Times New Roman"/>
          <w:szCs w:val="24"/>
        </w:rPr>
        <w:t>Дисциплина «Современные аспекты реставрации зубов» относится к дисциплинам вариативной части  Блока 1 (индекс Б1.В.0</w:t>
      </w:r>
      <w:r>
        <w:rPr>
          <w:rFonts w:eastAsia="Times New Roman" w:cs="Times New Roman"/>
          <w:szCs w:val="24"/>
        </w:rPr>
        <w:t>4)</w:t>
      </w:r>
    </w:p>
    <w:p w14:paraId="4146E820" w14:textId="2EB4D50E" w:rsidR="00817A07" w:rsidRDefault="00817A07">
      <w:pPr>
        <w:pStyle w:val="s5"/>
        <w:spacing w:before="0" w:beforeAutospacing="0" w:after="0" w:afterAutospacing="0"/>
        <w:jc w:val="both"/>
        <w:divId w:val="1645694974"/>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2. Объем дисциплины:</w:t>
      </w:r>
      <w:r>
        <w:rPr>
          <w:rStyle w:val="apple-converted-space"/>
          <w:color w:val="000000"/>
          <w:sz w:val="27"/>
          <w:szCs w:val="27"/>
        </w:rPr>
        <w:t> </w:t>
      </w:r>
      <w:r w:rsidR="00B62EA9">
        <w:rPr>
          <w:rStyle w:val="bumpedfont15"/>
          <w:color w:val="000000"/>
          <w:sz w:val="27"/>
          <w:szCs w:val="27"/>
        </w:rPr>
        <w:t>3</w:t>
      </w:r>
      <w:r>
        <w:rPr>
          <w:rStyle w:val="bumpedfont15"/>
          <w:color w:val="000000"/>
          <w:sz w:val="27"/>
          <w:szCs w:val="27"/>
        </w:rPr>
        <w:t>зачетных единиц</w:t>
      </w:r>
    </w:p>
    <w:p w14:paraId="5843E106" w14:textId="77777777" w:rsidR="00817A07" w:rsidRDefault="00817A07">
      <w:pPr>
        <w:pStyle w:val="s11"/>
        <w:spacing w:before="0" w:beforeAutospacing="0" w:after="0" w:afterAutospacing="0"/>
        <w:jc w:val="both"/>
        <w:divId w:val="1645694974"/>
        <w:rPr>
          <w:rFonts w:ascii="-webkit-standard" w:hAnsi="-webkit-standard"/>
          <w:color w:val="000000"/>
          <w:sz w:val="27"/>
          <w:szCs w:val="27"/>
        </w:rPr>
      </w:pPr>
      <w:r>
        <w:rPr>
          <w:rStyle w:val="bumpedfont15"/>
          <w:b/>
          <w:bCs/>
          <w:color w:val="000000"/>
          <w:sz w:val="27"/>
          <w:szCs w:val="27"/>
        </w:rPr>
        <w:t>         </w:t>
      </w:r>
      <w:r>
        <w:rPr>
          <w:rStyle w:val="apple-converted-space"/>
          <w:b/>
          <w:bCs/>
          <w:color w:val="000000"/>
          <w:sz w:val="27"/>
          <w:szCs w:val="27"/>
        </w:rPr>
        <w:t> </w:t>
      </w:r>
      <w:r>
        <w:rPr>
          <w:rStyle w:val="bumpedfont15"/>
          <w:b/>
          <w:bCs/>
          <w:color w:val="000000"/>
          <w:sz w:val="27"/>
          <w:szCs w:val="27"/>
        </w:rPr>
        <w:t>3. Содержание дисциплины:</w:t>
      </w:r>
      <w:r>
        <w:rPr>
          <w:rStyle w:val="apple-converted-space"/>
          <w:b/>
          <w:bCs/>
          <w:color w:val="000000"/>
          <w:sz w:val="27"/>
          <w:szCs w:val="27"/>
        </w:rPr>
        <w:t> </w:t>
      </w:r>
      <w:r>
        <w:rPr>
          <w:rStyle w:val="bumpedfont15"/>
          <w:color w:val="000000"/>
          <w:sz w:val="27"/>
          <w:szCs w:val="27"/>
        </w:rPr>
        <w:t>Анатомо-физиологические особенности строения пульпы зубов. Методы обследования пациентов при болезнях пульпы зуба. Этиология, патогенез</w:t>
      </w:r>
      <w:r>
        <w:rPr>
          <w:rStyle w:val="apple-converted-space"/>
          <w:color w:val="000000"/>
          <w:sz w:val="27"/>
          <w:szCs w:val="27"/>
        </w:rPr>
        <w:t> </w:t>
      </w:r>
      <w:r>
        <w:rPr>
          <w:rStyle w:val="bumpedfont15"/>
          <w:color w:val="000000"/>
          <w:sz w:val="27"/>
          <w:szCs w:val="27"/>
        </w:rPr>
        <w:t>воспаления пульпы зуба. Классификации заболеваний пульпы. Клиника, диагностика, дифференциальная диагностика острых и хронических форм пульпита. Современный подход к лечению пульпита. Ошибки и осложнения при диагностике и лечении пульпита. Анатомо-физиологические особенности строения периодонта. Методы обследования пациентов при заболеваниях периодонта. Периодонтит. Этиология, патогенез, классификация заболеваний периодонта. Клиника, диагностика, дифференциальная диагностика острого и хронических форм периодонтита. Основные принципы лечения заболеваний периодонта. Ошибки и осложнения при диагностике и лечении периодонтита. Повторное эндодонтическое лечение. Резорбция корня.</w:t>
      </w:r>
      <w:r>
        <w:rPr>
          <w:rStyle w:val="apple-converted-space"/>
          <w:color w:val="000000"/>
          <w:sz w:val="27"/>
          <w:szCs w:val="27"/>
        </w:rPr>
        <w:t> </w:t>
      </w:r>
    </w:p>
    <w:p w14:paraId="3F1C955F" w14:textId="77777777" w:rsidR="00817A07" w:rsidRDefault="00817A07">
      <w:pPr>
        <w:pStyle w:val="s7"/>
        <w:spacing w:before="0" w:beforeAutospacing="0" w:after="0" w:afterAutospacing="0"/>
        <w:ind w:firstLine="525"/>
        <w:jc w:val="both"/>
        <w:divId w:val="1645694974"/>
        <w:rPr>
          <w:rFonts w:ascii="-webkit-standard" w:hAnsi="-webkit-standard"/>
          <w:color w:val="000000"/>
          <w:sz w:val="27"/>
          <w:szCs w:val="27"/>
        </w:rPr>
      </w:pPr>
      <w:r>
        <w:rPr>
          <w:rStyle w:val="bumpedfont15"/>
          <w:b/>
          <w:bCs/>
          <w:color w:val="000000"/>
          <w:sz w:val="27"/>
          <w:szCs w:val="27"/>
        </w:rPr>
        <w:t>4. Планируемые результаты обучения по дисциплине</w:t>
      </w:r>
      <w:r>
        <w:rPr>
          <w:rStyle w:val="bumpedfont15"/>
          <w:color w:val="000000"/>
          <w:sz w:val="27"/>
          <w:szCs w:val="27"/>
        </w:rPr>
        <w:t>.</w:t>
      </w:r>
    </w:p>
    <w:p w14:paraId="469B3075" w14:textId="77777777" w:rsidR="00817A07" w:rsidRDefault="00817A07">
      <w:pPr>
        <w:pStyle w:val="s11"/>
        <w:spacing w:before="0" w:beforeAutospacing="0" w:after="0" w:afterAutospacing="0"/>
        <w:jc w:val="both"/>
        <w:divId w:val="1645694974"/>
        <w:rPr>
          <w:rFonts w:ascii="-webkit-standard" w:hAnsi="-webkit-standard"/>
          <w:color w:val="000000"/>
          <w:sz w:val="27"/>
          <w:szCs w:val="27"/>
        </w:rPr>
      </w:pPr>
      <w:r>
        <w:rPr>
          <w:rStyle w:val="bumpedfont15"/>
          <w:color w:val="000000"/>
          <w:sz w:val="27"/>
          <w:szCs w:val="27"/>
        </w:rPr>
        <w:t>В результате освоения дисциплины у студента</w:t>
      </w:r>
    </w:p>
    <w:p w14:paraId="18BE2783" w14:textId="428D5196" w:rsidR="004C0EF9" w:rsidRDefault="004E5571" w:rsidP="00BB34CB">
      <w:pPr>
        <w:rPr>
          <w:rFonts w:cs="Times New Roman"/>
          <w:bCs/>
          <w:szCs w:val="24"/>
        </w:rPr>
      </w:pPr>
      <w:r w:rsidRPr="004E5571">
        <w:rPr>
          <w:rFonts w:cs="Times New Roman"/>
          <w:bCs/>
          <w:szCs w:val="24"/>
        </w:rPr>
        <w:t>ПК-1 Способен к проведению диагностики у детей и взрослых со стоматологическими заболеваниями, установлению диагноза</w:t>
      </w:r>
    </w:p>
    <w:p w14:paraId="427FB737" w14:textId="7A4E281B" w:rsidR="004E5571" w:rsidRDefault="00446784" w:rsidP="00BB34CB">
      <w:pPr>
        <w:rPr>
          <w:rFonts w:cs="Times New Roman"/>
          <w:bCs/>
          <w:szCs w:val="24"/>
        </w:rPr>
      </w:pPr>
      <w:r>
        <w:rPr>
          <w:rFonts w:cs="Times New Roman"/>
          <w:bCs/>
          <w:szCs w:val="24"/>
        </w:rPr>
        <w:t xml:space="preserve">ПК-2 </w:t>
      </w:r>
      <w:r w:rsidR="00BB34CB" w:rsidRPr="00BB34CB">
        <w:rPr>
          <w:rFonts w:cs="Times New Roman"/>
          <w:bCs/>
          <w:szCs w:val="24"/>
        </w:rPr>
        <w:t>Способен к назначению и проведению лечения детей и взрослых со  стоматологическими заболеваниями, контролю его эффективности и</w:t>
      </w:r>
      <w:r w:rsidR="00BB34CB">
        <w:rPr>
          <w:rFonts w:cs="Times New Roman"/>
          <w:bCs/>
          <w:szCs w:val="24"/>
        </w:rPr>
        <w:t xml:space="preserve"> </w:t>
      </w:r>
      <w:r w:rsidR="00BB34CB" w:rsidRPr="00BB34CB">
        <w:rPr>
          <w:rFonts w:cs="Times New Roman"/>
          <w:bCs/>
          <w:szCs w:val="24"/>
        </w:rPr>
        <w:t>безопасности</w:t>
      </w:r>
    </w:p>
    <w:p w14:paraId="57B79837" w14:textId="77777777" w:rsidR="00380378" w:rsidRPr="00A17F6A" w:rsidRDefault="00380378" w:rsidP="00EB75F6">
      <w:pPr>
        <w:tabs>
          <w:tab w:val="left" w:pos="0"/>
          <w:tab w:val="left" w:pos="280"/>
        </w:tabs>
        <w:rPr>
          <w:rFonts w:eastAsia="Times New Roman" w:cs="Times New Roman"/>
          <w:szCs w:val="24"/>
        </w:rPr>
      </w:pPr>
      <w:r w:rsidRPr="00A17F6A">
        <w:rPr>
          <w:rFonts w:eastAsia="Times New Roman" w:cs="Times New Roman"/>
          <w:b/>
          <w:szCs w:val="24"/>
        </w:rPr>
        <w:t xml:space="preserve">5. Форма контроля: </w:t>
      </w:r>
      <w:r w:rsidRPr="00A17F6A">
        <w:rPr>
          <w:rFonts w:eastAsia="Times New Roman" w:cs="Times New Roman"/>
          <w:szCs w:val="24"/>
        </w:rPr>
        <w:t>зачет.</w:t>
      </w:r>
    </w:p>
    <w:p w14:paraId="23658793" w14:textId="6611458E" w:rsidR="00BB34CB" w:rsidRPr="00C819E4" w:rsidRDefault="00380378" w:rsidP="00C819E4">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Мамсурова Т.С.</w:t>
      </w:r>
    </w:p>
    <w:p w14:paraId="253F39FA" w14:textId="77777777" w:rsidR="00817A07" w:rsidRPr="004C0EF9" w:rsidRDefault="00817A07" w:rsidP="004C0EF9">
      <w:pPr>
        <w:jc w:val="center"/>
        <w:rPr>
          <w:rFonts w:cs="Times New Roman"/>
          <w:b/>
          <w:szCs w:val="24"/>
        </w:rPr>
      </w:pPr>
    </w:p>
    <w:p w14:paraId="51FE95A5" w14:textId="77777777" w:rsidR="004C0EF9" w:rsidRPr="004C0EF9" w:rsidRDefault="004C0EF9" w:rsidP="004C0EF9">
      <w:pPr>
        <w:jc w:val="center"/>
        <w:rPr>
          <w:rFonts w:cs="Times New Roman"/>
          <w:b/>
          <w:szCs w:val="24"/>
        </w:rPr>
      </w:pPr>
      <w:r w:rsidRPr="004C0EF9">
        <w:rPr>
          <w:rFonts w:cs="Times New Roman"/>
          <w:b/>
          <w:szCs w:val="24"/>
        </w:rPr>
        <w:t>АННОТАЦИЯ РАБОЧЕЙ ПРОГРАММЫ ДИСЦИПЛИНЫ</w:t>
      </w:r>
    </w:p>
    <w:p w14:paraId="0C19C7BC" w14:textId="7C7BE22F" w:rsidR="004C0EF9" w:rsidRDefault="004C0EF9" w:rsidP="00C819E4">
      <w:pPr>
        <w:jc w:val="center"/>
        <w:rPr>
          <w:rFonts w:cs="Times New Roman"/>
          <w:b/>
          <w:szCs w:val="24"/>
        </w:rPr>
      </w:pPr>
      <w:r w:rsidRPr="004C0EF9">
        <w:rPr>
          <w:rFonts w:cs="Times New Roman"/>
          <w:b/>
          <w:szCs w:val="24"/>
        </w:rPr>
        <w:t xml:space="preserve"> «</w:t>
      </w:r>
      <w:r w:rsidRPr="004C0EF9">
        <w:rPr>
          <w:rFonts w:cs="Times New Roman"/>
          <w:b/>
          <w:bCs/>
          <w:szCs w:val="24"/>
        </w:rPr>
        <w:t>Материаловедение</w:t>
      </w:r>
      <w:r w:rsidR="00C819E4">
        <w:rPr>
          <w:rFonts w:cs="Times New Roman"/>
          <w:b/>
          <w:szCs w:val="24"/>
        </w:rPr>
        <w:t xml:space="preserve"> и зубопротезное </w:t>
      </w:r>
      <w:r w:rsidR="002A4A66">
        <w:rPr>
          <w:rFonts w:cs="Times New Roman"/>
          <w:b/>
          <w:szCs w:val="24"/>
        </w:rPr>
        <w:t>дело»</w:t>
      </w:r>
    </w:p>
    <w:p w14:paraId="37A13191" w14:textId="77777777" w:rsidR="002A4A66" w:rsidRPr="004C0EF9" w:rsidRDefault="002A4A66" w:rsidP="00C819E4">
      <w:pPr>
        <w:jc w:val="center"/>
        <w:rPr>
          <w:rFonts w:cs="Times New Roman"/>
          <w:b/>
          <w:szCs w:val="24"/>
        </w:rPr>
      </w:pPr>
    </w:p>
    <w:p w14:paraId="54103E54" w14:textId="77777777" w:rsidR="004C0EF9" w:rsidRPr="004C0EF9" w:rsidRDefault="004C0EF9" w:rsidP="004C0EF9">
      <w:pPr>
        <w:tabs>
          <w:tab w:val="left" w:pos="0"/>
        </w:tabs>
        <w:rPr>
          <w:rFonts w:eastAsia="Times New Roman" w:cs="Times New Roman"/>
          <w:b/>
          <w:szCs w:val="24"/>
        </w:rPr>
      </w:pPr>
      <w:r w:rsidRPr="004C0EF9">
        <w:rPr>
          <w:rFonts w:eastAsia="Times New Roman" w:cs="Times New Roman"/>
          <w:b/>
          <w:szCs w:val="24"/>
        </w:rPr>
        <w:tab/>
        <w:t>1. Место дисциплины в структуре ОПОП.</w:t>
      </w:r>
    </w:p>
    <w:p w14:paraId="0E33FDDA" w14:textId="13BCC8E9" w:rsidR="004C0EF9" w:rsidRPr="004C0EF9" w:rsidRDefault="004C0EF9" w:rsidP="004C0EF9">
      <w:pPr>
        <w:tabs>
          <w:tab w:val="left" w:pos="0"/>
        </w:tabs>
        <w:rPr>
          <w:rFonts w:eastAsia="Times New Roman" w:cs="Times New Roman"/>
          <w:szCs w:val="24"/>
        </w:rPr>
      </w:pPr>
      <w:r w:rsidRPr="004C0EF9">
        <w:rPr>
          <w:rFonts w:eastAsia="Times New Roman" w:cs="Times New Roman"/>
          <w:szCs w:val="24"/>
        </w:rPr>
        <w:t>Дисциплина «</w:t>
      </w:r>
      <w:r w:rsidRPr="004C0EF9">
        <w:rPr>
          <w:rFonts w:eastAsia="Times New Roman" w:cs="Times New Roman"/>
          <w:bCs/>
          <w:szCs w:val="24"/>
        </w:rPr>
        <w:t>Материаловедение</w:t>
      </w:r>
      <w:r w:rsidRPr="004C0EF9">
        <w:rPr>
          <w:rFonts w:eastAsia="Times New Roman" w:cs="Times New Roman"/>
          <w:szCs w:val="24"/>
        </w:rPr>
        <w:t xml:space="preserve">» относится к дисциплинам базовой части Блока 1 (индекс Б1.О. </w:t>
      </w:r>
      <w:r w:rsidR="009745C3">
        <w:rPr>
          <w:rFonts w:eastAsia="Times New Roman" w:cs="Times New Roman"/>
          <w:szCs w:val="24"/>
        </w:rPr>
        <w:t>05</w:t>
      </w:r>
      <w:r w:rsidR="00FD1D95">
        <w:rPr>
          <w:rFonts w:eastAsia="Times New Roman" w:cs="Times New Roman"/>
          <w:szCs w:val="24"/>
        </w:rPr>
        <w:t>)</w:t>
      </w:r>
    </w:p>
    <w:p w14:paraId="7B9E45CB" w14:textId="1FFBE38A" w:rsidR="004C0EF9" w:rsidRPr="004C0EF9" w:rsidRDefault="004C0EF9" w:rsidP="004C0EF9">
      <w:pPr>
        <w:tabs>
          <w:tab w:val="left" w:pos="0"/>
          <w:tab w:val="left" w:pos="251"/>
        </w:tabs>
        <w:rPr>
          <w:rFonts w:eastAsia="Times New Roman" w:cs="Times New Roman"/>
          <w:szCs w:val="24"/>
        </w:rPr>
      </w:pPr>
      <w:r w:rsidRPr="004C0EF9">
        <w:rPr>
          <w:rFonts w:cs="Times New Roman"/>
          <w:szCs w:val="24"/>
        </w:rPr>
        <w:tab/>
      </w:r>
      <w:r w:rsidRPr="004C0EF9">
        <w:rPr>
          <w:rFonts w:cs="Times New Roman"/>
          <w:szCs w:val="24"/>
        </w:rPr>
        <w:tab/>
      </w:r>
      <w:r w:rsidRPr="004C0EF9">
        <w:rPr>
          <w:rFonts w:eastAsia="Times New Roman" w:cs="Times New Roman"/>
          <w:b/>
          <w:szCs w:val="24"/>
        </w:rPr>
        <w:t>2. Объем дисциплины:</w:t>
      </w:r>
      <w:r w:rsidRPr="004C0EF9">
        <w:rPr>
          <w:rFonts w:eastAsia="Times New Roman" w:cs="Times New Roman"/>
          <w:szCs w:val="24"/>
        </w:rPr>
        <w:t xml:space="preserve"> </w:t>
      </w:r>
      <w:r w:rsidR="00CF250E">
        <w:rPr>
          <w:rFonts w:eastAsia="Times New Roman" w:cs="Times New Roman"/>
          <w:szCs w:val="24"/>
        </w:rPr>
        <w:t xml:space="preserve">6 </w:t>
      </w:r>
      <w:r w:rsidRPr="004C0EF9">
        <w:rPr>
          <w:rFonts w:eastAsia="Times New Roman" w:cs="Times New Roman"/>
          <w:szCs w:val="24"/>
        </w:rPr>
        <w:t>зачетные единицы</w:t>
      </w:r>
    </w:p>
    <w:p w14:paraId="01E88665" w14:textId="77777777" w:rsidR="004C0EF9" w:rsidRPr="004C0EF9" w:rsidRDefault="004C0EF9" w:rsidP="004C0EF9">
      <w:pPr>
        <w:autoSpaceDE w:val="0"/>
        <w:autoSpaceDN w:val="0"/>
        <w:adjustRightInd w:val="0"/>
        <w:ind w:firstLine="708"/>
        <w:rPr>
          <w:rFonts w:cs="Times New Roman"/>
          <w:color w:val="000000"/>
          <w:szCs w:val="24"/>
        </w:rPr>
      </w:pPr>
      <w:r w:rsidRPr="004C0EF9">
        <w:rPr>
          <w:rFonts w:cs="Times New Roman"/>
          <w:b/>
          <w:color w:val="000000"/>
          <w:szCs w:val="24"/>
        </w:rPr>
        <w:t xml:space="preserve">3.Содержание дисциплины: </w:t>
      </w:r>
      <w:r w:rsidRPr="004C0EF9">
        <w:rPr>
          <w:rFonts w:cs="Times New Roman"/>
          <w:color w:val="000000"/>
          <w:szCs w:val="24"/>
        </w:rPr>
        <w:t>Классификация материалов, применяемых в ортопедической стоматологии (в клинике и зуботехнической лаборатории).</w:t>
      </w:r>
      <w:r w:rsidRPr="004C0EF9">
        <w:rPr>
          <w:rFonts w:cs="Times New Roman"/>
          <w:szCs w:val="24"/>
        </w:rPr>
        <w:t xml:space="preserve"> </w:t>
      </w:r>
      <w:r w:rsidRPr="004C0EF9">
        <w:rPr>
          <w:rFonts w:cs="Times New Roman"/>
          <w:color w:val="000000"/>
          <w:szCs w:val="24"/>
        </w:rPr>
        <w:t>Оттискные материалы. Твердые эластические, термопластические. Благородные металлы и их сплавы. Физико-химические и технологические свойства. Композиты. Фарфор. Керамика. Ситаллы Характеристика, свойства, применение. Композиционные полимеры (компомеры). Пломбировочные, облицовочные. Вспомогательные материалы, применяемые при изготовлении ортопедических конструкций. Легкоплавкие сплавы. Воска. Формовочные материалы. Состав, свойства, назначение. Материалы для химической обработки протезов. Требования, предъявляемые к стоматологическим материалам, их физико-химические свойства и влияние на твердые ткани зуба, пульпу, слизистую оболочку полости рта. Пломбировочные материалы: временные, постоянные (цементы, амальгамы, композитные: светового и химического отверждения, силанты). Цементы. Классификация. Свойства. Применение. Моделировочные материалы. Легкоплавкие сплавы. Воска. Формовочные материалы. Состав, свойства, назначение. Материалы для химической обработки протезов. Шлифовальные и полировальные средства. Изоляционные материалы. Другие расходные материалы на стоматологическом приеме. Материалы для лечебных, изолирующих прокладок, для заполнения корневых каналов (нетвердеющие, твердеющие, твердые штифты). Положительные и отрицательные свойства. Показания и противопоказания к применению. Методика приготовления и наложения пломбировочных материалов. Методика приготовления и наложения пломбировочных материалов.</w:t>
      </w:r>
    </w:p>
    <w:p w14:paraId="507877BA" w14:textId="77777777" w:rsidR="004C0EF9" w:rsidRPr="004C0EF9" w:rsidRDefault="004C0EF9" w:rsidP="004C0EF9">
      <w:pPr>
        <w:autoSpaceDE w:val="0"/>
        <w:autoSpaceDN w:val="0"/>
        <w:adjustRightInd w:val="0"/>
        <w:jc w:val="left"/>
        <w:rPr>
          <w:rFonts w:cs="Times New Roman"/>
          <w:color w:val="000000"/>
          <w:szCs w:val="24"/>
        </w:rPr>
      </w:pPr>
      <w:r w:rsidRPr="004C0EF9">
        <w:rPr>
          <w:rFonts w:cs="Times New Roman"/>
          <w:b/>
          <w:color w:val="000000"/>
          <w:szCs w:val="24"/>
        </w:rPr>
        <w:t xml:space="preserve"> </w:t>
      </w:r>
      <w:r w:rsidRPr="004C0EF9">
        <w:rPr>
          <w:rFonts w:cs="Times New Roman"/>
          <w:b/>
          <w:color w:val="000000"/>
          <w:szCs w:val="24"/>
        </w:rPr>
        <w:tab/>
        <w:t>4. Планируемые результаты обучения по дисциплине</w:t>
      </w:r>
      <w:r w:rsidRPr="004C0EF9">
        <w:rPr>
          <w:rFonts w:cs="Times New Roman"/>
          <w:color w:val="000000"/>
          <w:szCs w:val="24"/>
        </w:rPr>
        <w:t>.</w:t>
      </w:r>
    </w:p>
    <w:p w14:paraId="38960CC4" w14:textId="77777777" w:rsidR="004C0EF9" w:rsidRPr="004C0EF9" w:rsidRDefault="004C0EF9" w:rsidP="004C0EF9">
      <w:pPr>
        <w:tabs>
          <w:tab w:val="left" w:pos="0"/>
        </w:tabs>
        <w:rPr>
          <w:rFonts w:eastAsia="Times New Roman" w:cs="Times New Roman"/>
          <w:szCs w:val="24"/>
        </w:rPr>
      </w:pPr>
      <w:r w:rsidRPr="004C0EF9">
        <w:rPr>
          <w:rFonts w:eastAsia="Times New Roman" w:cs="Times New Roman"/>
          <w:color w:val="FF0000"/>
          <w:szCs w:val="24"/>
        </w:rPr>
        <w:tab/>
      </w:r>
      <w:r w:rsidRPr="004C0EF9">
        <w:rPr>
          <w:rFonts w:eastAsia="Times New Roman" w:cs="Times New Roman"/>
          <w:szCs w:val="24"/>
        </w:rPr>
        <w:t>В результате освоения дисциплины у студента должна быть сформирована следующая общепрофессиональная компетенция:</w:t>
      </w:r>
    </w:p>
    <w:p w14:paraId="6F747EC9" w14:textId="29CE337A" w:rsidR="004C0EF9" w:rsidRPr="004C0EF9" w:rsidRDefault="004C0EF9" w:rsidP="004C0EF9">
      <w:pPr>
        <w:widowControl w:val="0"/>
        <w:autoSpaceDE w:val="0"/>
        <w:autoSpaceDN w:val="0"/>
        <w:adjustRightInd w:val="0"/>
        <w:rPr>
          <w:rFonts w:eastAsia="Times New Roman" w:cs="Times New Roman"/>
          <w:szCs w:val="24"/>
          <w:lang w:eastAsia="ru-RU"/>
        </w:rPr>
      </w:pPr>
      <w:r w:rsidRPr="004C0EF9">
        <w:rPr>
          <w:rFonts w:eastAsia="Times New Roman" w:cs="Times New Roman"/>
          <w:szCs w:val="24"/>
          <w:lang w:eastAsia="ru-RU"/>
        </w:rPr>
        <w:t>ОПК-</w:t>
      </w:r>
      <w:r w:rsidR="005B56A1">
        <w:rPr>
          <w:rFonts w:eastAsia="Times New Roman" w:cs="Times New Roman"/>
          <w:szCs w:val="24"/>
          <w:lang w:eastAsia="ru-RU"/>
        </w:rPr>
        <w:t xml:space="preserve">8 </w:t>
      </w:r>
      <w:r w:rsidR="005B56A1" w:rsidRPr="005B56A1">
        <w:rPr>
          <w:rFonts w:eastAsia="Times New Roman" w:cs="Times New Roman"/>
          <w:szCs w:val="24"/>
          <w:lang w:eastAsia="ru-RU"/>
        </w:rPr>
        <w:t>Способен использовать основные физико-химические, математические и естественно-научные понятия и методы</w:t>
      </w:r>
    </w:p>
    <w:p w14:paraId="6330DF13" w14:textId="710CB5BE" w:rsidR="004C0EF9" w:rsidRPr="004C0EF9" w:rsidRDefault="004C0EF9" w:rsidP="004C0EF9">
      <w:pPr>
        <w:tabs>
          <w:tab w:val="left" w:pos="0"/>
          <w:tab w:val="left" w:pos="280"/>
        </w:tabs>
        <w:rPr>
          <w:rFonts w:eastAsia="Times New Roman" w:cs="Times New Roman"/>
          <w:szCs w:val="24"/>
        </w:rPr>
      </w:pPr>
      <w:r w:rsidRPr="004C0EF9">
        <w:rPr>
          <w:rFonts w:eastAsia="Times New Roman" w:cs="Times New Roman"/>
          <w:b/>
          <w:szCs w:val="24"/>
        </w:rPr>
        <w:tab/>
      </w:r>
      <w:r w:rsidRPr="004C0EF9">
        <w:rPr>
          <w:rFonts w:eastAsia="Times New Roman" w:cs="Times New Roman"/>
          <w:b/>
          <w:szCs w:val="24"/>
        </w:rPr>
        <w:tab/>
        <w:t xml:space="preserve">5. Форма контроля: </w:t>
      </w:r>
      <w:r w:rsidR="00CF250E">
        <w:rPr>
          <w:rFonts w:eastAsia="Times New Roman" w:cs="Times New Roman"/>
          <w:szCs w:val="24"/>
        </w:rPr>
        <w:t xml:space="preserve">экзамен </w:t>
      </w:r>
    </w:p>
    <w:p w14:paraId="64EAD80E" w14:textId="33C8B3AB" w:rsidR="004C0EF9" w:rsidRDefault="004C0EF9" w:rsidP="004C0EF9">
      <w:pPr>
        <w:tabs>
          <w:tab w:val="left" w:pos="0"/>
          <w:tab w:val="left" w:pos="285"/>
        </w:tabs>
        <w:rPr>
          <w:rFonts w:eastAsia="Times New Roman" w:cs="Times New Roman"/>
          <w:szCs w:val="24"/>
        </w:rPr>
      </w:pPr>
      <w:r w:rsidRPr="004C0EF9">
        <w:rPr>
          <w:rFonts w:eastAsia="Times New Roman" w:cs="Times New Roman"/>
          <w:b/>
          <w:szCs w:val="24"/>
        </w:rPr>
        <w:tab/>
      </w:r>
      <w:r w:rsidRPr="004C0EF9">
        <w:rPr>
          <w:rFonts w:eastAsia="Times New Roman" w:cs="Times New Roman"/>
          <w:b/>
          <w:szCs w:val="24"/>
        </w:rPr>
        <w:tab/>
        <w:t xml:space="preserve">6. Разработчик: </w:t>
      </w:r>
      <w:r w:rsidRPr="004C0EF9">
        <w:rPr>
          <w:rFonts w:eastAsia="Times New Roman" w:cs="Times New Roman"/>
          <w:szCs w:val="24"/>
        </w:rPr>
        <w:t>д.м.н. Золоев Р.В.,  к.м.н. Цооев В.К., к.м.н. Цакоева А.А.</w:t>
      </w:r>
    </w:p>
    <w:p w14:paraId="35A17E6A" w14:textId="77777777" w:rsidR="00405395" w:rsidRPr="004C0EF9" w:rsidRDefault="00405395" w:rsidP="004C0EF9">
      <w:pPr>
        <w:tabs>
          <w:tab w:val="left" w:pos="0"/>
          <w:tab w:val="left" w:pos="285"/>
        </w:tabs>
        <w:rPr>
          <w:rFonts w:eastAsia="Times New Roman" w:cs="Times New Roman"/>
          <w:b/>
          <w:szCs w:val="24"/>
        </w:rPr>
      </w:pPr>
    </w:p>
    <w:p w14:paraId="5F43A328" w14:textId="77777777" w:rsidR="00405395" w:rsidRDefault="00405395">
      <w:pPr>
        <w:pStyle w:val="s2"/>
        <w:spacing w:before="0" w:beforeAutospacing="0" w:after="0" w:afterAutospacing="0"/>
        <w:jc w:val="center"/>
        <w:divId w:val="1402409603"/>
        <w:rPr>
          <w:rFonts w:ascii="-webkit-standard" w:hAnsi="-webkit-standard"/>
          <w:color w:val="000000"/>
          <w:sz w:val="27"/>
          <w:szCs w:val="27"/>
        </w:rPr>
      </w:pPr>
      <w:r>
        <w:rPr>
          <w:rStyle w:val="bumpedfont15"/>
          <w:b/>
          <w:bCs/>
          <w:color w:val="000000"/>
          <w:sz w:val="27"/>
          <w:szCs w:val="27"/>
        </w:rPr>
        <w:t>АННОТАЦИЯ РАБОЧЕЙ ПРОГРАММЫ ДИСЦИПЛИНЫ</w:t>
      </w:r>
    </w:p>
    <w:p w14:paraId="15758130" w14:textId="2D12DD10" w:rsidR="00405395" w:rsidRDefault="00405395" w:rsidP="005B56A1">
      <w:pPr>
        <w:pStyle w:val="s2"/>
        <w:spacing w:before="0" w:beforeAutospacing="0" w:after="0" w:afterAutospacing="0"/>
        <w:jc w:val="center"/>
        <w:divId w:val="1402409603"/>
        <w:rPr>
          <w:rFonts w:ascii="-webkit-standard" w:hAnsi="-webkit-standard"/>
          <w:color w:val="000000"/>
          <w:sz w:val="27"/>
          <w:szCs w:val="27"/>
        </w:rPr>
      </w:pPr>
      <w:r>
        <w:rPr>
          <w:rStyle w:val="bumpedfont15"/>
          <w:b/>
          <w:bCs/>
          <w:color w:val="000000"/>
          <w:sz w:val="27"/>
          <w:szCs w:val="27"/>
        </w:rPr>
        <w:t>«Детская челюстно-лицевая хирургия»</w:t>
      </w:r>
      <w:r>
        <w:rPr>
          <w:rFonts w:ascii="-webkit-standard" w:hAnsi="-webkit-standard"/>
          <w:color w:val="000000"/>
          <w:sz w:val="27"/>
          <w:szCs w:val="27"/>
        </w:rPr>
        <w:t> </w:t>
      </w:r>
    </w:p>
    <w:p w14:paraId="57E9C176" w14:textId="77777777" w:rsidR="00405395" w:rsidRDefault="00405395">
      <w:pPr>
        <w:pStyle w:val="s11"/>
        <w:spacing w:before="0" w:beforeAutospacing="0" w:after="0" w:afterAutospacing="0"/>
        <w:jc w:val="both"/>
        <w:divId w:val="1402409603"/>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1. Место дисциплины в структуре ОПОП.</w:t>
      </w:r>
    </w:p>
    <w:p w14:paraId="297E2795" w14:textId="20FF6D5A" w:rsidR="00FD1D95" w:rsidRDefault="00FD1D95" w:rsidP="00FD1D95">
      <w:pPr>
        <w:tabs>
          <w:tab w:val="left" w:pos="0"/>
        </w:tabs>
        <w:rPr>
          <w:rFonts w:eastAsia="Times New Roman" w:cs="Times New Roman"/>
          <w:szCs w:val="24"/>
        </w:rPr>
      </w:pPr>
      <w:r w:rsidRPr="004C0EF9">
        <w:rPr>
          <w:rFonts w:eastAsia="Times New Roman" w:cs="Times New Roman"/>
          <w:szCs w:val="24"/>
        </w:rPr>
        <w:t>Дисциплина «</w:t>
      </w:r>
      <w:r w:rsidR="000D5946">
        <w:rPr>
          <w:rFonts w:eastAsia="Times New Roman" w:cs="Times New Roman"/>
          <w:bCs/>
          <w:szCs w:val="24"/>
        </w:rPr>
        <w:t>Детская челюстно-лицевая хирургия</w:t>
      </w:r>
      <w:r w:rsidRPr="004C0EF9">
        <w:rPr>
          <w:rFonts w:eastAsia="Times New Roman" w:cs="Times New Roman"/>
          <w:szCs w:val="24"/>
        </w:rPr>
        <w:t xml:space="preserve">» относится к дисциплинам базовой части Блока 1 (индекс Б1.О. </w:t>
      </w:r>
      <w:r>
        <w:rPr>
          <w:rFonts w:eastAsia="Times New Roman" w:cs="Times New Roman"/>
          <w:szCs w:val="24"/>
        </w:rPr>
        <w:t>06)</w:t>
      </w:r>
    </w:p>
    <w:p w14:paraId="1A771442" w14:textId="6FE07F41" w:rsidR="00405395" w:rsidRPr="00FD1D95" w:rsidRDefault="00405395" w:rsidP="00FD1D95">
      <w:pPr>
        <w:tabs>
          <w:tab w:val="left" w:pos="0"/>
        </w:tabs>
        <w:rPr>
          <w:rFonts w:eastAsia="Times New Roman" w:cs="Times New Roman"/>
          <w:szCs w:val="24"/>
        </w:rPr>
      </w:pPr>
      <w:r>
        <w:rPr>
          <w:rFonts w:ascii="-webkit-standard" w:hAnsi="-webkit-standard"/>
          <w:color w:val="000000"/>
          <w:sz w:val="27"/>
          <w:szCs w:val="27"/>
        </w:rPr>
        <w:t>​​</w:t>
      </w:r>
      <w:r>
        <w:rPr>
          <w:rStyle w:val="bumpedfont15"/>
          <w:b/>
          <w:bCs/>
          <w:color w:val="000000"/>
          <w:sz w:val="27"/>
          <w:szCs w:val="27"/>
        </w:rPr>
        <w:t>2. Объем дисциплины:</w:t>
      </w:r>
      <w:r>
        <w:rPr>
          <w:rStyle w:val="apple-converted-space"/>
          <w:color w:val="000000"/>
          <w:sz w:val="27"/>
          <w:szCs w:val="27"/>
        </w:rPr>
        <w:t> </w:t>
      </w:r>
      <w:r w:rsidR="008E1AFF">
        <w:rPr>
          <w:rStyle w:val="bumpedfont15"/>
          <w:color w:val="000000"/>
          <w:sz w:val="27"/>
          <w:szCs w:val="27"/>
        </w:rPr>
        <w:t xml:space="preserve">3 </w:t>
      </w:r>
      <w:r>
        <w:rPr>
          <w:rStyle w:val="bumpedfont15"/>
          <w:color w:val="000000"/>
          <w:sz w:val="27"/>
          <w:szCs w:val="27"/>
        </w:rPr>
        <w:t>зачетных единиц</w:t>
      </w:r>
    </w:p>
    <w:p w14:paraId="6550F3F4" w14:textId="77777777" w:rsidR="00405395" w:rsidRDefault="00405395">
      <w:pPr>
        <w:pStyle w:val="s27"/>
        <w:spacing w:before="0" w:beforeAutospacing="0" w:after="0" w:afterAutospacing="0"/>
        <w:divId w:val="1402409603"/>
        <w:rPr>
          <w:rFonts w:ascii="-webkit-standard" w:hAnsi="-webkit-standard"/>
          <w:color w:val="000000"/>
          <w:sz w:val="27"/>
          <w:szCs w:val="27"/>
        </w:rPr>
      </w:pPr>
      <w:r>
        <w:rPr>
          <w:rStyle w:val="bumpedfont15"/>
          <w:b/>
          <w:bCs/>
          <w:color w:val="000000"/>
          <w:sz w:val="27"/>
          <w:szCs w:val="27"/>
        </w:rPr>
        <w:t>           3. Содержание дисциплины:</w:t>
      </w:r>
      <w:r>
        <w:rPr>
          <w:rStyle w:val="apple-converted-space"/>
          <w:b/>
          <w:bCs/>
          <w:color w:val="000000"/>
          <w:sz w:val="27"/>
          <w:szCs w:val="27"/>
        </w:rPr>
        <w:t> </w:t>
      </w:r>
    </w:p>
    <w:p w14:paraId="6DABB885" w14:textId="77777777" w:rsidR="00405395" w:rsidRDefault="00405395">
      <w:pPr>
        <w:pStyle w:val="s11"/>
        <w:spacing w:before="0" w:beforeAutospacing="0" w:after="0" w:afterAutospacing="0"/>
        <w:jc w:val="both"/>
        <w:divId w:val="1402409603"/>
        <w:rPr>
          <w:rFonts w:ascii="-webkit-standard" w:hAnsi="-webkit-standard"/>
          <w:color w:val="000000"/>
          <w:sz w:val="27"/>
          <w:szCs w:val="27"/>
        </w:rPr>
      </w:pPr>
      <w:r>
        <w:rPr>
          <w:rStyle w:val="bumpedfont15"/>
          <w:color w:val="000000"/>
          <w:sz w:val="27"/>
          <w:szCs w:val="27"/>
        </w:rPr>
        <w:t>Острая травма зубов у детей. Обезболивание и реанимация в детской стоматологической практике. Удаление зубов у детей. Клиника и лечение воспалительных заболеваний челюстно-лицевой области у детей. Заболевания слюнных желез у детей. Заболевания</w:t>
      </w:r>
      <w:r>
        <w:rPr>
          <w:rStyle w:val="apple-converted-space"/>
          <w:color w:val="000000"/>
          <w:sz w:val="27"/>
          <w:szCs w:val="27"/>
        </w:rPr>
        <w:t> </w:t>
      </w:r>
      <w:r>
        <w:rPr>
          <w:rStyle w:val="bumpedfont15"/>
          <w:color w:val="000000"/>
          <w:sz w:val="27"/>
          <w:szCs w:val="27"/>
        </w:rPr>
        <w:t>височно-нижиечелюстногосустава у детей. Травма мягких тканей лица, органов и слизистой оболочки рта, зубов и челюстей в детском возрасте. Новообразования мягких тканей лица, органов рта, челюстных костей у детей. Врожденные пороки развития лица и челюстей. Диспансеризация детей с врожденными расщелинами верхней губы и неба.</w:t>
      </w:r>
      <w:r>
        <w:rPr>
          <w:rStyle w:val="apple-converted-space"/>
          <w:color w:val="000000"/>
          <w:sz w:val="27"/>
          <w:szCs w:val="27"/>
        </w:rPr>
        <w:t> </w:t>
      </w:r>
    </w:p>
    <w:p w14:paraId="6FD2C132" w14:textId="77777777" w:rsidR="00405395" w:rsidRDefault="00405395">
      <w:pPr>
        <w:pStyle w:val="s11"/>
        <w:spacing w:before="0" w:beforeAutospacing="0" w:after="0" w:afterAutospacing="0"/>
        <w:jc w:val="both"/>
        <w:divId w:val="1402409603"/>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b/>
          <w:bCs/>
          <w:color w:val="000000"/>
          <w:sz w:val="27"/>
          <w:szCs w:val="27"/>
        </w:rPr>
        <w:t>4. Планируемые результаты обучения по дисциплине</w:t>
      </w:r>
      <w:r>
        <w:rPr>
          <w:rStyle w:val="bumpedfont15"/>
          <w:color w:val="000000"/>
          <w:sz w:val="27"/>
          <w:szCs w:val="27"/>
        </w:rPr>
        <w:t>.</w:t>
      </w:r>
    </w:p>
    <w:p w14:paraId="034A972D" w14:textId="77777777" w:rsidR="00405395" w:rsidRDefault="00405395">
      <w:pPr>
        <w:pStyle w:val="s11"/>
        <w:spacing w:before="0" w:beforeAutospacing="0" w:after="0" w:afterAutospacing="0"/>
        <w:jc w:val="both"/>
        <w:divId w:val="1402409603"/>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27"/>
          <w:szCs w:val="27"/>
        </w:rPr>
        <w:t>В результате освоения дисциплины у студента должна быть сформирована следующие компетенции:</w:t>
      </w:r>
    </w:p>
    <w:p w14:paraId="75BBFAC1" w14:textId="77777777" w:rsidR="00AA1E24" w:rsidRDefault="00F2370D">
      <w:pPr>
        <w:pStyle w:val="s11"/>
        <w:spacing w:before="0" w:beforeAutospacing="0" w:after="0" w:afterAutospacing="0"/>
        <w:jc w:val="both"/>
        <w:divId w:val="1402409603"/>
        <w:rPr>
          <w:rStyle w:val="bumpedfont15"/>
          <w:color w:val="000000"/>
          <w:sz w:val="27"/>
          <w:szCs w:val="27"/>
        </w:rPr>
      </w:pPr>
      <w:r w:rsidRPr="002A1085">
        <w:rPr>
          <w:rStyle w:val="bumpedfont15"/>
          <w:color w:val="000000"/>
          <w:sz w:val="27"/>
          <w:szCs w:val="27"/>
        </w:rPr>
        <w:t xml:space="preserve">ПК-7 </w:t>
      </w:r>
      <w:r w:rsidR="002A1085" w:rsidRPr="002A1085">
        <w:rPr>
          <w:rStyle w:val="bumpedfont15"/>
          <w:color w:val="000000"/>
          <w:sz w:val="27"/>
          <w:szCs w:val="27"/>
        </w:rPr>
        <w:t>Способен к проведению анализа медико-статистической информации, ведению медицинской документации, организации деятельности</w:t>
      </w:r>
      <w:r w:rsidR="00AA1E24">
        <w:rPr>
          <w:rStyle w:val="bumpedfont15"/>
          <w:color w:val="000000"/>
          <w:sz w:val="27"/>
          <w:szCs w:val="27"/>
        </w:rPr>
        <w:t xml:space="preserve"> медицинского персонала. </w:t>
      </w:r>
    </w:p>
    <w:p w14:paraId="492B213D" w14:textId="77777777" w:rsidR="004B0D20" w:rsidRDefault="00183B23" w:rsidP="004B0D20">
      <w:pPr>
        <w:pStyle w:val="s11"/>
        <w:spacing w:before="0" w:beforeAutospacing="0" w:after="0" w:afterAutospacing="0"/>
        <w:jc w:val="both"/>
        <w:divId w:val="1402409603"/>
        <w:rPr>
          <w:rStyle w:val="bumpedfont15"/>
          <w:color w:val="000000"/>
          <w:sz w:val="27"/>
          <w:szCs w:val="27"/>
        </w:rPr>
      </w:pPr>
      <w:r>
        <w:rPr>
          <w:rStyle w:val="bumpedfont15"/>
          <w:color w:val="000000"/>
          <w:sz w:val="27"/>
          <w:szCs w:val="27"/>
        </w:rPr>
        <w:t xml:space="preserve">ПК-2 </w:t>
      </w:r>
      <w:r w:rsidR="00AA1E24" w:rsidRPr="00AA1E24">
        <w:rPr>
          <w:rStyle w:val="bumpedfont15"/>
          <w:color w:val="000000"/>
          <w:sz w:val="27"/>
          <w:szCs w:val="27"/>
        </w:rPr>
        <w:t>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w:t>
      </w:r>
    </w:p>
    <w:p w14:paraId="6E72D5B4" w14:textId="56A5566F" w:rsidR="00183B23" w:rsidRDefault="00183B23">
      <w:pPr>
        <w:pStyle w:val="s11"/>
        <w:spacing w:before="0" w:beforeAutospacing="0" w:after="0" w:afterAutospacing="0"/>
        <w:jc w:val="both"/>
        <w:divId w:val="1402409603"/>
        <w:rPr>
          <w:rStyle w:val="bumpedfont15"/>
          <w:color w:val="000000"/>
          <w:sz w:val="27"/>
          <w:szCs w:val="27"/>
        </w:rPr>
      </w:pPr>
      <w:r>
        <w:rPr>
          <w:rStyle w:val="bumpedfont15"/>
          <w:color w:val="000000"/>
          <w:sz w:val="27"/>
          <w:szCs w:val="27"/>
        </w:rPr>
        <w:t xml:space="preserve">ПК-1 </w:t>
      </w:r>
      <w:r w:rsidR="004B0D20" w:rsidRPr="004B0D20">
        <w:rPr>
          <w:rStyle w:val="bumpedfont15"/>
          <w:color w:val="000000"/>
          <w:sz w:val="27"/>
          <w:szCs w:val="27"/>
        </w:rPr>
        <w:t>способностью к определению тактики ведения больных с различными стоматологическими заболеваниями</w:t>
      </w:r>
    </w:p>
    <w:p w14:paraId="1A1E0413" w14:textId="478FB181" w:rsidR="00405395" w:rsidRDefault="00405395">
      <w:pPr>
        <w:pStyle w:val="s11"/>
        <w:spacing w:before="0" w:beforeAutospacing="0" w:after="0" w:afterAutospacing="0"/>
        <w:jc w:val="both"/>
        <w:divId w:val="1402409603"/>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5. Форма контроля</w:t>
      </w:r>
      <w:r>
        <w:rPr>
          <w:rStyle w:val="bumpedfont15"/>
          <w:color w:val="000000"/>
          <w:sz w:val="27"/>
          <w:szCs w:val="27"/>
        </w:rPr>
        <w:t xml:space="preserve">: </w:t>
      </w:r>
      <w:r w:rsidR="00024F19">
        <w:rPr>
          <w:rStyle w:val="bumpedfont15"/>
          <w:color w:val="000000"/>
          <w:sz w:val="27"/>
          <w:szCs w:val="27"/>
        </w:rPr>
        <w:t xml:space="preserve">зачёта оценкой. </w:t>
      </w:r>
    </w:p>
    <w:p w14:paraId="206F9077" w14:textId="1C3481FB" w:rsidR="004C0EF9" w:rsidRPr="004B0D20" w:rsidRDefault="00405395" w:rsidP="004B0D20">
      <w:pPr>
        <w:pStyle w:val="s11"/>
        <w:spacing w:before="0" w:beforeAutospacing="0" w:after="0" w:afterAutospacing="0"/>
        <w:jc w:val="both"/>
        <w:divId w:val="1402409603"/>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6. Разработчик:</w:t>
      </w:r>
      <w:r>
        <w:rPr>
          <w:rStyle w:val="apple-converted-space"/>
          <w:b/>
          <w:bCs/>
          <w:color w:val="000000"/>
          <w:sz w:val="27"/>
          <w:szCs w:val="27"/>
        </w:rPr>
        <w:t> </w:t>
      </w:r>
      <w:r>
        <w:rPr>
          <w:rStyle w:val="bumpedfont15"/>
          <w:color w:val="000000"/>
          <w:sz w:val="27"/>
          <w:szCs w:val="27"/>
        </w:rPr>
        <w:t>к.м.н.</w:t>
      </w:r>
      <w:r>
        <w:rPr>
          <w:rStyle w:val="apple-converted-space"/>
          <w:color w:val="000000"/>
          <w:sz w:val="27"/>
          <w:szCs w:val="27"/>
        </w:rPr>
        <w:t> </w:t>
      </w:r>
      <w:r>
        <w:rPr>
          <w:rStyle w:val="bumpedfont15"/>
          <w:color w:val="000000"/>
          <w:sz w:val="27"/>
          <w:szCs w:val="27"/>
        </w:rPr>
        <w:t>Чониашвили</w:t>
      </w:r>
      <w:r>
        <w:rPr>
          <w:rStyle w:val="apple-converted-space"/>
          <w:color w:val="000000"/>
          <w:sz w:val="27"/>
          <w:szCs w:val="27"/>
        </w:rPr>
        <w:t> </w:t>
      </w:r>
      <w:r>
        <w:rPr>
          <w:rStyle w:val="bumpedfont15"/>
          <w:color w:val="000000"/>
          <w:sz w:val="27"/>
          <w:szCs w:val="27"/>
        </w:rPr>
        <w:t>Д.З., к.м.н. Якубов Р.Б.</w:t>
      </w:r>
    </w:p>
    <w:p w14:paraId="2433502F" w14:textId="52137A2C" w:rsidR="009A31E5" w:rsidRDefault="009A31E5" w:rsidP="00A17F6A">
      <w:pPr>
        <w:rPr>
          <w:rFonts w:cs="Times New Roman"/>
          <w:szCs w:val="24"/>
        </w:rPr>
      </w:pPr>
    </w:p>
    <w:p w14:paraId="2BFAABDA" w14:textId="77777777" w:rsidR="00E8093B" w:rsidRPr="00A17F6A" w:rsidRDefault="00E8093B" w:rsidP="00EB75F6">
      <w:pPr>
        <w:jc w:val="center"/>
        <w:rPr>
          <w:rFonts w:cs="Times New Roman"/>
          <w:b/>
          <w:szCs w:val="24"/>
        </w:rPr>
      </w:pPr>
      <w:r w:rsidRPr="00A17F6A">
        <w:rPr>
          <w:rFonts w:cs="Times New Roman"/>
          <w:b/>
          <w:szCs w:val="24"/>
        </w:rPr>
        <w:t>АННОТАЦИЯ РАБОЧЕЙ ПРОГРАММЫ ДИСЦИПЛИНЫ</w:t>
      </w:r>
    </w:p>
    <w:p w14:paraId="4A9F9A5E" w14:textId="77777777" w:rsidR="00E8093B" w:rsidRPr="00A17F6A" w:rsidRDefault="00E8093B" w:rsidP="00EB75F6">
      <w:pPr>
        <w:tabs>
          <w:tab w:val="left" w:pos="0"/>
        </w:tabs>
        <w:jc w:val="center"/>
        <w:rPr>
          <w:rFonts w:cs="Times New Roman"/>
          <w:b/>
          <w:bCs/>
          <w:szCs w:val="24"/>
        </w:rPr>
      </w:pPr>
      <w:r w:rsidRPr="00A17F6A">
        <w:rPr>
          <w:rFonts w:cs="Times New Roman"/>
          <w:b/>
          <w:bCs/>
          <w:szCs w:val="24"/>
        </w:rPr>
        <w:t>«Правоведение»</w:t>
      </w:r>
    </w:p>
    <w:p w14:paraId="67F1EF9F" w14:textId="77777777" w:rsidR="00E8093B" w:rsidRPr="00A17F6A" w:rsidRDefault="00E8093B" w:rsidP="00EB75F6">
      <w:pPr>
        <w:tabs>
          <w:tab w:val="left" w:pos="0"/>
        </w:tabs>
        <w:jc w:val="center"/>
        <w:rPr>
          <w:rFonts w:cs="Times New Roman"/>
          <w:b/>
          <w:bCs/>
          <w:szCs w:val="24"/>
        </w:rPr>
      </w:pPr>
    </w:p>
    <w:p w14:paraId="4782A10B" w14:textId="77777777" w:rsidR="00E8093B" w:rsidRPr="00A17F6A" w:rsidRDefault="00E8093B"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9690D9E" w14:textId="02388F05" w:rsidR="00E8093B" w:rsidRPr="00A17F6A" w:rsidRDefault="00E8093B" w:rsidP="00EB75F6">
      <w:pPr>
        <w:tabs>
          <w:tab w:val="left" w:pos="0"/>
        </w:tabs>
        <w:rPr>
          <w:rFonts w:eastAsia="Times New Roman" w:cs="Times New Roman"/>
          <w:szCs w:val="24"/>
        </w:rPr>
      </w:pPr>
      <w:r w:rsidRPr="00A17F6A">
        <w:rPr>
          <w:rFonts w:eastAsia="Times New Roman" w:cs="Times New Roman"/>
          <w:szCs w:val="24"/>
        </w:rPr>
        <w:t>Дисциплина «Правоведение» относится к дисциплинам вариативной части  Блока 1 (индекс Б1.В.0</w:t>
      </w:r>
      <w:r w:rsidR="00C10A93">
        <w:rPr>
          <w:rFonts w:eastAsia="Times New Roman" w:cs="Times New Roman"/>
          <w:szCs w:val="24"/>
        </w:rPr>
        <w:t>8)</w:t>
      </w:r>
    </w:p>
    <w:p w14:paraId="4E3C5272" w14:textId="6FBB9A3B" w:rsidR="00E8093B" w:rsidRPr="00A17F6A" w:rsidRDefault="00E8093B" w:rsidP="00EB75F6">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1234B9">
        <w:rPr>
          <w:rFonts w:eastAsia="Times New Roman" w:cs="Times New Roman"/>
          <w:szCs w:val="24"/>
        </w:rPr>
        <w:t xml:space="preserve">3 </w:t>
      </w:r>
      <w:r w:rsidRPr="00A17F6A">
        <w:rPr>
          <w:rFonts w:eastAsia="Times New Roman" w:cs="Times New Roman"/>
          <w:szCs w:val="24"/>
        </w:rPr>
        <w:t>зачетные единицы</w:t>
      </w:r>
    </w:p>
    <w:p w14:paraId="7B33B68D" w14:textId="77777777" w:rsidR="00E8093B" w:rsidRPr="00A17F6A" w:rsidRDefault="00E8093B" w:rsidP="00EB75F6">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09EF48F2" w14:textId="77777777" w:rsidR="00E8093B" w:rsidRPr="00A17F6A" w:rsidRDefault="00E8093B" w:rsidP="00EB75F6">
      <w:pPr>
        <w:rPr>
          <w:rFonts w:eastAsia="Times New Roman" w:cs="Times New Roman"/>
          <w:color w:val="000000"/>
          <w:szCs w:val="24"/>
        </w:rPr>
      </w:pPr>
      <w:r w:rsidRPr="00A17F6A">
        <w:rPr>
          <w:rFonts w:eastAsia="Times New Roman" w:cs="Times New Roman"/>
          <w:szCs w:val="24"/>
        </w:rPr>
        <w:t>Основы теории государства и права. Конституционные основы РФ. Основы административного права РФ. Основы гражданского права РФ. Основы уголовного права РФ. Основы трудового права РФ. Основы семейного права РФ. Избирательное право в РФ.</w:t>
      </w:r>
    </w:p>
    <w:p w14:paraId="3BCE19FF" w14:textId="77777777" w:rsidR="00E8093B" w:rsidRPr="00A17F6A" w:rsidRDefault="00E8093B" w:rsidP="00EB75F6">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6CC81A4F" w14:textId="77777777" w:rsidR="00E8093B" w:rsidRPr="00A17F6A" w:rsidRDefault="00E8093B" w:rsidP="00EB75F6">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6F2EAD94" w14:textId="6D4CA59A" w:rsidR="004F4F74" w:rsidRPr="004F4F74" w:rsidRDefault="004F4F74" w:rsidP="004F4F74">
      <w:pPr>
        <w:divId w:val="899174458"/>
        <w:rPr>
          <w:rFonts w:eastAsia="Times New Roman" w:cs="Times New Roman"/>
          <w:sz w:val="28"/>
          <w:szCs w:val="28"/>
          <w:lang w:eastAsia="ru-RU"/>
        </w:rPr>
      </w:pPr>
      <w:r>
        <w:rPr>
          <w:rFonts w:eastAsia="Times New Roman" w:cs="Times New Roman"/>
          <w:szCs w:val="24"/>
          <w:lang w:eastAsia="ru-RU"/>
        </w:rPr>
        <w:t xml:space="preserve">ОПК-1 </w:t>
      </w:r>
      <w:r w:rsidRPr="004F4F74">
        <w:rPr>
          <w:rFonts w:eastAsia="Times New Roman" w:cs="Times New Roman"/>
          <w:color w:val="000000"/>
          <w:sz w:val="28"/>
          <w:szCs w:val="28"/>
          <w:shd w:val="clear" w:color="auto" w:fill="FFFFFF"/>
          <w:lang w:eastAsia="ru-RU"/>
        </w:rPr>
        <w:t>Способен реализовывать моральные и правовые нормы, этические и деонтологические принципы в профессиональной деятельности</w:t>
      </w:r>
    </w:p>
    <w:p w14:paraId="65B80D35" w14:textId="59FD8D9D" w:rsidR="00E8093B" w:rsidRPr="00A17F6A" w:rsidRDefault="00E8093B"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w:t>
      </w:r>
      <w:r w:rsidR="001234B9">
        <w:rPr>
          <w:rFonts w:eastAsia="Times New Roman" w:cs="Times New Roman"/>
          <w:szCs w:val="24"/>
        </w:rPr>
        <w:t xml:space="preserve"> с оценкой. </w:t>
      </w:r>
    </w:p>
    <w:p w14:paraId="60DF9E17" w14:textId="77777777" w:rsidR="00E8093B" w:rsidRPr="00A17F6A" w:rsidRDefault="00E8093B" w:rsidP="00EB75F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к.ю.н., доцент Кильметова Р.Р.</w:t>
      </w:r>
    </w:p>
    <w:p w14:paraId="5732B857" w14:textId="4E98B831" w:rsidR="00E8093B" w:rsidRDefault="00E8093B" w:rsidP="00E8093B">
      <w:pPr>
        <w:tabs>
          <w:tab w:val="left" w:pos="0"/>
          <w:tab w:val="left" w:pos="285"/>
          <w:tab w:val="left" w:pos="4208"/>
        </w:tabs>
        <w:rPr>
          <w:rFonts w:eastAsia="Times New Roman" w:cs="Times New Roman"/>
          <w:szCs w:val="24"/>
        </w:rPr>
      </w:pPr>
      <w:r w:rsidRPr="00A17F6A">
        <w:rPr>
          <w:rFonts w:eastAsia="Times New Roman" w:cs="Times New Roman"/>
          <w:szCs w:val="24"/>
        </w:rPr>
        <w:tab/>
      </w:r>
    </w:p>
    <w:p w14:paraId="2E032FF1" w14:textId="77777777" w:rsidR="000F2629" w:rsidRPr="00A17F6A" w:rsidRDefault="000F2629" w:rsidP="00EB75F6">
      <w:pPr>
        <w:jc w:val="center"/>
        <w:rPr>
          <w:rFonts w:cs="Times New Roman"/>
          <w:b/>
          <w:szCs w:val="24"/>
        </w:rPr>
      </w:pPr>
      <w:r w:rsidRPr="00A17F6A">
        <w:rPr>
          <w:rFonts w:cs="Times New Roman"/>
          <w:b/>
          <w:szCs w:val="24"/>
        </w:rPr>
        <w:t>АННОТАЦИЯ РАБОЧЕЙ ПРОГРАММЫ ДИСЦИПЛИНЫ</w:t>
      </w:r>
    </w:p>
    <w:p w14:paraId="4B52FF73" w14:textId="77777777" w:rsidR="000F2629" w:rsidRPr="00A17F6A" w:rsidRDefault="000F2629" w:rsidP="00EB75F6">
      <w:pPr>
        <w:tabs>
          <w:tab w:val="left" w:pos="0"/>
        </w:tabs>
        <w:jc w:val="center"/>
        <w:rPr>
          <w:rFonts w:cs="Times New Roman"/>
          <w:b/>
          <w:bCs/>
          <w:szCs w:val="24"/>
        </w:rPr>
      </w:pPr>
      <w:r w:rsidRPr="00A17F6A">
        <w:rPr>
          <w:rFonts w:cs="Times New Roman"/>
          <w:b/>
          <w:bCs/>
          <w:szCs w:val="24"/>
        </w:rPr>
        <w:t>«Неотложные состояния в стоматологии»</w:t>
      </w:r>
    </w:p>
    <w:p w14:paraId="4A1EC2E2" w14:textId="77777777" w:rsidR="000F2629" w:rsidRPr="00A17F6A" w:rsidRDefault="000F2629" w:rsidP="00EB75F6">
      <w:pPr>
        <w:tabs>
          <w:tab w:val="left" w:pos="0"/>
          <w:tab w:val="left" w:pos="5479"/>
        </w:tabs>
        <w:jc w:val="left"/>
        <w:rPr>
          <w:rFonts w:cs="Times New Roman"/>
          <w:b/>
          <w:bCs/>
          <w:szCs w:val="24"/>
        </w:rPr>
      </w:pPr>
      <w:r w:rsidRPr="00A17F6A">
        <w:rPr>
          <w:rFonts w:cs="Times New Roman"/>
          <w:b/>
          <w:bCs/>
          <w:szCs w:val="24"/>
        </w:rPr>
        <w:tab/>
      </w:r>
    </w:p>
    <w:p w14:paraId="1927255B" w14:textId="77777777" w:rsidR="000F2629" w:rsidRPr="00A17F6A" w:rsidRDefault="000F2629"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0DD0D1F4" w14:textId="6E215717" w:rsidR="000F2629" w:rsidRPr="00A17F6A" w:rsidRDefault="000F2629" w:rsidP="00EB75F6">
      <w:pPr>
        <w:tabs>
          <w:tab w:val="left" w:pos="0"/>
        </w:tabs>
        <w:rPr>
          <w:rFonts w:eastAsia="Times New Roman" w:cs="Times New Roman"/>
          <w:szCs w:val="24"/>
        </w:rPr>
      </w:pPr>
      <w:r w:rsidRPr="00A17F6A">
        <w:rPr>
          <w:rFonts w:eastAsia="Times New Roman" w:cs="Times New Roman"/>
          <w:szCs w:val="24"/>
        </w:rPr>
        <w:t>Дисциплина «Неотложные состояния в стоматологии» относится к дисциплинам вариативной части  Блока 1 (индекс Б1.В.</w:t>
      </w:r>
      <w:r>
        <w:rPr>
          <w:rFonts w:eastAsia="Times New Roman" w:cs="Times New Roman"/>
          <w:szCs w:val="24"/>
        </w:rPr>
        <w:t>09</w:t>
      </w:r>
      <w:r w:rsidRPr="00A17F6A">
        <w:rPr>
          <w:rFonts w:eastAsia="Times New Roman" w:cs="Times New Roman"/>
          <w:szCs w:val="24"/>
        </w:rPr>
        <w:t>)</w:t>
      </w:r>
    </w:p>
    <w:p w14:paraId="1F133278" w14:textId="77777777" w:rsidR="000F2629" w:rsidRPr="00A17F6A" w:rsidRDefault="000F2629" w:rsidP="00EB75F6">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14:paraId="3E83DB3E" w14:textId="77777777" w:rsidR="000F2629" w:rsidRPr="00A17F6A" w:rsidRDefault="000F2629" w:rsidP="00EB75F6">
      <w:pPr>
        <w:autoSpaceDE w:val="0"/>
        <w:autoSpaceDN w:val="0"/>
        <w:adjustRightInd w:val="0"/>
        <w:rPr>
          <w:rFonts w:cs="Times New Roman"/>
          <w:b/>
          <w:color w:val="000000"/>
          <w:szCs w:val="24"/>
        </w:rPr>
      </w:pPr>
      <w:r>
        <w:rPr>
          <w:rFonts w:cs="Times New Roman"/>
          <w:b/>
          <w:color w:val="000000"/>
          <w:szCs w:val="24"/>
        </w:rPr>
        <w:t xml:space="preserve">            </w:t>
      </w:r>
      <w:r w:rsidRPr="00A17F6A">
        <w:rPr>
          <w:rFonts w:cs="Times New Roman"/>
          <w:b/>
          <w:color w:val="000000"/>
          <w:szCs w:val="24"/>
        </w:rPr>
        <w:t xml:space="preserve">3. Содержание дисциплины: </w:t>
      </w:r>
    </w:p>
    <w:p w14:paraId="637EB575" w14:textId="77777777" w:rsidR="000F2629" w:rsidRPr="00A17F6A" w:rsidRDefault="000F2629" w:rsidP="00EB75F6">
      <w:pPr>
        <w:pStyle w:val="p22"/>
        <w:spacing w:before="0" w:beforeAutospacing="0" w:after="0" w:afterAutospacing="0"/>
        <w:jc w:val="both"/>
        <w:rPr>
          <w:color w:val="000000"/>
        </w:rPr>
      </w:pPr>
      <w:r w:rsidRPr="00A17F6A">
        <w:rPr>
          <w:color w:val="000000"/>
        </w:rPr>
        <w:t>Причины возникновения неотложных состояний. Виды неотложных состояний, патогенез, клиника, первая помощь и профилактика. Сердечно-легочная реанимация при остановке дыхания и кровообращения. Лекарственные препараты, необходимых для оказания экстренной помощи в стоматологическом кабинете.</w:t>
      </w:r>
    </w:p>
    <w:p w14:paraId="0F0444D7" w14:textId="77777777" w:rsidR="000F2629" w:rsidRPr="00A17F6A" w:rsidRDefault="000F2629" w:rsidP="00EB75F6">
      <w:pPr>
        <w:autoSpaceDE w:val="0"/>
        <w:autoSpaceDN w:val="0"/>
        <w:adjustRightInd w:val="0"/>
        <w:rPr>
          <w:rFonts w:cs="Times New Roman"/>
          <w:szCs w:val="24"/>
        </w:rPr>
      </w:pPr>
      <w:r w:rsidRPr="00A17F6A">
        <w:rPr>
          <w:rFonts w:cs="Times New Roman"/>
          <w:szCs w:val="24"/>
        </w:rPr>
        <w:t xml:space="preserve">           </w:t>
      </w:r>
      <w:r>
        <w:rPr>
          <w:rFonts w:cs="Times New Roman"/>
          <w:szCs w:val="24"/>
        </w:rPr>
        <w:t xml:space="preserve"> </w:t>
      </w:r>
      <w:r w:rsidRPr="00A17F6A">
        <w:rPr>
          <w:rFonts w:cs="Times New Roman"/>
          <w:b/>
          <w:color w:val="000000"/>
          <w:szCs w:val="24"/>
        </w:rPr>
        <w:t>4. Планируемые результаты обучения по дисциплине</w:t>
      </w:r>
      <w:r w:rsidRPr="00A17F6A">
        <w:rPr>
          <w:rFonts w:cs="Times New Roman"/>
          <w:color w:val="000000"/>
          <w:szCs w:val="24"/>
        </w:rPr>
        <w:t>.</w:t>
      </w:r>
    </w:p>
    <w:p w14:paraId="31D19ED5" w14:textId="77777777" w:rsidR="000F2629" w:rsidRPr="00A17F6A" w:rsidRDefault="000F2629" w:rsidP="00EB75F6">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29B1EBEC" w14:textId="225EBF7B" w:rsidR="00666458" w:rsidRPr="00A17F6A" w:rsidRDefault="00666458" w:rsidP="00EB75F6">
      <w:pPr>
        <w:jc w:val="left"/>
        <w:rPr>
          <w:rFonts w:eastAsia="Times New Roman" w:cs="Times New Roman"/>
          <w:szCs w:val="24"/>
          <w:lang w:eastAsia="ru-RU"/>
        </w:rPr>
      </w:pPr>
      <w:r>
        <w:rPr>
          <w:rFonts w:eastAsia="Times New Roman" w:cs="Times New Roman"/>
          <w:szCs w:val="24"/>
          <w:lang w:eastAsia="ru-RU"/>
        </w:rPr>
        <w:t xml:space="preserve">ПК-3 </w:t>
      </w:r>
      <w:r w:rsidRPr="00666458">
        <w:rPr>
          <w:rFonts w:eastAsia="Times New Roman" w:cs="Times New Roman"/>
          <w:szCs w:val="24"/>
          <w:lang w:eastAsia="ru-RU"/>
        </w:rPr>
        <w:t>Способен к оказанию медицинской помощи в неотложной и экстренной форме</w:t>
      </w:r>
    </w:p>
    <w:p w14:paraId="30910C20" w14:textId="77777777" w:rsidR="000F2629" w:rsidRPr="00A17F6A" w:rsidRDefault="000F2629"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 с оценкой.</w:t>
      </w:r>
    </w:p>
    <w:p w14:paraId="478AE84A" w14:textId="77777777" w:rsidR="000F2629" w:rsidRPr="00A17F6A" w:rsidRDefault="000F2629" w:rsidP="00EB75F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Ст.преподаватель Авсарагова А.З.</w:t>
      </w:r>
    </w:p>
    <w:p w14:paraId="36FE2F5B" w14:textId="77777777" w:rsidR="000F2629" w:rsidRPr="00A17F6A" w:rsidRDefault="000F2629" w:rsidP="00EB75F6">
      <w:pPr>
        <w:tabs>
          <w:tab w:val="left" w:pos="0"/>
          <w:tab w:val="left" w:pos="285"/>
        </w:tabs>
        <w:rPr>
          <w:rFonts w:eastAsia="Times New Roman" w:cs="Times New Roman"/>
          <w:szCs w:val="24"/>
        </w:rPr>
      </w:pPr>
    </w:p>
    <w:p w14:paraId="6423967D" w14:textId="77777777" w:rsidR="009541A0" w:rsidRDefault="009541A0">
      <w:pPr>
        <w:pStyle w:val="s2"/>
        <w:spacing w:before="0" w:beforeAutospacing="0" w:after="0" w:afterAutospacing="0"/>
        <w:jc w:val="center"/>
        <w:divId w:val="435759425"/>
        <w:rPr>
          <w:rFonts w:ascii="-webkit-standard" w:hAnsi="-webkit-standard"/>
          <w:color w:val="000000"/>
          <w:sz w:val="27"/>
          <w:szCs w:val="27"/>
        </w:rPr>
      </w:pPr>
      <w:r>
        <w:rPr>
          <w:rStyle w:val="bumpedfont15"/>
          <w:b/>
          <w:bCs/>
          <w:color w:val="000000"/>
          <w:sz w:val="27"/>
          <w:szCs w:val="27"/>
        </w:rPr>
        <w:t>АННОТАЦИЯ РАБОЧЕЙ ПРОГРАММЫ ДИСЦИПЛИНЫ</w:t>
      </w:r>
    </w:p>
    <w:p w14:paraId="44513664" w14:textId="27A9FC87" w:rsidR="009541A0" w:rsidRDefault="009541A0">
      <w:pPr>
        <w:pStyle w:val="s2"/>
        <w:spacing w:before="0" w:beforeAutospacing="0" w:after="0" w:afterAutospacing="0"/>
        <w:jc w:val="center"/>
        <w:divId w:val="435759425"/>
        <w:rPr>
          <w:rFonts w:ascii="-webkit-standard" w:hAnsi="-webkit-standard"/>
          <w:color w:val="000000"/>
          <w:sz w:val="27"/>
          <w:szCs w:val="27"/>
        </w:rPr>
      </w:pPr>
      <w:r>
        <w:rPr>
          <w:rStyle w:val="bumpedfont15"/>
          <w:b/>
          <w:bCs/>
          <w:color w:val="000000"/>
          <w:sz w:val="27"/>
          <w:szCs w:val="27"/>
        </w:rPr>
        <w:t>«Онкостоматология</w:t>
      </w:r>
      <w:r>
        <w:rPr>
          <w:rStyle w:val="apple-converted-space"/>
          <w:b/>
          <w:bCs/>
          <w:color w:val="000000"/>
          <w:sz w:val="27"/>
          <w:szCs w:val="27"/>
        </w:rPr>
        <w:t> </w:t>
      </w:r>
      <w:r>
        <w:rPr>
          <w:rStyle w:val="bumpedfont15"/>
          <w:b/>
          <w:bCs/>
          <w:color w:val="000000"/>
          <w:sz w:val="27"/>
          <w:szCs w:val="27"/>
        </w:rPr>
        <w:t>»</w:t>
      </w:r>
      <w:r>
        <w:rPr>
          <w:rFonts w:ascii="-webkit-standard" w:hAnsi="-webkit-standard"/>
          <w:color w:val="000000"/>
          <w:sz w:val="27"/>
          <w:szCs w:val="27"/>
        </w:rPr>
        <w:t> </w:t>
      </w:r>
    </w:p>
    <w:p w14:paraId="7AA07344"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 </w:t>
      </w:r>
    </w:p>
    <w:p w14:paraId="7872E8D7"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1. Место дисциплины в структуре ОПОП.</w:t>
      </w:r>
    </w:p>
    <w:p w14:paraId="3F49986A" w14:textId="3EC0CE82" w:rsidR="00D475F0" w:rsidRPr="00D475F0" w:rsidRDefault="00D475F0" w:rsidP="00EB75F6">
      <w:pPr>
        <w:tabs>
          <w:tab w:val="left" w:pos="0"/>
        </w:tabs>
        <w:rPr>
          <w:rFonts w:eastAsia="Times New Roman" w:cs="Times New Roman"/>
          <w:sz w:val="30"/>
          <w:szCs w:val="30"/>
        </w:rPr>
      </w:pPr>
      <w:r w:rsidRPr="00D475F0">
        <w:rPr>
          <w:rFonts w:eastAsia="Times New Roman" w:cs="Times New Roman"/>
          <w:sz w:val="30"/>
          <w:szCs w:val="30"/>
        </w:rPr>
        <w:t>Дисциплина «</w:t>
      </w:r>
      <w:r w:rsidR="00331FD8">
        <w:rPr>
          <w:rFonts w:eastAsia="Times New Roman" w:cs="Times New Roman"/>
          <w:sz w:val="30"/>
          <w:szCs w:val="30"/>
        </w:rPr>
        <w:t>Онкостоматология</w:t>
      </w:r>
      <w:r w:rsidRPr="00D475F0">
        <w:rPr>
          <w:rFonts w:eastAsia="Times New Roman" w:cs="Times New Roman"/>
          <w:sz w:val="30"/>
          <w:szCs w:val="30"/>
        </w:rPr>
        <w:t>» относится к дисциплинам вариативной части  Блока 1 (индекс Б1.В.</w:t>
      </w:r>
      <w:r w:rsidR="00331FD8">
        <w:rPr>
          <w:rFonts w:eastAsia="Times New Roman" w:cs="Times New Roman"/>
          <w:sz w:val="30"/>
          <w:szCs w:val="30"/>
        </w:rPr>
        <w:t>10</w:t>
      </w:r>
      <w:r w:rsidRPr="00D475F0">
        <w:rPr>
          <w:rFonts w:eastAsia="Times New Roman" w:cs="Times New Roman"/>
          <w:sz w:val="30"/>
          <w:szCs w:val="30"/>
        </w:rPr>
        <w:t>)</w:t>
      </w:r>
    </w:p>
    <w:p w14:paraId="31F415D3"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2. Объем дисциплины:</w:t>
      </w:r>
      <w:r>
        <w:rPr>
          <w:rStyle w:val="apple-converted-space"/>
          <w:color w:val="000000"/>
          <w:sz w:val="27"/>
          <w:szCs w:val="27"/>
        </w:rPr>
        <w:t> </w:t>
      </w:r>
      <w:r>
        <w:rPr>
          <w:rStyle w:val="bumpedfont15"/>
          <w:color w:val="000000"/>
          <w:sz w:val="27"/>
          <w:szCs w:val="27"/>
        </w:rPr>
        <w:t>2 зачетные единицы</w:t>
      </w:r>
    </w:p>
    <w:p w14:paraId="7BF60E19" w14:textId="77777777" w:rsidR="009541A0" w:rsidRDefault="009541A0">
      <w:pPr>
        <w:pStyle w:val="s27"/>
        <w:spacing w:before="0" w:beforeAutospacing="0" w:after="0" w:afterAutospacing="0"/>
        <w:divId w:val="435759425"/>
        <w:rPr>
          <w:rFonts w:ascii="-webkit-standard" w:hAnsi="-webkit-standard"/>
          <w:color w:val="000000"/>
          <w:sz w:val="27"/>
          <w:szCs w:val="27"/>
        </w:rPr>
      </w:pPr>
      <w:r>
        <w:rPr>
          <w:rStyle w:val="bumpedfont15"/>
          <w:b/>
          <w:bCs/>
          <w:color w:val="000000"/>
          <w:sz w:val="27"/>
          <w:szCs w:val="27"/>
        </w:rPr>
        <w:t>           3. Содержание дисциплины:</w:t>
      </w:r>
      <w:r>
        <w:rPr>
          <w:rStyle w:val="apple-converted-space"/>
          <w:b/>
          <w:bCs/>
          <w:color w:val="000000"/>
          <w:sz w:val="27"/>
          <w:szCs w:val="27"/>
        </w:rPr>
        <w:t> </w:t>
      </w:r>
    </w:p>
    <w:p w14:paraId="2987DC1B"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Style w:val="bumpedfont15"/>
          <w:color w:val="000000"/>
          <w:sz w:val="27"/>
          <w:szCs w:val="27"/>
        </w:rPr>
        <w:t>Современные представления о канцерогенезе. Организация онкологической помощи в РФ. Реализация онкологического компонента профилактических осмотров населения в условиях всеобщей диспансеризации Современные методы диагностики и лечения злокачественных новообразований челюстно-лицевой области. Опухоли кожи и нижней губы. Опухоли органов полости рта (рак языка, рак дна полости рта, рак слизистой оболочки щёк, рак слизистой оболочки нёба, рак передних нёбных дужек, рак слизистой оболочки альвеолярных отростков верхней и нижней челюстей). Физические основы лучевой терапии. Радиобиологические основы лучевой терапии злокачественных новообразований. Моделирование и прогнозирование радиобиологических эффектов в лучевой терапии.</w:t>
      </w:r>
      <w:r>
        <w:rPr>
          <w:rStyle w:val="apple-converted-space"/>
          <w:color w:val="000000"/>
          <w:sz w:val="27"/>
          <w:szCs w:val="27"/>
        </w:rPr>
        <w:t> </w:t>
      </w:r>
    </w:p>
    <w:p w14:paraId="5C13B792"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Style w:val="bumpedfont15"/>
          <w:color w:val="000000"/>
          <w:sz w:val="27"/>
          <w:szCs w:val="27"/>
        </w:rPr>
        <w:t>         </w:t>
      </w:r>
      <w:r>
        <w:rPr>
          <w:rStyle w:val="apple-converted-space"/>
          <w:color w:val="000000"/>
          <w:sz w:val="27"/>
          <w:szCs w:val="27"/>
        </w:rPr>
        <w:t> </w:t>
      </w:r>
      <w:r>
        <w:rPr>
          <w:rStyle w:val="bumpedfont15"/>
          <w:b/>
          <w:bCs/>
          <w:color w:val="000000"/>
          <w:sz w:val="27"/>
          <w:szCs w:val="27"/>
        </w:rPr>
        <w:t>4. Планируемые результаты обучения по дисциплине</w:t>
      </w:r>
      <w:r>
        <w:rPr>
          <w:rStyle w:val="bumpedfont15"/>
          <w:color w:val="000000"/>
          <w:sz w:val="27"/>
          <w:szCs w:val="27"/>
        </w:rPr>
        <w:t>.</w:t>
      </w:r>
    </w:p>
    <w:p w14:paraId="7B764BFB"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27"/>
          <w:szCs w:val="27"/>
        </w:rPr>
        <w:t>В результате освоения дисциплины у студента должна быть сформирована следующие компетенции:</w:t>
      </w:r>
    </w:p>
    <w:p w14:paraId="1D2DA4A8" w14:textId="77777777" w:rsidR="000840B4" w:rsidRDefault="002200DE" w:rsidP="000840B4">
      <w:pPr>
        <w:pStyle w:val="s11"/>
        <w:spacing w:before="0" w:beforeAutospacing="0" w:after="0" w:afterAutospacing="0"/>
        <w:jc w:val="both"/>
        <w:divId w:val="435759425"/>
        <w:rPr>
          <w:rStyle w:val="bumpedfont15"/>
          <w:color w:val="000000"/>
          <w:sz w:val="27"/>
          <w:szCs w:val="27"/>
        </w:rPr>
      </w:pPr>
      <w:r>
        <w:rPr>
          <w:rStyle w:val="bumpedfont15"/>
          <w:color w:val="000000"/>
          <w:sz w:val="27"/>
          <w:szCs w:val="27"/>
        </w:rPr>
        <w:t xml:space="preserve">ПК-1 </w:t>
      </w:r>
      <w:r w:rsidRPr="002200DE">
        <w:rPr>
          <w:rStyle w:val="bumpedfont15"/>
          <w:color w:val="000000"/>
          <w:sz w:val="27"/>
          <w:szCs w:val="27"/>
        </w:rPr>
        <w:t>Способен к проведению диагностики у детей и взрослых со стоматологическими заболеваниями, установлению диагноза</w:t>
      </w:r>
    </w:p>
    <w:p w14:paraId="68B10034" w14:textId="0D29F1CB" w:rsidR="000840B4" w:rsidRDefault="002200DE" w:rsidP="000840B4">
      <w:pPr>
        <w:pStyle w:val="s11"/>
        <w:spacing w:before="0" w:beforeAutospacing="0" w:after="0" w:afterAutospacing="0"/>
        <w:jc w:val="both"/>
        <w:divId w:val="435759425"/>
        <w:rPr>
          <w:rStyle w:val="bumpedfont15"/>
          <w:color w:val="000000"/>
          <w:sz w:val="27"/>
          <w:szCs w:val="27"/>
        </w:rPr>
      </w:pPr>
      <w:r>
        <w:rPr>
          <w:rStyle w:val="bumpedfont15"/>
          <w:color w:val="000000"/>
          <w:sz w:val="27"/>
          <w:szCs w:val="27"/>
        </w:rPr>
        <w:t xml:space="preserve">ПК-2 </w:t>
      </w:r>
      <w:r w:rsidR="000840B4" w:rsidRPr="000840B4">
        <w:rPr>
          <w:rStyle w:val="bumpedfont15"/>
          <w:color w:val="000000"/>
          <w:sz w:val="27"/>
          <w:szCs w:val="27"/>
        </w:rPr>
        <w:t>Способен к назначению и проведению лечения детей и взрослых со стоматологическими заболеваниями, контрол</w:t>
      </w:r>
      <w:r w:rsidR="000840B4">
        <w:rPr>
          <w:rStyle w:val="bumpedfont15"/>
          <w:color w:val="000000"/>
          <w:sz w:val="27"/>
          <w:szCs w:val="27"/>
        </w:rPr>
        <w:t xml:space="preserve">ю </w:t>
      </w:r>
      <w:r w:rsidR="000840B4" w:rsidRPr="000840B4">
        <w:rPr>
          <w:rStyle w:val="bumpedfont15"/>
          <w:color w:val="000000"/>
          <w:sz w:val="27"/>
          <w:szCs w:val="27"/>
        </w:rPr>
        <w:t xml:space="preserve"> его эффективности и безопасности</w:t>
      </w:r>
    </w:p>
    <w:p w14:paraId="2A6E7BE9" w14:textId="1041C822"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5. Форма контроля:</w:t>
      </w:r>
      <w:r>
        <w:rPr>
          <w:rStyle w:val="apple-converted-space"/>
          <w:b/>
          <w:bCs/>
          <w:color w:val="000000"/>
          <w:sz w:val="27"/>
          <w:szCs w:val="27"/>
        </w:rPr>
        <w:t> </w:t>
      </w:r>
      <w:r>
        <w:rPr>
          <w:rStyle w:val="bumpedfont15"/>
          <w:color w:val="000000"/>
          <w:sz w:val="27"/>
          <w:szCs w:val="27"/>
        </w:rPr>
        <w:t>зачет.</w:t>
      </w:r>
    </w:p>
    <w:p w14:paraId="6B946026"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6. Разработчик:</w:t>
      </w:r>
      <w:r>
        <w:rPr>
          <w:rStyle w:val="apple-converted-space"/>
          <w:b/>
          <w:bCs/>
          <w:color w:val="000000"/>
          <w:sz w:val="27"/>
          <w:szCs w:val="27"/>
        </w:rPr>
        <w:t> </w:t>
      </w:r>
      <w:r>
        <w:rPr>
          <w:rStyle w:val="bumpedfont15"/>
          <w:color w:val="000000"/>
          <w:sz w:val="27"/>
          <w:szCs w:val="27"/>
        </w:rPr>
        <w:t>Старший преподаватель</w:t>
      </w:r>
      <w:r>
        <w:rPr>
          <w:rStyle w:val="apple-converted-space"/>
          <w:color w:val="000000"/>
          <w:sz w:val="27"/>
          <w:szCs w:val="27"/>
        </w:rPr>
        <w:t> </w:t>
      </w:r>
      <w:r>
        <w:rPr>
          <w:rStyle w:val="bumpedfont15"/>
          <w:color w:val="000000"/>
          <w:sz w:val="27"/>
          <w:szCs w:val="27"/>
        </w:rPr>
        <w:t>Авсарагова</w:t>
      </w:r>
      <w:r>
        <w:rPr>
          <w:rStyle w:val="apple-converted-space"/>
          <w:color w:val="000000"/>
          <w:sz w:val="27"/>
          <w:szCs w:val="27"/>
        </w:rPr>
        <w:t> </w:t>
      </w:r>
      <w:r>
        <w:rPr>
          <w:rStyle w:val="bumpedfont15"/>
          <w:color w:val="000000"/>
          <w:sz w:val="27"/>
          <w:szCs w:val="27"/>
        </w:rPr>
        <w:t>А.З.</w:t>
      </w:r>
    </w:p>
    <w:p w14:paraId="36398F16" w14:textId="77777777" w:rsidR="009541A0" w:rsidRDefault="009541A0">
      <w:pPr>
        <w:pStyle w:val="s11"/>
        <w:spacing w:before="0" w:beforeAutospacing="0" w:after="0" w:afterAutospacing="0"/>
        <w:jc w:val="both"/>
        <w:divId w:val="435759425"/>
        <w:rPr>
          <w:rFonts w:ascii="-webkit-standard" w:hAnsi="-webkit-standard"/>
          <w:color w:val="000000"/>
          <w:sz w:val="27"/>
          <w:szCs w:val="27"/>
        </w:rPr>
      </w:pPr>
      <w:r>
        <w:rPr>
          <w:rFonts w:ascii="-webkit-standard" w:hAnsi="-webkit-standard"/>
          <w:color w:val="000000"/>
          <w:sz w:val="27"/>
          <w:szCs w:val="27"/>
        </w:rPr>
        <w:t> </w:t>
      </w:r>
    </w:p>
    <w:p w14:paraId="582A1522" w14:textId="77777777" w:rsidR="00160C3C" w:rsidRPr="00A17F6A" w:rsidRDefault="009541A0" w:rsidP="00EB75F6">
      <w:pPr>
        <w:jc w:val="center"/>
        <w:rPr>
          <w:rFonts w:cs="Times New Roman"/>
          <w:b/>
          <w:szCs w:val="24"/>
        </w:rPr>
      </w:pPr>
      <w:r>
        <w:rPr>
          <w:rFonts w:ascii="-webkit-standard" w:hAnsi="-webkit-standard"/>
          <w:color w:val="000000"/>
          <w:sz w:val="27"/>
          <w:szCs w:val="27"/>
        </w:rPr>
        <w:t> </w:t>
      </w:r>
      <w:r w:rsidR="00160C3C" w:rsidRPr="00A17F6A">
        <w:rPr>
          <w:rFonts w:cs="Times New Roman"/>
          <w:b/>
          <w:szCs w:val="24"/>
        </w:rPr>
        <w:t>АННОТАЦИЯ РАБОЧЕЙ ПРОГРАММЫ ДИСЦИПЛИНЫ</w:t>
      </w:r>
    </w:p>
    <w:p w14:paraId="61798E18" w14:textId="77777777" w:rsidR="00160C3C" w:rsidRPr="00A17F6A" w:rsidRDefault="00160C3C" w:rsidP="00EB75F6">
      <w:pPr>
        <w:tabs>
          <w:tab w:val="left" w:pos="0"/>
        </w:tabs>
        <w:jc w:val="center"/>
        <w:rPr>
          <w:rFonts w:cs="Times New Roman"/>
          <w:b/>
          <w:bCs/>
          <w:szCs w:val="24"/>
        </w:rPr>
      </w:pPr>
      <w:r w:rsidRPr="00A17F6A">
        <w:rPr>
          <w:rFonts w:cs="Times New Roman"/>
          <w:b/>
          <w:bCs/>
          <w:szCs w:val="24"/>
        </w:rPr>
        <w:t>«Элективные дисциплины по физической культуре и спорту»</w:t>
      </w:r>
    </w:p>
    <w:p w14:paraId="0F4D1945" w14:textId="77777777" w:rsidR="00160C3C" w:rsidRPr="00A17F6A" w:rsidRDefault="00160C3C" w:rsidP="00EB75F6">
      <w:pPr>
        <w:tabs>
          <w:tab w:val="left" w:pos="0"/>
          <w:tab w:val="left" w:pos="5479"/>
        </w:tabs>
        <w:jc w:val="left"/>
        <w:rPr>
          <w:rFonts w:cs="Times New Roman"/>
          <w:b/>
          <w:bCs/>
          <w:szCs w:val="24"/>
        </w:rPr>
      </w:pPr>
      <w:r w:rsidRPr="00A17F6A">
        <w:rPr>
          <w:rFonts w:cs="Times New Roman"/>
          <w:b/>
          <w:bCs/>
          <w:szCs w:val="24"/>
        </w:rPr>
        <w:tab/>
      </w:r>
    </w:p>
    <w:p w14:paraId="1BCF2AC9" w14:textId="77777777" w:rsidR="00160C3C" w:rsidRPr="00A17F6A" w:rsidRDefault="00160C3C"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5A915C4" w14:textId="77777777" w:rsidR="00160C3C" w:rsidRPr="00A17F6A" w:rsidRDefault="00160C3C" w:rsidP="00EB75F6">
      <w:pPr>
        <w:tabs>
          <w:tab w:val="left" w:pos="0"/>
        </w:tabs>
        <w:rPr>
          <w:rFonts w:eastAsia="Times New Roman" w:cs="Times New Roman"/>
          <w:szCs w:val="24"/>
        </w:rPr>
      </w:pPr>
      <w:r w:rsidRPr="00A17F6A">
        <w:rPr>
          <w:rFonts w:eastAsia="Times New Roman" w:cs="Times New Roman"/>
          <w:szCs w:val="24"/>
        </w:rPr>
        <w:t>Дисциплина «Элективные дисциплины по физической культуре и спорту» относится к дисциплинам вариативной части  Блока 1 (индекс Б1.В.12)</w:t>
      </w:r>
    </w:p>
    <w:p w14:paraId="72B4FB9B" w14:textId="77777777" w:rsidR="00160C3C" w:rsidRPr="00A17F6A" w:rsidRDefault="00160C3C" w:rsidP="00EB75F6">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Pr="005417FA">
        <w:rPr>
          <w:rFonts w:eastAsia="Times New Roman" w:cs="Times New Roman"/>
          <w:szCs w:val="24"/>
        </w:rPr>
        <w:t>328 часов</w:t>
      </w:r>
    </w:p>
    <w:p w14:paraId="24256FCF" w14:textId="77777777" w:rsidR="00160C3C" w:rsidRPr="00A17F6A" w:rsidRDefault="00160C3C" w:rsidP="00EB75F6">
      <w:pPr>
        <w:autoSpaceDE w:val="0"/>
        <w:autoSpaceDN w:val="0"/>
        <w:adjustRightInd w:val="0"/>
        <w:rPr>
          <w:rFonts w:cs="Times New Roman"/>
          <w:b/>
          <w:color w:val="000000"/>
          <w:szCs w:val="24"/>
        </w:rPr>
      </w:pPr>
      <w:r>
        <w:rPr>
          <w:rFonts w:cs="Times New Roman"/>
          <w:b/>
          <w:color w:val="000000"/>
          <w:szCs w:val="24"/>
        </w:rPr>
        <w:t xml:space="preserve">            </w:t>
      </w:r>
      <w:r w:rsidRPr="00A17F6A">
        <w:rPr>
          <w:rFonts w:cs="Times New Roman"/>
          <w:b/>
          <w:color w:val="000000"/>
          <w:szCs w:val="24"/>
        </w:rPr>
        <w:t xml:space="preserve">3. Содержание дисциплины: </w:t>
      </w:r>
    </w:p>
    <w:p w14:paraId="4B3F0D79" w14:textId="77777777" w:rsidR="00160C3C" w:rsidRPr="00A17F6A" w:rsidRDefault="00160C3C" w:rsidP="00EB75F6">
      <w:pPr>
        <w:autoSpaceDE w:val="0"/>
        <w:autoSpaceDN w:val="0"/>
        <w:adjustRightInd w:val="0"/>
        <w:rPr>
          <w:rFonts w:cs="Times New Roman"/>
          <w:color w:val="000000"/>
          <w:szCs w:val="24"/>
        </w:rPr>
      </w:pPr>
      <w:r w:rsidRPr="00A17F6A">
        <w:rPr>
          <w:rFonts w:cs="Times New Roman"/>
          <w:color w:val="000000"/>
          <w:szCs w:val="24"/>
        </w:rPr>
        <w:t>Гимнастика: Меры предупреждения травматизма в гимнастике. Общеразвивающие упражнения. Строевые упражнения. Прикладные упражнения. Акробатические упражнения. Упражнения в равновесии (низкое бревно). Упражнения из художественной гимнастики. Упражнения из ритмической гимнастики.</w:t>
      </w:r>
      <w:r>
        <w:rPr>
          <w:rFonts w:cs="Times New Roman"/>
          <w:color w:val="000000"/>
          <w:szCs w:val="24"/>
        </w:rPr>
        <w:t xml:space="preserve"> </w:t>
      </w:r>
      <w:r w:rsidRPr="00A17F6A">
        <w:rPr>
          <w:rFonts w:cs="Times New Roman"/>
          <w:szCs w:val="24"/>
        </w:rPr>
        <w:t>Развитие физических качеств. Особенности тактики бега на различные дистанции. Развитие навыков передачи эстафеты. Волейбол: Техника безопасности на занятиях волейболом. Обучение техническим приемам игры. Основы судейства и основные правила игры в волейбол. Баскетбол: Меры предупреждения травматизма в баскетболе. Обучение стойке баскетболиста, технике передвижения по площадке. Обучение технике ведению мяча. Обучение броскам и передаче мяча. Основные правила игры в баскетбол. Единоборства. Атлетическая гимнастика.</w:t>
      </w:r>
    </w:p>
    <w:p w14:paraId="4CF4BA6A" w14:textId="77777777" w:rsidR="00160C3C" w:rsidRPr="00A17F6A" w:rsidRDefault="00160C3C" w:rsidP="00EB75F6">
      <w:pPr>
        <w:autoSpaceDE w:val="0"/>
        <w:autoSpaceDN w:val="0"/>
        <w:adjustRightInd w:val="0"/>
        <w:rPr>
          <w:rFonts w:cs="Times New Roman"/>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63A05E14" w14:textId="77777777" w:rsidR="00160C3C" w:rsidRPr="00A17F6A" w:rsidRDefault="00160C3C" w:rsidP="00EB75F6">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069C52D5" w14:textId="77777777" w:rsidR="007214B4" w:rsidRPr="00A17F6A" w:rsidRDefault="007214B4" w:rsidP="00EB75F6">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УК-7 </w:t>
      </w:r>
      <w:r w:rsidRPr="005B04F6">
        <w:rPr>
          <w:rFonts w:eastAsia="Times New Roman" w:cs="Times New Roman"/>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54ABFD9" w14:textId="2DCBCD66" w:rsidR="00160C3C" w:rsidRPr="00A17F6A" w:rsidRDefault="00160C3C"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w:t>
      </w:r>
      <w:r w:rsidR="001950CB">
        <w:rPr>
          <w:rFonts w:eastAsia="Times New Roman" w:cs="Times New Roman"/>
          <w:szCs w:val="24"/>
        </w:rPr>
        <w:t xml:space="preserve">. </w:t>
      </w:r>
    </w:p>
    <w:p w14:paraId="0FAEBBD4" w14:textId="77777777" w:rsidR="00160C3C" w:rsidRPr="00A17F6A" w:rsidRDefault="00160C3C" w:rsidP="00EB75F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Старший преподаватель Гулухиди В.И.</w:t>
      </w:r>
    </w:p>
    <w:p w14:paraId="29F718DC" w14:textId="77777777" w:rsidR="003F557F" w:rsidRPr="00A17F6A" w:rsidRDefault="003F557F" w:rsidP="00EB75F6">
      <w:pPr>
        <w:jc w:val="center"/>
        <w:rPr>
          <w:rFonts w:cs="Times New Roman"/>
          <w:b/>
          <w:szCs w:val="24"/>
        </w:rPr>
      </w:pPr>
      <w:r w:rsidRPr="00A17F6A">
        <w:rPr>
          <w:rFonts w:cs="Times New Roman"/>
          <w:b/>
          <w:szCs w:val="24"/>
        </w:rPr>
        <w:t>АННОТАЦИЯ РАБОЧЕЙ ПРОГРАММЫ ДИСЦИПЛИНЫ</w:t>
      </w:r>
    </w:p>
    <w:p w14:paraId="0781783B" w14:textId="1C9AF5EC" w:rsidR="003F557F" w:rsidRPr="00A17F6A" w:rsidRDefault="003F557F" w:rsidP="00EB75F6">
      <w:pPr>
        <w:jc w:val="center"/>
        <w:rPr>
          <w:rFonts w:cs="Times New Roman"/>
          <w:b/>
          <w:color w:val="FF0000"/>
          <w:szCs w:val="24"/>
        </w:rPr>
      </w:pPr>
      <w:r w:rsidRPr="00A17F6A">
        <w:rPr>
          <w:rFonts w:cs="Times New Roman"/>
          <w:b/>
          <w:szCs w:val="24"/>
        </w:rPr>
        <w:t xml:space="preserve"> «</w:t>
      </w:r>
      <w:r w:rsidRPr="00A17F6A">
        <w:rPr>
          <w:rFonts w:cs="Times New Roman"/>
          <w:b/>
          <w:bCs/>
          <w:szCs w:val="24"/>
        </w:rPr>
        <w:t>Местное обезболивание в стоматологии</w:t>
      </w:r>
      <w:r w:rsidRPr="00A17F6A">
        <w:rPr>
          <w:rFonts w:cs="Times New Roman"/>
          <w:b/>
          <w:szCs w:val="24"/>
        </w:rPr>
        <w:t>»</w:t>
      </w:r>
    </w:p>
    <w:p w14:paraId="0CEE2DC7" w14:textId="77777777" w:rsidR="003F557F" w:rsidRPr="00A17F6A" w:rsidRDefault="003F557F" w:rsidP="00EB75F6">
      <w:pPr>
        <w:tabs>
          <w:tab w:val="left" w:pos="0"/>
        </w:tabs>
        <w:rPr>
          <w:rFonts w:cs="Times New Roman"/>
          <w:b/>
          <w:szCs w:val="24"/>
        </w:rPr>
      </w:pPr>
    </w:p>
    <w:p w14:paraId="285EE391" w14:textId="77777777" w:rsidR="003F557F" w:rsidRPr="00A17F6A" w:rsidRDefault="003F557F"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5B4CF4F6" w14:textId="52FB596B" w:rsidR="003F557F" w:rsidRPr="00A17F6A" w:rsidRDefault="003F557F" w:rsidP="00EB75F6">
      <w:pPr>
        <w:tabs>
          <w:tab w:val="left" w:pos="0"/>
        </w:tabs>
        <w:rPr>
          <w:rFonts w:eastAsia="Times New Roman" w:cs="Times New Roman"/>
          <w:szCs w:val="24"/>
        </w:rPr>
      </w:pPr>
      <w:r w:rsidRPr="00A17F6A">
        <w:rPr>
          <w:rFonts w:eastAsia="Times New Roman" w:cs="Times New Roman"/>
          <w:szCs w:val="24"/>
        </w:rPr>
        <w:t>Дисциплина «</w:t>
      </w:r>
      <w:r w:rsidRPr="00A17F6A">
        <w:rPr>
          <w:rFonts w:eastAsia="Times New Roman" w:cs="Times New Roman"/>
          <w:bCs/>
          <w:szCs w:val="24"/>
        </w:rPr>
        <w:t>Местное обезболивание в стоматологии</w:t>
      </w:r>
      <w:r w:rsidRPr="00A17F6A">
        <w:rPr>
          <w:rFonts w:eastAsia="Times New Roman" w:cs="Times New Roman"/>
          <w:szCs w:val="24"/>
        </w:rPr>
        <w:t xml:space="preserve">» относится к дисциплинам </w:t>
      </w:r>
      <w:r w:rsidR="007A2F15">
        <w:rPr>
          <w:rFonts w:eastAsia="Times New Roman" w:cs="Times New Roman"/>
          <w:szCs w:val="24"/>
        </w:rPr>
        <w:t>по выбору</w:t>
      </w:r>
      <w:r w:rsidR="00BE5FCF">
        <w:rPr>
          <w:rFonts w:eastAsia="Times New Roman" w:cs="Times New Roman"/>
          <w:szCs w:val="24"/>
        </w:rPr>
        <w:t xml:space="preserve"> вариативной части </w:t>
      </w:r>
      <w:r w:rsidRPr="00A17F6A">
        <w:rPr>
          <w:rFonts w:eastAsia="Times New Roman" w:cs="Times New Roman"/>
          <w:szCs w:val="24"/>
        </w:rPr>
        <w:t xml:space="preserve"> Блока 1 (индекс Б1.Б</w:t>
      </w:r>
      <w:r w:rsidR="002037E2">
        <w:rPr>
          <w:rFonts w:eastAsia="Times New Roman" w:cs="Times New Roman"/>
          <w:szCs w:val="24"/>
        </w:rPr>
        <w:t>. ДВ.01.01)</w:t>
      </w:r>
    </w:p>
    <w:p w14:paraId="325E5F8E" w14:textId="77777777" w:rsidR="003F557F" w:rsidRPr="00A17F6A" w:rsidRDefault="003F557F" w:rsidP="00EB75F6">
      <w:pPr>
        <w:tabs>
          <w:tab w:val="left" w:pos="0"/>
          <w:tab w:val="left" w:pos="251"/>
        </w:tabs>
        <w:rPr>
          <w:rFonts w:eastAsia="Times New Roman" w:cs="Times New Roman"/>
          <w:szCs w:val="24"/>
        </w:rPr>
      </w:pPr>
      <w:r w:rsidRPr="00A17F6A">
        <w:rPr>
          <w:rFonts w:cs="Times New Roman"/>
          <w:szCs w:val="24"/>
        </w:rPr>
        <w:tab/>
      </w:r>
      <w:r w:rsidRPr="00A17F6A">
        <w:rPr>
          <w:rFonts w:cs="Times New Roman"/>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3 зачетные единицы</w:t>
      </w:r>
    </w:p>
    <w:p w14:paraId="69848A6C" w14:textId="77777777" w:rsidR="003F557F" w:rsidRPr="00A17F6A" w:rsidRDefault="003F557F" w:rsidP="00EB75F6">
      <w:pPr>
        <w:autoSpaceDE w:val="0"/>
        <w:autoSpaceDN w:val="0"/>
        <w:adjustRightInd w:val="0"/>
        <w:jc w:val="left"/>
        <w:rPr>
          <w:rFonts w:cs="Times New Roman"/>
          <w:b/>
          <w:color w:val="000000"/>
          <w:szCs w:val="24"/>
        </w:rPr>
      </w:pPr>
      <w:r w:rsidRPr="00A17F6A">
        <w:rPr>
          <w:rFonts w:cs="Times New Roman"/>
          <w:b/>
          <w:color w:val="000000"/>
          <w:szCs w:val="24"/>
        </w:rPr>
        <w:t xml:space="preserve">            3. Содержание дисциплины: </w:t>
      </w:r>
    </w:p>
    <w:p w14:paraId="1CBF4826" w14:textId="77777777" w:rsidR="003F557F" w:rsidRPr="00A17F6A" w:rsidRDefault="003F557F" w:rsidP="00EB75F6">
      <w:pPr>
        <w:autoSpaceDE w:val="0"/>
        <w:autoSpaceDN w:val="0"/>
        <w:adjustRightInd w:val="0"/>
        <w:rPr>
          <w:rFonts w:cs="Times New Roman"/>
          <w:szCs w:val="24"/>
        </w:rPr>
      </w:pPr>
      <w:r w:rsidRPr="00A17F6A">
        <w:rPr>
          <w:rFonts w:cs="Times New Roman"/>
          <w:szCs w:val="24"/>
        </w:rPr>
        <w:t>Местные анестетики, вазоконстрикторы. Виды местного обезболивания. Инфильтрационная и проводниковая анестезии на верхней и нижней челюстях. Ошибки и осложнения при местном обезболивании в стоматологии. Особенности местного обезболивания у пациентов с соматическими заболеваниями. Общее обезболивание, комбинированное обезболивание и анестезиология в стоматологии.</w:t>
      </w:r>
    </w:p>
    <w:p w14:paraId="713F9765" w14:textId="77777777" w:rsidR="003F557F" w:rsidRPr="00A17F6A" w:rsidRDefault="003F557F" w:rsidP="00EB75F6">
      <w:pPr>
        <w:autoSpaceDE w:val="0"/>
        <w:autoSpaceDN w:val="0"/>
        <w:adjustRightInd w:val="0"/>
        <w:rPr>
          <w:rFonts w:cs="Times New Roman"/>
          <w:color w:val="000000"/>
          <w:szCs w:val="24"/>
        </w:rPr>
      </w:pPr>
      <w:r w:rsidRPr="00A17F6A">
        <w:rPr>
          <w:rFonts w:cs="Times New Roman"/>
          <w:szCs w:val="24"/>
        </w:rPr>
        <w:t xml:space="preserve">           </w:t>
      </w:r>
      <w:r w:rsidRPr="00A17F6A">
        <w:rPr>
          <w:rFonts w:cs="Times New Roman"/>
          <w:b/>
          <w:color w:val="000000"/>
          <w:szCs w:val="24"/>
        </w:rPr>
        <w:t xml:space="preserve"> 4. Планируемые результаты обучения по дисциплине</w:t>
      </w:r>
      <w:r w:rsidRPr="00A17F6A">
        <w:rPr>
          <w:rFonts w:cs="Times New Roman"/>
          <w:color w:val="000000"/>
          <w:szCs w:val="24"/>
        </w:rPr>
        <w:t>.</w:t>
      </w:r>
    </w:p>
    <w:p w14:paraId="2F9FE35F" w14:textId="77777777" w:rsidR="003F557F" w:rsidRPr="00A17F6A" w:rsidRDefault="003F557F" w:rsidP="00EB75F6">
      <w:pPr>
        <w:tabs>
          <w:tab w:val="left" w:pos="0"/>
        </w:tabs>
        <w:rPr>
          <w:rFonts w:eastAsia="Times New Roman" w:cs="Times New Roman"/>
          <w:szCs w:val="24"/>
        </w:rPr>
      </w:pPr>
      <w:r w:rsidRPr="00A17F6A">
        <w:rPr>
          <w:rFonts w:eastAsia="Times New Roman" w:cs="Times New Roman"/>
          <w:color w:val="FF0000"/>
          <w:szCs w:val="24"/>
        </w:rPr>
        <w:tab/>
      </w:r>
      <w:r w:rsidRPr="00A17F6A">
        <w:rPr>
          <w:rFonts w:eastAsia="Times New Roman" w:cs="Times New Roman"/>
          <w:szCs w:val="24"/>
        </w:rPr>
        <w:t>В результате освоения дисциплины у студента должна быть сформирована следующие компетенции:</w:t>
      </w:r>
    </w:p>
    <w:p w14:paraId="34DC1453" w14:textId="2607D0B0" w:rsidR="00494BAD" w:rsidRDefault="00EF13BD" w:rsidP="00EB75F6">
      <w:pPr>
        <w:tabs>
          <w:tab w:val="left" w:pos="0"/>
          <w:tab w:val="left" w:pos="280"/>
        </w:tabs>
        <w:rPr>
          <w:rFonts w:eastAsia="Times New Roman" w:cs="Times New Roman"/>
          <w:szCs w:val="24"/>
          <w:lang w:eastAsia="ru-RU"/>
        </w:rPr>
      </w:pPr>
      <w:r>
        <w:rPr>
          <w:rFonts w:eastAsia="Times New Roman" w:cs="Times New Roman"/>
          <w:szCs w:val="24"/>
          <w:lang w:eastAsia="ru-RU"/>
        </w:rPr>
        <w:t xml:space="preserve">ПК-1 </w:t>
      </w:r>
      <w:r w:rsidR="00494BAD" w:rsidRPr="00494BAD">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7A1991EF" w14:textId="5F8CBA83" w:rsidR="003F557F" w:rsidRPr="00A17F6A" w:rsidRDefault="003F557F"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5. Форма контроля: </w:t>
      </w:r>
      <w:r w:rsidRPr="00A17F6A">
        <w:rPr>
          <w:rFonts w:eastAsia="Times New Roman" w:cs="Times New Roman"/>
          <w:szCs w:val="24"/>
        </w:rPr>
        <w:t>зачет с оценкой.</w:t>
      </w:r>
    </w:p>
    <w:p w14:paraId="59330D71" w14:textId="586EDF86" w:rsidR="009541A0" w:rsidRPr="003F557F" w:rsidRDefault="003F557F" w:rsidP="003F557F">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к.м.н. Чониашвили Д.З., к.м.н. Якубов Р.Б.</w:t>
      </w:r>
    </w:p>
    <w:p w14:paraId="53DF0658" w14:textId="77777777" w:rsidR="000F2629" w:rsidRPr="00E8093B" w:rsidRDefault="000F2629" w:rsidP="00E8093B">
      <w:pPr>
        <w:tabs>
          <w:tab w:val="left" w:pos="0"/>
          <w:tab w:val="left" w:pos="285"/>
          <w:tab w:val="left" w:pos="4208"/>
        </w:tabs>
        <w:rPr>
          <w:rFonts w:eastAsia="Times New Roman" w:cs="Times New Roman"/>
          <w:szCs w:val="24"/>
        </w:rPr>
      </w:pPr>
    </w:p>
    <w:p w14:paraId="2DFFB560" w14:textId="77777777" w:rsidR="00DF5EBB" w:rsidRPr="00A17F6A" w:rsidRDefault="00DF5EBB" w:rsidP="00EB75F6">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45DDE609" w14:textId="77777777" w:rsidR="00DF5EBB" w:rsidRPr="00A17F6A" w:rsidRDefault="00DF5EBB" w:rsidP="00EB75F6">
      <w:pPr>
        <w:jc w:val="center"/>
        <w:rPr>
          <w:rFonts w:eastAsia="Calibri" w:cs="Times New Roman"/>
          <w:b/>
          <w:szCs w:val="24"/>
        </w:rPr>
      </w:pPr>
      <w:r w:rsidRPr="00A17F6A">
        <w:rPr>
          <w:rFonts w:eastAsia="Calibri" w:cs="Times New Roman"/>
          <w:b/>
          <w:szCs w:val="24"/>
        </w:rPr>
        <w:t>«Рентгенодиагностика в стоматологии»</w:t>
      </w:r>
    </w:p>
    <w:p w14:paraId="6CCED004" w14:textId="77777777" w:rsidR="00DF5EBB" w:rsidRPr="00A17F6A" w:rsidRDefault="00DF5EBB" w:rsidP="00EB75F6">
      <w:pPr>
        <w:tabs>
          <w:tab w:val="left" w:pos="0"/>
        </w:tabs>
        <w:rPr>
          <w:rFonts w:eastAsia="Calibri" w:cs="Times New Roman"/>
          <w:b/>
          <w:szCs w:val="24"/>
        </w:rPr>
      </w:pPr>
    </w:p>
    <w:p w14:paraId="550F271B" w14:textId="77777777" w:rsidR="00DF5EBB" w:rsidRPr="00A17F6A" w:rsidRDefault="00DF5EBB"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653FC245" w14:textId="311B2270" w:rsidR="005261E3" w:rsidRPr="00A17F6A" w:rsidRDefault="00DF5EBB" w:rsidP="00EB75F6">
      <w:pPr>
        <w:tabs>
          <w:tab w:val="left" w:pos="0"/>
        </w:tabs>
        <w:rPr>
          <w:rFonts w:eastAsia="Times New Roman" w:cs="Times New Roman"/>
          <w:szCs w:val="24"/>
        </w:rPr>
      </w:pPr>
      <w:r w:rsidRPr="00A17F6A">
        <w:rPr>
          <w:rFonts w:eastAsia="Times New Roman" w:cs="Times New Roman"/>
          <w:szCs w:val="24"/>
        </w:rPr>
        <w:t>Дисциплина «Рентгенодиагностика в стоматологии» относится к дисциплинам по выбору вариативной части Блока 1 (индекс Б1.В.ДВ.0</w:t>
      </w:r>
      <w:r w:rsidR="005261E3">
        <w:rPr>
          <w:rFonts w:eastAsia="Times New Roman" w:cs="Times New Roman"/>
          <w:szCs w:val="24"/>
        </w:rPr>
        <w:t>1.02)</w:t>
      </w:r>
    </w:p>
    <w:p w14:paraId="077E195F" w14:textId="3607047A" w:rsidR="00DF5EBB" w:rsidRPr="00A17F6A" w:rsidRDefault="00DF5EBB"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sidR="00E8723A">
        <w:rPr>
          <w:rFonts w:eastAsia="Times New Roman" w:cs="Times New Roman"/>
          <w:szCs w:val="24"/>
        </w:rPr>
        <w:t xml:space="preserve">3 </w:t>
      </w:r>
      <w:r w:rsidRPr="00A17F6A">
        <w:rPr>
          <w:rFonts w:eastAsia="Times New Roman" w:cs="Times New Roman"/>
          <w:szCs w:val="24"/>
        </w:rPr>
        <w:t>зачетные единицы</w:t>
      </w:r>
    </w:p>
    <w:p w14:paraId="0BA00EE2" w14:textId="77777777" w:rsidR="00DF5EBB" w:rsidRPr="00A17F6A" w:rsidRDefault="00DF5EBB" w:rsidP="00EB75F6">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6679E84" w14:textId="77777777" w:rsidR="00DF5EBB" w:rsidRPr="00A17F6A" w:rsidRDefault="00DF5EBB" w:rsidP="00EB75F6">
      <w:pPr>
        <w:shd w:val="clear" w:color="auto" w:fill="FFFFFF"/>
        <w:tabs>
          <w:tab w:val="left" w:pos="0"/>
        </w:tabs>
        <w:rPr>
          <w:rFonts w:eastAsia="Times New Roman" w:cs="Times New Roman"/>
          <w:szCs w:val="24"/>
        </w:rPr>
      </w:pPr>
      <w:r w:rsidRPr="00A17F6A">
        <w:rPr>
          <w:rFonts w:eastAsia="Times New Roman" w:cs="Times New Roman"/>
          <w:szCs w:val="24"/>
        </w:rPr>
        <w:t xml:space="preserve">Общие вопросы рентгенодиагностики и лучевой терапии. </w:t>
      </w:r>
      <w:r w:rsidRPr="00A17F6A">
        <w:rPr>
          <w:rFonts w:eastAsia="Times New Roman" w:cs="Times New Roman"/>
          <w:szCs w:val="24"/>
          <w:lang w:eastAsia="ru-RU"/>
        </w:rPr>
        <w:t>Физико-технические основы методов рентгенодиагностики</w:t>
      </w:r>
      <w:r w:rsidRPr="00A17F6A">
        <w:rPr>
          <w:rFonts w:eastAsia="Times New Roman" w:cs="Times New Roman"/>
          <w:szCs w:val="24"/>
        </w:rPr>
        <w:t>. Методы рентгенодиагностики в стоматологии. Основы радиационной защиты. Техника безопасности ренгенологических исследований. Принципы защиты от ионизирующих излучений.</w:t>
      </w:r>
    </w:p>
    <w:p w14:paraId="2038DA17" w14:textId="77777777" w:rsidR="00DF5EBB" w:rsidRPr="00A17F6A" w:rsidRDefault="00DF5EBB" w:rsidP="00EB75F6">
      <w:pPr>
        <w:shd w:val="clear" w:color="auto" w:fill="FFFFFF"/>
        <w:tabs>
          <w:tab w:val="left" w:pos="0"/>
        </w:tabs>
        <w:rPr>
          <w:rFonts w:eastAsia="Times New Roman" w:cs="Times New Roman"/>
          <w:szCs w:val="24"/>
        </w:rPr>
      </w:pPr>
      <w:r w:rsidRPr="00A17F6A">
        <w:rPr>
          <w:rFonts w:eastAsia="Times New Roman" w:cs="Times New Roman"/>
          <w:szCs w:val="24"/>
        </w:rPr>
        <w:t>Факторы, влияющие на качество рентгеновского снимка. Цифровые и аналоговые изображения. Взаимодействие ионизирующих излучений с веществом. Группы РФП. Радионуклидный метод. Характеристика доз. Радиологическое отделение. Методы защиты от ионизирующих излучений. Утилизация радиоактивных отходов. Дозиметрия. Лучевая диагностика заболеваний костей и суставов. Рентгеносемиотика заболеваний зубочелюстной системы. Лучевая болезнь. Основы лучевой диагностики заболеваний зубочелюстной системы. Кариес. Некариозные поражения зубов. Заболевания пародонта. Воспалительные изменения челюстных костей. Рентгенодиагностика кист и новообразований челюстно-лицевой области. Рентгенодиагностика заболеваний слюнных желез. Травматические и посттравматические изменения челюстно-лицевой области. Лучевая терапия в стоматологии.</w:t>
      </w:r>
    </w:p>
    <w:p w14:paraId="4013574F" w14:textId="77777777" w:rsidR="00DF5EBB" w:rsidRPr="00A17F6A" w:rsidRDefault="00DF5EBB"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410938F5" w14:textId="77777777" w:rsidR="00DF5EBB" w:rsidRPr="00A17F6A" w:rsidRDefault="00DF5EBB" w:rsidP="00EB75F6">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3A2D732" w14:textId="77777777" w:rsidR="000178AD" w:rsidRDefault="000178AD" w:rsidP="00EB75F6">
      <w:pPr>
        <w:tabs>
          <w:tab w:val="left" w:pos="0"/>
          <w:tab w:val="left" w:pos="280"/>
        </w:tabs>
        <w:rPr>
          <w:rFonts w:eastAsia="Times New Roman" w:cs="Times New Roman"/>
          <w:szCs w:val="24"/>
          <w:lang w:eastAsia="ru-RU"/>
        </w:rPr>
      </w:pPr>
      <w:r>
        <w:rPr>
          <w:rFonts w:eastAsia="Times New Roman" w:cs="Times New Roman"/>
          <w:szCs w:val="24"/>
          <w:lang w:eastAsia="ru-RU"/>
        </w:rPr>
        <w:t xml:space="preserve">ПК-1 </w:t>
      </w:r>
      <w:r w:rsidRPr="00494BAD">
        <w:rPr>
          <w:rFonts w:eastAsia="Times New Roman" w:cs="Times New Roman"/>
          <w:szCs w:val="24"/>
          <w:lang w:eastAsia="ru-RU"/>
        </w:rPr>
        <w:t>Способен к проведению диагностики у детей и взрослых со стоматологическими заболеваниями, установлению диагноза</w:t>
      </w:r>
    </w:p>
    <w:p w14:paraId="672FD302" w14:textId="3C00BEC1" w:rsidR="00DF5EBB" w:rsidRPr="00A17F6A" w:rsidRDefault="00DF5EBB" w:rsidP="00EB75F6">
      <w:pPr>
        <w:tabs>
          <w:tab w:val="left" w:pos="0"/>
          <w:tab w:val="left" w:pos="280"/>
        </w:tabs>
        <w:rPr>
          <w:rFonts w:eastAsia="Times New Roman" w:cs="Times New Roman"/>
          <w:szCs w:val="24"/>
        </w:rPr>
      </w:pPr>
      <w:r w:rsidRPr="00A17F6A">
        <w:rPr>
          <w:rFonts w:cs="Times New Roman"/>
          <w:szCs w:val="24"/>
        </w:rPr>
        <w:tab/>
      </w:r>
      <w:r w:rsidRPr="00A17F6A">
        <w:rPr>
          <w:rFonts w:cs="Times New Roman"/>
          <w:szCs w:val="24"/>
        </w:rPr>
        <w:tab/>
        <w:t xml:space="preserve"> </w:t>
      </w:r>
      <w:r w:rsidRPr="00A17F6A">
        <w:rPr>
          <w:rFonts w:eastAsia="Times New Roman" w:cs="Times New Roman"/>
          <w:b/>
          <w:szCs w:val="24"/>
        </w:rPr>
        <w:t>5. Форма контроля:</w:t>
      </w:r>
      <w:r w:rsidRPr="00A17F6A">
        <w:rPr>
          <w:rFonts w:eastAsia="Times New Roman" w:cs="Times New Roman"/>
          <w:szCs w:val="24"/>
        </w:rPr>
        <w:t xml:space="preserve"> зачет</w:t>
      </w:r>
      <w:r w:rsidR="000178AD">
        <w:rPr>
          <w:rFonts w:eastAsia="Times New Roman" w:cs="Times New Roman"/>
          <w:szCs w:val="24"/>
        </w:rPr>
        <w:t xml:space="preserve"> с оценкой. </w:t>
      </w:r>
    </w:p>
    <w:p w14:paraId="30BEDCDA" w14:textId="561EA279" w:rsidR="00DF5EBB" w:rsidRDefault="00DF5EBB" w:rsidP="00EB75F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t xml:space="preserve"> </w:t>
      </w:r>
      <w:r w:rsidRPr="00A17F6A">
        <w:rPr>
          <w:rFonts w:eastAsia="Times New Roman" w:cs="Times New Roman"/>
          <w:b/>
          <w:szCs w:val="24"/>
        </w:rPr>
        <w:t xml:space="preserve">6. Разработчик: </w:t>
      </w:r>
      <w:r w:rsidRPr="00A17F6A">
        <w:rPr>
          <w:rFonts w:eastAsia="Times New Roman" w:cs="Times New Roman"/>
          <w:szCs w:val="24"/>
        </w:rPr>
        <w:t>к.ф.н., доцент Царахова Л.Н., асс. Царахов О.А.</w:t>
      </w:r>
    </w:p>
    <w:p w14:paraId="704BD0EC" w14:textId="77777777" w:rsidR="007649CF" w:rsidRPr="00A17F6A" w:rsidRDefault="007649CF" w:rsidP="00EB75F6">
      <w:pPr>
        <w:tabs>
          <w:tab w:val="left" w:pos="0"/>
          <w:tab w:val="left" w:pos="285"/>
        </w:tabs>
        <w:rPr>
          <w:rFonts w:eastAsia="Times New Roman" w:cs="Times New Roman"/>
          <w:b/>
          <w:szCs w:val="24"/>
        </w:rPr>
      </w:pPr>
    </w:p>
    <w:p w14:paraId="4BA726B9" w14:textId="77777777" w:rsidR="00DE3030" w:rsidRPr="00A17F6A" w:rsidRDefault="00DE3030" w:rsidP="00EB75F6">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66857054" w14:textId="77777777" w:rsidR="00DE3030" w:rsidRPr="00A17F6A" w:rsidRDefault="00DE3030" w:rsidP="00EB75F6">
      <w:pPr>
        <w:jc w:val="center"/>
        <w:rPr>
          <w:rFonts w:eastAsia="Calibri" w:cs="Times New Roman"/>
          <w:b/>
          <w:szCs w:val="24"/>
        </w:rPr>
      </w:pPr>
      <w:r w:rsidRPr="00A17F6A">
        <w:rPr>
          <w:rFonts w:eastAsia="Calibri" w:cs="Times New Roman"/>
          <w:b/>
          <w:szCs w:val="24"/>
        </w:rPr>
        <w:t>«</w:t>
      </w:r>
      <w:r w:rsidRPr="00A17F6A">
        <w:rPr>
          <w:rFonts w:cs="Times New Roman"/>
          <w:b/>
          <w:szCs w:val="24"/>
        </w:rPr>
        <w:t>Биохимия тканей и жидкостей полости рта</w:t>
      </w:r>
      <w:r w:rsidRPr="00A17F6A">
        <w:rPr>
          <w:rFonts w:eastAsia="Calibri" w:cs="Times New Roman"/>
          <w:b/>
          <w:szCs w:val="24"/>
        </w:rPr>
        <w:t>»</w:t>
      </w:r>
    </w:p>
    <w:p w14:paraId="283340A7" w14:textId="77777777" w:rsidR="00DE3030" w:rsidRPr="00A17F6A" w:rsidRDefault="00DE3030" w:rsidP="00EB75F6">
      <w:pPr>
        <w:tabs>
          <w:tab w:val="left" w:pos="0"/>
        </w:tabs>
        <w:rPr>
          <w:rFonts w:eastAsia="Calibri" w:cs="Times New Roman"/>
          <w:b/>
          <w:szCs w:val="24"/>
        </w:rPr>
      </w:pPr>
    </w:p>
    <w:p w14:paraId="5143FCFE" w14:textId="77777777" w:rsidR="00DE3030" w:rsidRPr="00A17F6A" w:rsidRDefault="00DE3030"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384D6A33" w14:textId="77777777" w:rsidR="00DE3030" w:rsidRPr="00A17F6A" w:rsidRDefault="00DE3030" w:rsidP="00EB75F6">
      <w:pPr>
        <w:tabs>
          <w:tab w:val="left" w:pos="0"/>
        </w:tabs>
        <w:rPr>
          <w:rFonts w:eastAsia="Times New Roman" w:cs="Times New Roman"/>
          <w:szCs w:val="24"/>
        </w:rPr>
      </w:pPr>
      <w:r w:rsidRPr="00A17F6A">
        <w:rPr>
          <w:rFonts w:eastAsia="Times New Roman" w:cs="Times New Roman"/>
          <w:szCs w:val="24"/>
        </w:rPr>
        <w:t>Дисциплина «</w:t>
      </w:r>
      <w:r w:rsidRPr="005417FA">
        <w:rPr>
          <w:rFonts w:eastAsia="Times New Roman" w:cs="Times New Roman"/>
          <w:szCs w:val="24"/>
        </w:rPr>
        <w:t>Биохимия тканей и жидкостей полости рта</w:t>
      </w:r>
      <w:r w:rsidRPr="00A17F6A">
        <w:rPr>
          <w:rFonts w:eastAsia="Times New Roman" w:cs="Times New Roman"/>
          <w:szCs w:val="24"/>
        </w:rPr>
        <w:t xml:space="preserve">» относится к дисциплинам по выбору вариативной </w:t>
      </w:r>
      <w:r>
        <w:rPr>
          <w:rFonts w:eastAsia="Times New Roman" w:cs="Times New Roman"/>
          <w:szCs w:val="24"/>
        </w:rPr>
        <w:t>части Блока 1 (индекс Б1.В.ДВ.02.01</w:t>
      </w:r>
      <w:r w:rsidRPr="00A17F6A">
        <w:rPr>
          <w:rFonts w:eastAsia="Times New Roman" w:cs="Times New Roman"/>
          <w:szCs w:val="24"/>
        </w:rPr>
        <w:t>)</w:t>
      </w:r>
    </w:p>
    <w:p w14:paraId="0CEFFCC6" w14:textId="77777777" w:rsidR="00DE3030" w:rsidRPr="00A17F6A" w:rsidRDefault="00DE3030"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2 зачетные единицы</w:t>
      </w:r>
    </w:p>
    <w:p w14:paraId="6DC0EE07" w14:textId="77777777" w:rsidR="00DE3030" w:rsidRPr="00A17F6A" w:rsidRDefault="00DE3030" w:rsidP="00EB75F6">
      <w:pPr>
        <w:shd w:val="clear" w:color="auto" w:fill="FFFFFF"/>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1D7861EE" w14:textId="77777777" w:rsidR="00DE3030" w:rsidRDefault="00DE3030" w:rsidP="00EB75F6">
      <w:pPr>
        <w:tabs>
          <w:tab w:val="left" w:pos="0"/>
          <w:tab w:val="left" w:pos="251"/>
        </w:tabs>
        <w:rPr>
          <w:rFonts w:eastAsia="Calibri" w:cs="Times New Roman"/>
          <w:color w:val="000000"/>
          <w:szCs w:val="24"/>
        </w:rPr>
      </w:pPr>
      <w:r w:rsidRPr="005417FA">
        <w:rPr>
          <w:rFonts w:eastAsia="Calibri" w:cs="Times New Roman"/>
          <w:color w:val="000000"/>
          <w:szCs w:val="24"/>
        </w:rPr>
        <w:t>Биологическая роль слюны. Химический состав слюны. Физико-химические свойства, органические компоненты. Ферменты слюны. Биологически активные вещества слюнных желез и слюны</w:t>
      </w:r>
      <w:r>
        <w:rPr>
          <w:rFonts w:eastAsia="Calibri" w:cs="Times New Roman"/>
          <w:color w:val="000000"/>
          <w:szCs w:val="24"/>
        </w:rPr>
        <w:t xml:space="preserve">. Минеральные компоненты слюны. </w:t>
      </w:r>
      <w:r w:rsidRPr="005417FA">
        <w:rPr>
          <w:rFonts w:eastAsia="Calibri" w:cs="Times New Roman"/>
          <w:color w:val="000000"/>
          <w:szCs w:val="24"/>
        </w:rPr>
        <w:t>Биологические жидкости полости рта. Основные гормоны и биологически активные вещества слюнных желёз, их роль в местной и обще</w:t>
      </w:r>
      <w:r>
        <w:rPr>
          <w:rFonts w:eastAsia="Calibri" w:cs="Times New Roman"/>
          <w:color w:val="000000"/>
          <w:szCs w:val="24"/>
        </w:rPr>
        <w:t xml:space="preserve">й регуляции обменных процессов. </w:t>
      </w:r>
      <w:r w:rsidRPr="005417FA">
        <w:rPr>
          <w:rFonts w:eastAsia="Calibri" w:cs="Times New Roman"/>
          <w:color w:val="000000"/>
          <w:szCs w:val="24"/>
        </w:rPr>
        <w:t>Биологические жидкости полости рта – слюна и десневая жидкость. Особенности состава смешанной слюны и десневой жидкости. Определение количества смешанной слюны и десевой жидкости, скорости секреции и рН смешанной слюны. Определение с</w:t>
      </w:r>
      <w:r>
        <w:rPr>
          <w:rFonts w:eastAsia="Calibri" w:cs="Times New Roman"/>
          <w:color w:val="000000"/>
          <w:szCs w:val="24"/>
        </w:rPr>
        <w:t xml:space="preserve">одержания лактоферрина в слюне. </w:t>
      </w:r>
      <w:r w:rsidRPr="005417FA">
        <w:rPr>
          <w:rFonts w:eastAsia="Calibri" w:cs="Times New Roman"/>
          <w:color w:val="000000"/>
          <w:szCs w:val="24"/>
        </w:rPr>
        <w:t>Химический состав кутикулы, пелликулы, зубного налёта и з</w:t>
      </w:r>
      <w:r>
        <w:rPr>
          <w:rFonts w:eastAsia="Calibri" w:cs="Times New Roman"/>
          <w:color w:val="000000"/>
          <w:szCs w:val="24"/>
        </w:rPr>
        <w:t xml:space="preserve">убного камня.  Сахарозаменители </w:t>
      </w:r>
      <w:r w:rsidRPr="005417FA">
        <w:rPr>
          <w:rFonts w:eastAsia="Calibri" w:cs="Times New Roman"/>
          <w:color w:val="000000"/>
          <w:szCs w:val="24"/>
        </w:rPr>
        <w:t>Минерализованные ткани. Биохимия минерализованных тканей. Кристаллы апатитов, строение, состав. Участие белков и неорганических ионов в формир</w:t>
      </w:r>
      <w:r>
        <w:rPr>
          <w:rFonts w:eastAsia="Calibri" w:cs="Times New Roman"/>
          <w:color w:val="000000"/>
          <w:szCs w:val="24"/>
        </w:rPr>
        <w:t xml:space="preserve">овании центров минерализации. </w:t>
      </w:r>
      <w:r w:rsidRPr="005417FA">
        <w:rPr>
          <w:rFonts w:eastAsia="Calibri" w:cs="Times New Roman"/>
          <w:color w:val="000000"/>
          <w:szCs w:val="24"/>
        </w:rPr>
        <w:t>Биохимия костной ткани. Маркёры метаболизма костной ткани. Определение содержания общего кальц</w:t>
      </w:r>
      <w:r>
        <w:rPr>
          <w:rFonts w:eastAsia="Calibri" w:cs="Times New Roman"/>
          <w:color w:val="000000"/>
          <w:szCs w:val="24"/>
        </w:rPr>
        <w:t xml:space="preserve">ия в и фосфата сыворотке крови. </w:t>
      </w:r>
      <w:r w:rsidRPr="005417FA">
        <w:rPr>
          <w:rFonts w:eastAsia="Calibri" w:cs="Times New Roman"/>
          <w:color w:val="000000"/>
          <w:szCs w:val="24"/>
        </w:rPr>
        <w:t>Структура и развитие тканей постоянных зубов. Биохимические процессы, обеспечивающие развитие тканей зубов. Дентино-пульпарный комплекс. Определение содержания об</w:t>
      </w:r>
      <w:r>
        <w:rPr>
          <w:rFonts w:eastAsia="Calibri" w:cs="Times New Roman"/>
          <w:color w:val="000000"/>
          <w:szCs w:val="24"/>
        </w:rPr>
        <w:t xml:space="preserve">щего кальция в и фосфата слюне. </w:t>
      </w:r>
      <w:r w:rsidRPr="005417FA">
        <w:rPr>
          <w:rFonts w:eastAsia="Calibri" w:cs="Times New Roman"/>
          <w:color w:val="000000"/>
          <w:szCs w:val="24"/>
        </w:rPr>
        <w:t>Зубы. Эмаль. Неорганический компонент эмали. Органический матрикс эмали. Особенности обмена веществ в эмали. Дентин. Цемент. Пул</w:t>
      </w:r>
      <w:r>
        <w:rPr>
          <w:rFonts w:eastAsia="Calibri" w:cs="Times New Roman"/>
          <w:color w:val="000000"/>
          <w:szCs w:val="24"/>
        </w:rPr>
        <w:t xml:space="preserve">ьпа. Архитектоника пульпы. </w:t>
      </w:r>
      <w:r w:rsidRPr="005417FA">
        <w:rPr>
          <w:rFonts w:eastAsia="Calibri" w:cs="Times New Roman"/>
          <w:color w:val="000000"/>
          <w:szCs w:val="24"/>
        </w:rPr>
        <w:t>Биохимические механизмы развития основных стоматологических заболеваний (кариес, пародонтит, сиалоаденит, сиалозы)</w:t>
      </w:r>
    </w:p>
    <w:p w14:paraId="2E51A3C8" w14:textId="77777777" w:rsidR="00DE3030" w:rsidRPr="00A17F6A" w:rsidRDefault="00DE3030"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0D04EB9A" w14:textId="77777777" w:rsidR="00DE3030" w:rsidRPr="00A17F6A" w:rsidRDefault="00DE3030" w:rsidP="00EB75F6">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B1F6D27" w14:textId="77777777" w:rsidR="00167AA4" w:rsidRDefault="00167AA4" w:rsidP="00EB75F6">
      <w:pPr>
        <w:tabs>
          <w:tab w:val="left" w:pos="0"/>
        </w:tabs>
        <w:rPr>
          <w:rFonts w:eastAsia="Times New Roman" w:cs="Times New Roman"/>
          <w:szCs w:val="24"/>
        </w:rPr>
      </w:pPr>
      <w:r w:rsidRPr="00D96534">
        <w:rPr>
          <w:rFonts w:eastAsia="Times New Roman" w:cs="Times New Roman"/>
          <w:szCs w:val="24"/>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2A6DA22E" w14:textId="77777777" w:rsidR="00DE3030" w:rsidRPr="00A17F6A" w:rsidRDefault="00DE3030"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 </w:t>
      </w:r>
    </w:p>
    <w:p w14:paraId="4AF37C3A" w14:textId="77777777" w:rsidR="00DE3030" w:rsidRPr="00A17F6A" w:rsidRDefault="00DE3030" w:rsidP="00EB75F6">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w:t>
      </w:r>
      <w:r>
        <w:rPr>
          <w:rFonts w:eastAsia="Times New Roman" w:cs="Times New Roman"/>
          <w:szCs w:val="24"/>
        </w:rPr>
        <w:t>х.</w:t>
      </w:r>
      <w:r w:rsidRPr="00A17F6A">
        <w:rPr>
          <w:rFonts w:eastAsia="Times New Roman" w:cs="Times New Roman"/>
          <w:szCs w:val="24"/>
        </w:rPr>
        <w:t xml:space="preserve">н.  </w:t>
      </w:r>
      <w:r>
        <w:rPr>
          <w:rFonts w:eastAsia="Times New Roman" w:cs="Times New Roman"/>
          <w:szCs w:val="24"/>
        </w:rPr>
        <w:t>доцент Саламова Н.А.</w:t>
      </w:r>
    </w:p>
    <w:p w14:paraId="79F19BC7" w14:textId="77777777" w:rsidR="00DE3030" w:rsidRDefault="00DE3030" w:rsidP="00EB75F6">
      <w:pPr>
        <w:jc w:val="center"/>
        <w:rPr>
          <w:rFonts w:cs="Times New Roman"/>
          <w:b/>
          <w:szCs w:val="24"/>
        </w:rPr>
      </w:pPr>
    </w:p>
    <w:p w14:paraId="51E590EC" w14:textId="77777777" w:rsidR="00D47514" w:rsidRPr="00A17F6A" w:rsidRDefault="00D47514" w:rsidP="00A17F6A">
      <w:pPr>
        <w:rPr>
          <w:rFonts w:cs="Times New Roman"/>
          <w:szCs w:val="24"/>
        </w:rPr>
      </w:pPr>
    </w:p>
    <w:p w14:paraId="64615F75" w14:textId="77777777" w:rsidR="009933BF" w:rsidRPr="00A17F6A" w:rsidRDefault="009933BF"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0697F708" w14:textId="77777777" w:rsidR="009933BF" w:rsidRPr="00A17F6A" w:rsidRDefault="009933BF" w:rsidP="00A17F6A">
      <w:pPr>
        <w:jc w:val="center"/>
        <w:rPr>
          <w:rFonts w:eastAsia="Calibri" w:cs="Times New Roman"/>
          <w:b/>
          <w:szCs w:val="24"/>
        </w:rPr>
      </w:pPr>
      <w:r w:rsidRPr="00A17F6A">
        <w:rPr>
          <w:rFonts w:eastAsia="Calibri" w:cs="Times New Roman"/>
          <w:b/>
          <w:szCs w:val="24"/>
        </w:rPr>
        <w:t>«Анатомия зубочелюстной системы»</w:t>
      </w:r>
    </w:p>
    <w:p w14:paraId="0EEC941F" w14:textId="77777777" w:rsidR="009933BF" w:rsidRPr="00A17F6A" w:rsidRDefault="009933BF" w:rsidP="00A17F6A">
      <w:pPr>
        <w:tabs>
          <w:tab w:val="left" w:pos="0"/>
        </w:tabs>
        <w:rPr>
          <w:rFonts w:eastAsia="Calibri" w:cs="Times New Roman"/>
          <w:b/>
          <w:szCs w:val="24"/>
        </w:rPr>
      </w:pPr>
    </w:p>
    <w:p w14:paraId="24FB352B" w14:textId="77777777" w:rsidR="009933BF" w:rsidRPr="00A17F6A" w:rsidRDefault="005417FA" w:rsidP="00A17F6A">
      <w:pPr>
        <w:tabs>
          <w:tab w:val="left" w:pos="0"/>
        </w:tabs>
        <w:rPr>
          <w:rFonts w:eastAsia="Times New Roman" w:cs="Times New Roman"/>
          <w:b/>
          <w:szCs w:val="24"/>
        </w:rPr>
      </w:pPr>
      <w:r>
        <w:rPr>
          <w:rFonts w:eastAsia="Times New Roman" w:cs="Times New Roman"/>
          <w:b/>
          <w:szCs w:val="24"/>
        </w:rPr>
        <w:tab/>
      </w:r>
      <w:r w:rsidR="009933BF" w:rsidRPr="00A17F6A">
        <w:rPr>
          <w:rFonts w:eastAsia="Times New Roman" w:cs="Times New Roman"/>
          <w:b/>
          <w:szCs w:val="24"/>
        </w:rPr>
        <w:t>1. Место дисциплины в структуре ОПОП.</w:t>
      </w:r>
    </w:p>
    <w:p w14:paraId="5433662C" w14:textId="3AAC934F" w:rsidR="009933BF" w:rsidRPr="00A17F6A" w:rsidRDefault="009933BF" w:rsidP="00A17F6A">
      <w:pPr>
        <w:tabs>
          <w:tab w:val="left" w:pos="0"/>
        </w:tabs>
        <w:rPr>
          <w:rFonts w:eastAsia="Times New Roman" w:cs="Times New Roman"/>
          <w:szCs w:val="24"/>
        </w:rPr>
      </w:pPr>
      <w:r w:rsidRPr="00A17F6A">
        <w:rPr>
          <w:rFonts w:eastAsia="Times New Roman" w:cs="Times New Roman"/>
          <w:szCs w:val="24"/>
        </w:rPr>
        <w:t>Дисциплина «Анатомия зубочелюстной системы» относится к дисциплинам по выбору вариативной части Блока 1 (индекс Б1.В.ДВ.0</w:t>
      </w:r>
      <w:r w:rsidR="004F4229">
        <w:rPr>
          <w:rFonts w:eastAsia="Times New Roman" w:cs="Times New Roman"/>
          <w:szCs w:val="24"/>
        </w:rPr>
        <w:t>2.02)</w:t>
      </w:r>
    </w:p>
    <w:p w14:paraId="52E37EA0" w14:textId="77777777" w:rsidR="009933BF"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2. Объем дисциплины:</w:t>
      </w:r>
      <w:r w:rsidR="009933BF" w:rsidRPr="00A17F6A">
        <w:rPr>
          <w:rFonts w:eastAsia="Times New Roman" w:cs="Times New Roman"/>
          <w:szCs w:val="24"/>
        </w:rPr>
        <w:t xml:space="preserve"> 2 зачетные единицы</w:t>
      </w:r>
    </w:p>
    <w:p w14:paraId="7C7D9564" w14:textId="77777777" w:rsidR="009933BF" w:rsidRPr="00A17F6A" w:rsidRDefault="005417FA" w:rsidP="00A17F6A">
      <w:pPr>
        <w:shd w:val="clear" w:color="auto" w:fill="FFFFFF"/>
        <w:tabs>
          <w:tab w:val="left" w:pos="0"/>
        </w:tabs>
        <w:rPr>
          <w:rFonts w:eastAsia="Times New Roman" w:cs="Times New Roman"/>
          <w:szCs w:val="24"/>
        </w:rPr>
      </w:pPr>
      <w:r>
        <w:rPr>
          <w:rFonts w:eastAsia="Times New Roman" w:cs="Times New Roman"/>
          <w:b/>
          <w:szCs w:val="24"/>
        </w:rPr>
        <w:tab/>
      </w:r>
      <w:r w:rsidR="009933BF" w:rsidRPr="00A17F6A">
        <w:rPr>
          <w:rFonts w:eastAsia="Times New Roman" w:cs="Times New Roman"/>
          <w:b/>
          <w:szCs w:val="24"/>
        </w:rPr>
        <w:t xml:space="preserve">3. Содержание дисциплины: </w:t>
      </w:r>
    </w:p>
    <w:p w14:paraId="78D9124A" w14:textId="77777777" w:rsidR="009933BF" w:rsidRPr="00A17F6A" w:rsidRDefault="009933BF" w:rsidP="00A17F6A">
      <w:pPr>
        <w:rPr>
          <w:rFonts w:eastAsia="Times New Roman" w:cs="Times New Roman"/>
          <w:szCs w:val="24"/>
        </w:rPr>
      </w:pPr>
      <w:r w:rsidRPr="00A17F6A">
        <w:rPr>
          <w:rFonts w:eastAsia="Calibri" w:cs="Times New Roman"/>
          <w:szCs w:val="24"/>
        </w:rPr>
        <w:t>Скелет головы. Лицевой череп</w:t>
      </w:r>
      <w:r w:rsidRPr="00A17F6A">
        <w:rPr>
          <w:rFonts w:eastAsia="Times New Roman" w:cs="Times New Roman"/>
          <w:szCs w:val="24"/>
        </w:rPr>
        <w:t xml:space="preserve">. </w:t>
      </w:r>
      <w:r w:rsidRPr="00A17F6A">
        <w:rPr>
          <w:rFonts w:eastAsia="Times New Roman" w:cs="Times New Roman"/>
          <w:szCs w:val="24"/>
          <w:lang w:eastAsia="ru-RU"/>
        </w:rPr>
        <w:t>Морфофункциональная анатомия мышц головы и шеи</w:t>
      </w:r>
      <w:r w:rsidRPr="00A17F6A">
        <w:rPr>
          <w:rFonts w:eastAsia="Times New Roman" w:cs="Times New Roman"/>
          <w:szCs w:val="24"/>
        </w:rPr>
        <w:t xml:space="preserve">. </w:t>
      </w:r>
      <w:r w:rsidRPr="00A17F6A">
        <w:rPr>
          <w:rFonts w:eastAsia="Calibri" w:cs="Times New Roman"/>
          <w:szCs w:val="24"/>
        </w:rPr>
        <w:t>Функциональная анатомия полости рта</w:t>
      </w:r>
      <w:r w:rsidRPr="00A17F6A">
        <w:rPr>
          <w:rFonts w:eastAsia="Times New Roman" w:cs="Times New Roman"/>
          <w:szCs w:val="24"/>
        </w:rPr>
        <w:t xml:space="preserve">. </w:t>
      </w:r>
      <w:r w:rsidRPr="00A17F6A">
        <w:rPr>
          <w:rFonts w:eastAsia="Calibri" w:cs="Times New Roman"/>
          <w:szCs w:val="24"/>
        </w:rPr>
        <w:t>Общее строение зуба</w:t>
      </w:r>
    </w:p>
    <w:p w14:paraId="3A9F8F8D" w14:textId="77777777" w:rsidR="009933BF" w:rsidRPr="00A17F6A" w:rsidRDefault="009933BF" w:rsidP="00A17F6A">
      <w:pPr>
        <w:rPr>
          <w:rFonts w:eastAsia="Times New Roman" w:cs="Times New Roman"/>
          <w:szCs w:val="24"/>
        </w:rPr>
      </w:pPr>
      <w:r w:rsidRPr="00A17F6A">
        <w:rPr>
          <w:rFonts w:eastAsia="Calibri" w:cs="Times New Roman"/>
          <w:szCs w:val="24"/>
        </w:rPr>
        <w:t>Частная анатомия зубов</w:t>
      </w:r>
      <w:r w:rsidRPr="00A17F6A">
        <w:rPr>
          <w:rFonts w:eastAsia="Times New Roman" w:cs="Times New Roman"/>
          <w:szCs w:val="24"/>
        </w:rPr>
        <w:t xml:space="preserve">. </w:t>
      </w:r>
      <w:r w:rsidRPr="00A17F6A">
        <w:rPr>
          <w:rFonts w:eastAsia="Calibri" w:cs="Times New Roman"/>
          <w:szCs w:val="24"/>
        </w:rPr>
        <w:t>Функциональная анатомия зубных рядов</w:t>
      </w:r>
      <w:r w:rsidRPr="00A17F6A">
        <w:rPr>
          <w:rFonts w:eastAsia="Times New Roman" w:cs="Times New Roman"/>
          <w:szCs w:val="24"/>
        </w:rPr>
        <w:t xml:space="preserve">. </w:t>
      </w:r>
      <w:r w:rsidRPr="00A17F6A">
        <w:rPr>
          <w:rFonts w:eastAsia="Times New Roman" w:cs="Times New Roman"/>
          <w:szCs w:val="24"/>
          <w:lang w:eastAsia="ru-RU"/>
        </w:rPr>
        <w:t>Артикуляция. Окклюзия. Прикусы</w:t>
      </w:r>
      <w:r w:rsidRPr="00A17F6A">
        <w:rPr>
          <w:rFonts w:eastAsia="Times New Roman" w:cs="Times New Roman"/>
          <w:szCs w:val="24"/>
        </w:rPr>
        <w:t xml:space="preserve">. </w:t>
      </w:r>
      <w:r w:rsidRPr="00A17F6A">
        <w:rPr>
          <w:rFonts w:eastAsia="Times New Roman" w:cs="Times New Roman"/>
          <w:szCs w:val="24"/>
          <w:lang w:eastAsia="ru-RU"/>
        </w:rPr>
        <w:t>Аномалии отдельных зубных органов, зубных дуг.</w:t>
      </w:r>
    </w:p>
    <w:p w14:paraId="1652F901" w14:textId="77777777" w:rsidR="009933BF" w:rsidRPr="00A17F6A" w:rsidRDefault="005417FA"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4. Планируемые результаты обучения по дисциплине</w:t>
      </w:r>
      <w:r w:rsidR="009933BF" w:rsidRPr="00A17F6A">
        <w:rPr>
          <w:rFonts w:eastAsia="Times New Roman" w:cs="Times New Roman"/>
          <w:szCs w:val="24"/>
        </w:rPr>
        <w:t>.</w:t>
      </w:r>
    </w:p>
    <w:p w14:paraId="26265B1C" w14:textId="5EDF17A6" w:rsidR="00D96534" w:rsidRDefault="009933BF" w:rsidP="00D96534">
      <w:pPr>
        <w:tabs>
          <w:tab w:val="left" w:pos="0"/>
        </w:tabs>
        <w:rPr>
          <w:rFonts w:eastAsia="Times New Roman" w:cs="Times New Roman"/>
          <w:szCs w:val="24"/>
        </w:rPr>
      </w:pPr>
      <w:r w:rsidRPr="00A17F6A">
        <w:rPr>
          <w:rFonts w:eastAsia="Times New Roman" w:cs="Times New Roman"/>
          <w:szCs w:val="24"/>
        </w:rPr>
        <w:tab/>
        <w:t xml:space="preserve">В результате освоения дисциплины у студента должны быть сформированы следующие </w:t>
      </w:r>
    </w:p>
    <w:p w14:paraId="2F9B2A5A" w14:textId="77777777" w:rsidR="00167AA4" w:rsidRDefault="005417FA" w:rsidP="00EB75F6">
      <w:pPr>
        <w:tabs>
          <w:tab w:val="left" w:pos="0"/>
        </w:tabs>
        <w:rPr>
          <w:rFonts w:eastAsia="Times New Roman" w:cs="Times New Roman"/>
          <w:szCs w:val="24"/>
        </w:rPr>
      </w:pPr>
      <w:r>
        <w:rPr>
          <w:rFonts w:eastAsia="Times New Roman" w:cs="Times New Roman"/>
          <w:b/>
          <w:szCs w:val="24"/>
        </w:rPr>
        <w:tab/>
      </w:r>
      <w:r w:rsidR="00167AA4" w:rsidRPr="00D96534">
        <w:rPr>
          <w:rFonts w:eastAsia="Times New Roman" w:cs="Times New Roman"/>
          <w:szCs w:val="24"/>
        </w:rPr>
        <w:t>ОПК-9. Способен оценивать морфофункциональные состояния и патологические процессы в организме человека для решения профессиональных задач</w:t>
      </w:r>
    </w:p>
    <w:p w14:paraId="498BEDA2" w14:textId="6EB47983" w:rsidR="009933BF" w:rsidRPr="00A17F6A" w:rsidRDefault="005417FA" w:rsidP="00D96534">
      <w:pPr>
        <w:tabs>
          <w:tab w:val="left" w:pos="0"/>
        </w:tabs>
        <w:rPr>
          <w:rFonts w:eastAsia="Times New Roman" w:cs="Times New Roman"/>
          <w:szCs w:val="24"/>
        </w:rPr>
      </w:pPr>
      <w:r>
        <w:rPr>
          <w:rFonts w:eastAsia="Times New Roman" w:cs="Times New Roman"/>
          <w:b/>
          <w:szCs w:val="24"/>
        </w:rPr>
        <w:tab/>
      </w:r>
      <w:r w:rsidR="009933BF" w:rsidRPr="00A17F6A">
        <w:rPr>
          <w:rFonts w:eastAsia="Times New Roman" w:cs="Times New Roman"/>
          <w:b/>
          <w:szCs w:val="24"/>
        </w:rPr>
        <w:t>5. Форма контроля:</w:t>
      </w:r>
      <w:r w:rsidR="009933BF" w:rsidRPr="00A17F6A">
        <w:rPr>
          <w:rFonts w:eastAsia="Times New Roman" w:cs="Times New Roman"/>
          <w:szCs w:val="24"/>
        </w:rPr>
        <w:t xml:space="preserve"> зачет</w:t>
      </w:r>
    </w:p>
    <w:p w14:paraId="18284229" w14:textId="77777777" w:rsidR="009933BF" w:rsidRPr="00A17F6A" w:rsidRDefault="005417FA"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9933BF" w:rsidRPr="00A17F6A">
        <w:rPr>
          <w:rFonts w:eastAsia="Times New Roman" w:cs="Times New Roman"/>
          <w:b/>
          <w:szCs w:val="24"/>
        </w:rPr>
        <w:t xml:space="preserve">6. Разработчик: </w:t>
      </w:r>
      <w:r w:rsidR="009933BF" w:rsidRPr="00A17F6A">
        <w:rPr>
          <w:rFonts w:eastAsia="Times New Roman" w:cs="Times New Roman"/>
          <w:szCs w:val="24"/>
        </w:rPr>
        <w:t xml:space="preserve">к.м.н.  Каркусова </w:t>
      </w:r>
      <w:r w:rsidR="00FD04E0" w:rsidRPr="00A17F6A">
        <w:rPr>
          <w:rFonts w:eastAsia="Times New Roman" w:cs="Times New Roman"/>
          <w:szCs w:val="24"/>
        </w:rPr>
        <w:t>А.В.</w:t>
      </w:r>
    </w:p>
    <w:p w14:paraId="5B7EDE5C" w14:textId="77777777" w:rsidR="009933BF" w:rsidRPr="00A17F6A" w:rsidRDefault="009933BF" w:rsidP="00A17F6A">
      <w:pPr>
        <w:rPr>
          <w:rFonts w:cs="Times New Roman"/>
          <w:b/>
          <w:szCs w:val="24"/>
        </w:rPr>
      </w:pPr>
    </w:p>
    <w:p w14:paraId="3F061CF0" w14:textId="77777777" w:rsidR="005417FA" w:rsidRPr="00A17F6A" w:rsidRDefault="005417FA" w:rsidP="00DE3030">
      <w:pPr>
        <w:rPr>
          <w:rFonts w:cs="Times New Roman"/>
          <w:b/>
          <w:szCs w:val="24"/>
        </w:rPr>
      </w:pPr>
    </w:p>
    <w:p w14:paraId="5B660E38" w14:textId="77777777" w:rsidR="00262AF0" w:rsidRPr="00A17F6A" w:rsidRDefault="00262AF0" w:rsidP="00E97897">
      <w:pPr>
        <w:rPr>
          <w:rFonts w:cs="Times New Roman"/>
          <w:b/>
          <w:szCs w:val="24"/>
        </w:rPr>
      </w:pPr>
    </w:p>
    <w:p w14:paraId="753C62F1" w14:textId="77777777" w:rsidR="006737CB" w:rsidRPr="00A17F6A" w:rsidRDefault="006737CB" w:rsidP="00A17F6A">
      <w:pPr>
        <w:jc w:val="center"/>
        <w:rPr>
          <w:rFonts w:cs="Times New Roman"/>
          <w:b/>
          <w:szCs w:val="24"/>
        </w:rPr>
      </w:pPr>
    </w:p>
    <w:p w14:paraId="46A6F9F2" w14:textId="77777777" w:rsidR="00C5398F" w:rsidRDefault="00C5398F">
      <w:pPr>
        <w:pStyle w:val="s2"/>
        <w:spacing w:before="0" w:beforeAutospacing="0" w:after="0" w:afterAutospacing="0"/>
        <w:jc w:val="center"/>
        <w:divId w:val="61560587"/>
        <w:rPr>
          <w:rFonts w:ascii="-webkit-standard" w:hAnsi="-webkit-standard"/>
          <w:color w:val="000000"/>
          <w:sz w:val="27"/>
          <w:szCs w:val="27"/>
        </w:rPr>
      </w:pPr>
      <w:r>
        <w:rPr>
          <w:rStyle w:val="bumpedfont15"/>
          <w:b/>
          <w:bCs/>
          <w:color w:val="000000"/>
          <w:sz w:val="27"/>
          <w:szCs w:val="27"/>
        </w:rPr>
        <w:t>АННОТАЦИЯ РАБОЧЕЙ ПРОГРАММЫ ДИСЦИПЛИНЫ</w:t>
      </w:r>
    </w:p>
    <w:p w14:paraId="0ECFA471" w14:textId="2FB08260" w:rsidR="00C5398F" w:rsidRDefault="00C5398F">
      <w:pPr>
        <w:pStyle w:val="s2"/>
        <w:spacing w:before="0" w:beforeAutospacing="0" w:after="0" w:afterAutospacing="0"/>
        <w:jc w:val="center"/>
        <w:divId w:val="61560587"/>
        <w:rPr>
          <w:rFonts w:ascii="-webkit-standard" w:hAnsi="-webkit-standard"/>
          <w:color w:val="000000"/>
          <w:sz w:val="27"/>
          <w:szCs w:val="27"/>
        </w:rPr>
      </w:pPr>
      <w:r>
        <w:rPr>
          <w:rStyle w:val="bumpedfont15"/>
          <w:b/>
          <w:bCs/>
          <w:color w:val="000000"/>
          <w:sz w:val="27"/>
          <w:szCs w:val="27"/>
        </w:rPr>
        <w:t>«Имплантология »</w:t>
      </w:r>
      <w:r>
        <w:rPr>
          <w:rFonts w:ascii="-webkit-standard" w:hAnsi="-webkit-standard"/>
          <w:color w:val="000000"/>
          <w:sz w:val="27"/>
          <w:szCs w:val="27"/>
        </w:rPr>
        <w:t> </w:t>
      </w:r>
    </w:p>
    <w:p w14:paraId="4EE42943"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Fonts w:ascii="-webkit-standard" w:hAnsi="-webkit-standard"/>
          <w:color w:val="000000"/>
          <w:sz w:val="27"/>
          <w:szCs w:val="27"/>
        </w:rPr>
        <w:t> </w:t>
      </w:r>
    </w:p>
    <w:p w14:paraId="220FE19C"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1. Место дисциплины в структуре ОПОП.</w:t>
      </w:r>
    </w:p>
    <w:p w14:paraId="564ED139" w14:textId="208A8C1F" w:rsidR="00C5398F" w:rsidRDefault="00C5398F">
      <w:pPr>
        <w:pStyle w:val="s11"/>
        <w:spacing w:before="0" w:beforeAutospacing="0" w:after="0" w:afterAutospacing="0"/>
        <w:jc w:val="both"/>
        <w:divId w:val="61560587"/>
        <w:rPr>
          <w:rFonts w:ascii="-webkit-standard" w:hAnsi="-webkit-standard"/>
          <w:color w:val="000000"/>
          <w:sz w:val="27"/>
          <w:szCs w:val="27"/>
        </w:rPr>
      </w:pPr>
      <w:r>
        <w:rPr>
          <w:rStyle w:val="bumpedfont15"/>
          <w:color w:val="000000"/>
          <w:sz w:val="27"/>
          <w:szCs w:val="27"/>
        </w:rPr>
        <w:t>Дисциплина «Имплантология и реконструктивная хирургия полости рта» относится к дисциплинам</w:t>
      </w:r>
      <w:r>
        <w:rPr>
          <w:rStyle w:val="apple-converted-space"/>
          <w:color w:val="000000"/>
          <w:sz w:val="27"/>
          <w:szCs w:val="27"/>
        </w:rPr>
        <w:t> </w:t>
      </w:r>
      <w:r w:rsidR="001F6F73">
        <w:rPr>
          <w:rStyle w:val="apple-converted-space"/>
          <w:color w:val="000000"/>
          <w:sz w:val="27"/>
          <w:szCs w:val="27"/>
        </w:rPr>
        <w:t xml:space="preserve">по выбору вариативной </w:t>
      </w:r>
      <w:r>
        <w:rPr>
          <w:rStyle w:val="bumpedfont15"/>
          <w:color w:val="000000"/>
          <w:sz w:val="27"/>
          <w:szCs w:val="27"/>
        </w:rPr>
        <w:t>части</w:t>
      </w:r>
      <w:r>
        <w:rPr>
          <w:rStyle w:val="apple-converted-space"/>
          <w:color w:val="000000"/>
          <w:sz w:val="27"/>
          <w:szCs w:val="27"/>
        </w:rPr>
        <w:t> </w:t>
      </w:r>
      <w:r>
        <w:rPr>
          <w:rStyle w:val="bumpedfont15"/>
          <w:color w:val="000000"/>
          <w:sz w:val="27"/>
          <w:szCs w:val="27"/>
        </w:rPr>
        <w:t>Блока 1 (индекс Б1.</w:t>
      </w:r>
      <w:r w:rsidR="000738EB">
        <w:rPr>
          <w:rStyle w:val="bumpedfont15"/>
          <w:color w:val="000000"/>
          <w:sz w:val="27"/>
          <w:szCs w:val="27"/>
        </w:rPr>
        <w:t>В.Дв.03.01</w:t>
      </w:r>
      <w:r>
        <w:rPr>
          <w:rStyle w:val="bumpedfont15"/>
          <w:color w:val="000000"/>
          <w:sz w:val="27"/>
          <w:szCs w:val="27"/>
        </w:rPr>
        <w:t>)</w:t>
      </w:r>
    </w:p>
    <w:p w14:paraId="28BD5059" w14:textId="4BB1D322" w:rsidR="00C5398F" w:rsidRDefault="00C5398F">
      <w:pPr>
        <w:pStyle w:val="s11"/>
        <w:spacing w:before="0" w:beforeAutospacing="0" w:after="0" w:afterAutospacing="0"/>
        <w:jc w:val="both"/>
        <w:divId w:val="61560587"/>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2. Объем дисциплины:</w:t>
      </w:r>
      <w:r>
        <w:rPr>
          <w:rStyle w:val="apple-converted-space"/>
          <w:color w:val="000000"/>
          <w:sz w:val="27"/>
          <w:szCs w:val="27"/>
        </w:rPr>
        <w:t> </w:t>
      </w:r>
      <w:r w:rsidR="001F6F73">
        <w:rPr>
          <w:rStyle w:val="bumpedfont15"/>
          <w:color w:val="000000"/>
          <w:sz w:val="27"/>
          <w:szCs w:val="27"/>
        </w:rPr>
        <w:t xml:space="preserve">2 </w:t>
      </w:r>
      <w:r>
        <w:rPr>
          <w:rStyle w:val="bumpedfont15"/>
          <w:color w:val="000000"/>
          <w:sz w:val="27"/>
          <w:szCs w:val="27"/>
        </w:rPr>
        <w:t>зачетные единицы</w:t>
      </w:r>
    </w:p>
    <w:p w14:paraId="01C03B9B" w14:textId="77777777" w:rsidR="00C5398F" w:rsidRDefault="00C5398F">
      <w:pPr>
        <w:pStyle w:val="s27"/>
        <w:spacing w:before="0" w:beforeAutospacing="0" w:after="0" w:afterAutospacing="0"/>
        <w:divId w:val="61560587"/>
        <w:rPr>
          <w:rFonts w:ascii="-webkit-standard" w:hAnsi="-webkit-standard"/>
          <w:color w:val="000000"/>
          <w:sz w:val="27"/>
          <w:szCs w:val="27"/>
        </w:rPr>
      </w:pPr>
      <w:r>
        <w:rPr>
          <w:rStyle w:val="bumpedfont15"/>
          <w:b/>
          <w:bCs/>
          <w:color w:val="000000"/>
          <w:sz w:val="27"/>
          <w:szCs w:val="27"/>
        </w:rPr>
        <w:t>           3. Содержание дисциплины:</w:t>
      </w:r>
      <w:r>
        <w:rPr>
          <w:rStyle w:val="apple-converted-space"/>
          <w:b/>
          <w:bCs/>
          <w:color w:val="000000"/>
          <w:sz w:val="27"/>
          <w:szCs w:val="27"/>
        </w:rPr>
        <w:t> </w:t>
      </w:r>
    </w:p>
    <w:p w14:paraId="46BB518C"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Style w:val="bumpedfont15"/>
          <w:color w:val="000000"/>
          <w:sz w:val="27"/>
          <w:szCs w:val="27"/>
        </w:rPr>
        <w:t>Задачи реконструктивной восстановительной хирургии полости рта и ЧЛО. Причины, виды дефектов, деформации ЧЛО. Дентальная имплантация. Основные методики пластических операций. Хирургические методы лечения аномалий и деформаций челюстей, анкилоза ВНЧС, контрактуры нижней челюсти.</w:t>
      </w:r>
      <w:r>
        <w:rPr>
          <w:rStyle w:val="apple-converted-space"/>
          <w:color w:val="000000"/>
          <w:sz w:val="27"/>
          <w:szCs w:val="27"/>
        </w:rPr>
        <w:t> </w:t>
      </w:r>
    </w:p>
    <w:p w14:paraId="1B343018"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Style w:val="bumpedfont15"/>
          <w:color w:val="000000"/>
          <w:sz w:val="27"/>
          <w:szCs w:val="27"/>
        </w:rPr>
        <w:t>         </w:t>
      </w:r>
      <w:r>
        <w:rPr>
          <w:rStyle w:val="bumpedfont15"/>
          <w:b/>
          <w:bCs/>
          <w:color w:val="000000"/>
          <w:sz w:val="27"/>
          <w:szCs w:val="27"/>
        </w:rPr>
        <w:t>4. Планируемые результаты обучения по дисциплине</w:t>
      </w:r>
      <w:r>
        <w:rPr>
          <w:rStyle w:val="bumpedfont15"/>
          <w:color w:val="000000"/>
          <w:sz w:val="27"/>
          <w:szCs w:val="27"/>
        </w:rPr>
        <w:t>.</w:t>
      </w:r>
    </w:p>
    <w:p w14:paraId="3C25D718"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Fonts w:ascii="-webkit-standard" w:hAnsi="-webkit-standard"/>
          <w:color w:val="000000"/>
          <w:sz w:val="27"/>
          <w:szCs w:val="27"/>
        </w:rPr>
        <w:t>​</w:t>
      </w:r>
      <w:r>
        <w:rPr>
          <w:rStyle w:val="bumpedfont15"/>
          <w:color w:val="000000"/>
          <w:sz w:val="27"/>
          <w:szCs w:val="27"/>
        </w:rPr>
        <w:t>В результате освоения дисциплины у студента должна быть сформирована следующие компетенции:</w:t>
      </w:r>
    </w:p>
    <w:p w14:paraId="498782B4" w14:textId="52A08F2B" w:rsidR="00C5398F" w:rsidRDefault="000738EB">
      <w:pPr>
        <w:pStyle w:val="s11"/>
        <w:spacing w:before="0" w:beforeAutospacing="0" w:after="0" w:afterAutospacing="0"/>
        <w:jc w:val="both"/>
        <w:divId w:val="61560587"/>
        <w:rPr>
          <w:rFonts w:ascii="-webkit-standard" w:hAnsi="-webkit-standard"/>
          <w:color w:val="000000"/>
          <w:sz w:val="27"/>
          <w:szCs w:val="27"/>
        </w:rPr>
      </w:pPr>
      <w:r w:rsidRPr="000738EB">
        <w:rPr>
          <w:rStyle w:val="bumpedfont15"/>
          <w:color w:val="000000"/>
          <w:sz w:val="27"/>
          <w:szCs w:val="27"/>
        </w:rPr>
        <w:t>ПК-2. Способен к назначению и проведению лечения детей и взрослых со стоматологическими заболеваниями, контролю его эффективности и безопасности</w:t>
      </w:r>
      <w:r w:rsidR="00C5398F">
        <w:rPr>
          <w:rFonts w:ascii="-webkit-standard" w:hAnsi="-webkit-standard"/>
          <w:color w:val="000000"/>
          <w:sz w:val="27"/>
          <w:szCs w:val="27"/>
        </w:rPr>
        <w:t>​​</w:t>
      </w:r>
      <w:r w:rsidR="00C5398F">
        <w:rPr>
          <w:rStyle w:val="bumpedfont15"/>
          <w:b/>
          <w:bCs/>
          <w:color w:val="000000"/>
          <w:sz w:val="27"/>
          <w:szCs w:val="27"/>
        </w:rPr>
        <w:t>5. Форма контроля:</w:t>
      </w:r>
      <w:r w:rsidR="00C5398F">
        <w:rPr>
          <w:rStyle w:val="apple-converted-space"/>
          <w:b/>
          <w:bCs/>
          <w:color w:val="000000"/>
          <w:sz w:val="27"/>
          <w:szCs w:val="27"/>
        </w:rPr>
        <w:t> </w:t>
      </w:r>
      <w:r w:rsidR="00C5398F">
        <w:rPr>
          <w:rStyle w:val="bumpedfont15"/>
          <w:color w:val="000000"/>
          <w:sz w:val="27"/>
          <w:szCs w:val="27"/>
        </w:rPr>
        <w:t>зачет.</w:t>
      </w:r>
    </w:p>
    <w:p w14:paraId="6EAE1266" w14:textId="77777777" w:rsidR="00C5398F" w:rsidRDefault="00C5398F">
      <w:pPr>
        <w:pStyle w:val="s11"/>
        <w:spacing w:before="0" w:beforeAutospacing="0" w:after="0" w:afterAutospacing="0"/>
        <w:jc w:val="both"/>
        <w:divId w:val="61560587"/>
        <w:rPr>
          <w:rFonts w:ascii="-webkit-standard" w:hAnsi="-webkit-standard"/>
          <w:color w:val="000000"/>
          <w:sz w:val="27"/>
          <w:szCs w:val="27"/>
        </w:rPr>
      </w:pPr>
      <w:r>
        <w:rPr>
          <w:rFonts w:ascii="-webkit-standard" w:hAnsi="-webkit-standard"/>
          <w:color w:val="000000"/>
          <w:sz w:val="27"/>
          <w:szCs w:val="27"/>
        </w:rPr>
        <w:t>​​</w:t>
      </w:r>
      <w:r>
        <w:rPr>
          <w:rStyle w:val="bumpedfont15"/>
          <w:b/>
          <w:bCs/>
          <w:color w:val="000000"/>
          <w:sz w:val="27"/>
          <w:szCs w:val="27"/>
        </w:rPr>
        <w:t>6. Разработчик:</w:t>
      </w:r>
      <w:r>
        <w:rPr>
          <w:rStyle w:val="apple-converted-space"/>
          <w:b/>
          <w:bCs/>
          <w:color w:val="000000"/>
          <w:sz w:val="27"/>
          <w:szCs w:val="27"/>
        </w:rPr>
        <w:t> </w:t>
      </w:r>
      <w:r>
        <w:rPr>
          <w:rStyle w:val="bumpedfont15"/>
          <w:color w:val="000000"/>
          <w:sz w:val="27"/>
          <w:szCs w:val="27"/>
        </w:rPr>
        <w:t>к.м.н.</w:t>
      </w:r>
      <w:r>
        <w:rPr>
          <w:rStyle w:val="apple-converted-space"/>
          <w:color w:val="000000"/>
          <w:sz w:val="27"/>
          <w:szCs w:val="27"/>
        </w:rPr>
        <w:t> </w:t>
      </w:r>
      <w:r>
        <w:rPr>
          <w:rStyle w:val="bumpedfont15"/>
          <w:color w:val="000000"/>
          <w:sz w:val="27"/>
          <w:szCs w:val="27"/>
        </w:rPr>
        <w:t>Чониашвили</w:t>
      </w:r>
      <w:r>
        <w:rPr>
          <w:rStyle w:val="apple-converted-space"/>
          <w:color w:val="000000"/>
          <w:sz w:val="27"/>
          <w:szCs w:val="27"/>
        </w:rPr>
        <w:t> </w:t>
      </w:r>
      <w:r>
        <w:rPr>
          <w:rStyle w:val="bumpedfont15"/>
          <w:color w:val="000000"/>
          <w:sz w:val="27"/>
          <w:szCs w:val="27"/>
        </w:rPr>
        <w:t>Д.З., к.м.н. Якубов Р.Б.</w:t>
      </w:r>
    </w:p>
    <w:p w14:paraId="0B6BF547" w14:textId="77777777" w:rsidR="00F754F7" w:rsidRPr="00A17F6A" w:rsidRDefault="00F754F7" w:rsidP="00A17F6A">
      <w:pPr>
        <w:rPr>
          <w:rFonts w:cs="Times New Roman"/>
          <w:b/>
          <w:szCs w:val="24"/>
        </w:rPr>
      </w:pPr>
    </w:p>
    <w:p w14:paraId="47AD4CBB" w14:textId="77777777" w:rsidR="00F27BA6" w:rsidRPr="00A17F6A" w:rsidRDefault="00F27BA6"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5E6574A7" w14:textId="77777777" w:rsidR="00F27BA6" w:rsidRPr="00A17F6A" w:rsidRDefault="00F27BA6" w:rsidP="00A17F6A">
      <w:pPr>
        <w:jc w:val="center"/>
        <w:rPr>
          <w:rFonts w:eastAsia="Calibri" w:cs="Times New Roman"/>
          <w:b/>
          <w:szCs w:val="24"/>
        </w:rPr>
      </w:pPr>
      <w:r w:rsidRPr="00A17F6A">
        <w:rPr>
          <w:rFonts w:eastAsia="Calibri" w:cs="Times New Roman"/>
          <w:b/>
          <w:szCs w:val="24"/>
        </w:rPr>
        <w:t>«Фармакотерапия в стоматологии»</w:t>
      </w:r>
    </w:p>
    <w:p w14:paraId="753918E2" w14:textId="77777777" w:rsidR="00F27BA6" w:rsidRPr="00A17F6A" w:rsidRDefault="00F27BA6" w:rsidP="00A17F6A">
      <w:pPr>
        <w:tabs>
          <w:tab w:val="left" w:pos="0"/>
        </w:tabs>
        <w:rPr>
          <w:rFonts w:eastAsia="Calibri" w:cs="Times New Roman"/>
          <w:b/>
          <w:szCs w:val="24"/>
        </w:rPr>
      </w:pPr>
    </w:p>
    <w:p w14:paraId="2A7C9DB9" w14:textId="77777777" w:rsidR="00F27BA6" w:rsidRPr="00A17F6A" w:rsidRDefault="001B147F" w:rsidP="00A17F6A">
      <w:pPr>
        <w:tabs>
          <w:tab w:val="left" w:pos="0"/>
        </w:tabs>
        <w:rPr>
          <w:rFonts w:eastAsia="Times New Roman" w:cs="Times New Roman"/>
          <w:b/>
          <w:szCs w:val="24"/>
        </w:rPr>
      </w:pPr>
      <w:r>
        <w:rPr>
          <w:rFonts w:eastAsia="Times New Roman" w:cs="Times New Roman"/>
          <w:b/>
          <w:szCs w:val="24"/>
        </w:rPr>
        <w:tab/>
      </w:r>
      <w:r w:rsidR="00F27BA6" w:rsidRPr="00A17F6A">
        <w:rPr>
          <w:rFonts w:eastAsia="Times New Roman" w:cs="Times New Roman"/>
          <w:b/>
          <w:szCs w:val="24"/>
        </w:rPr>
        <w:t>1. Место дисциплины в структуре ОПОП.</w:t>
      </w:r>
    </w:p>
    <w:p w14:paraId="09BB935C" w14:textId="747F1720"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 xml:space="preserve">Дисциплина «Фармакотерапия в стоматологии» </w:t>
      </w:r>
      <w:r w:rsidR="006703FA" w:rsidRPr="00A17F6A">
        <w:rPr>
          <w:rFonts w:eastAsia="Times New Roman" w:cs="Times New Roman"/>
          <w:szCs w:val="24"/>
        </w:rPr>
        <w:t xml:space="preserve">относится к дисциплинам по выбору вариативной части Блока 1 (индекс </w:t>
      </w:r>
      <w:r w:rsidRPr="00A17F6A">
        <w:rPr>
          <w:rFonts w:eastAsia="Times New Roman" w:cs="Times New Roman"/>
          <w:szCs w:val="24"/>
        </w:rPr>
        <w:t>Б1.В.ДВ.0</w:t>
      </w:r>
      <w:r w:rsidR="005710EC">
        <w:rPr>
          <w:rFonts w:eastAsia="Times New Roman" w:cs="Times New Roman"/>
          <w:szCs w:val="24"/>
        </w:rPr>
        <w:t>3</w:t>
      </w:r>
      <w:r w:rsidRPr="00A17F6A">
        <w:rPr>
          <w:rFonts w:eastAsia="Times New Roman" w:cs="Times New Roman"/>
          <w:szCs w:val="24"/>
        </w:rPr>
        <w:t>.0</w:t>
      </w:r>
      <w:r w:rsidR="005710EC">
        <w:rPr>
          <w:rFonts w:eastAsia="Times New Roman" w:cs="Times New Roman"/>
          <w:szCs w:val="24"/>
        </w:rPr>
        <w:t>2)</w:t>
      </w:r>
    </w:p>
    <w:p w14:paraId="7C10D908" w14:textId="005BABC0" w:rsidR="00F27BA6"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2. Объем дисциплины:</w:t>
      </w:r>
      <w:r w:rsidR="00F27BA6" w:rsidRPr="00A17F6A">
        <w:rPr>
          <w:rFonts w:eastAsia="Times New Roman" w:cs="Times New Roman"/>
          <w:szCs w:val="24"/>
        </w:rPr>
        <w:t xml:space="preserve"> </w:t>
      </w:r>
      <w:r w:rsidR="005710EC">
        <w:rPr>
          <w:rFonts w:eastAsia="Times New Roman" w:cs="Times New Roman"/>
          <w:szCs w:val="24"/>
        </w:rPr>
        <w:t xml:space="preserve">2 </w:t>
      </w:r>
      <w:r w:rsidR="00F27BA6" w:rsidRPr="00A17F6A">
        <w:rPr>
          <w:rFonts w:eastAsia="Times New Roman" w:cs="Times New Roman"/>
          <w:szCs w:val="24"/>
        </w:rPr>
        <w:t>зачетные единицы</w:t>
      </w:r>
    </w:p>
    <w:p w14:paraId="2D62F2FB" w14:textId="77777777" w:rsidR="00F27BA6"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F27BA6" w:rsidRPr="00A17F6A">
        <w:rPr>
          <w:rFonts w:eastAsia="Times New Roman" w:cs="Times New Roman"/>
          <w:b/>
          <w:szCs w:val="24"/>
        </w:rPr>
        <w:t xml:space="preserve">3. Содержание дисциплины: </w:t>
      </w:r>
    </w:p>
    <w:p w14:paraId="48105063" w14:textId="77777777" w:rsidR="00FF6755" w:rsidRPr="00A17F6A" w:rsidRDefault="00F27BA6" w:rsidP="00A17F6A">
      <w:pPr>
        <w:rPr>
          <w:rFonts w:eastAsia="Calibri" w:cs="Times New Roman"/>
          <w:szCs w:val="24"/>
        </w:rPr>
      </w:pPr>
      <w:r w:rsidRPr="00A17F6A">
        <w:rPr>
          <w:rFonts w:eastAsia="Calibri" w:cs="Times New Roman"/>
          <w:szCs w:val="24"/>
        </w:rPr>
        <w:t>Понятие лекар</w:t>
      </w:r>
      <w:r w:rsidR="00FF6755" w:rsidRPr="00A17F6A">
        <w:rPr>
          <w:rFonts w:eastAsia="Calibri" w:cs="Times New Roman"/>
          <w:szCs w:val="24"/>
        </w:rPr>
        <w:t xml:space="preserve">ственные формы. Общая рецептура. </w:t>
      </w:r>
      <w:r w:rsidRPr="00A17F6A">
        <w:rPr>
          <w:rFonts w:eastAsia="Calibri" w:cs="Times New Roman"/>
          <w:szCs w:val="24"/>
        </w:rPr>
        <w:t>Фармакодинамика и фармакокинетика лекарственных средств. Пути введения, всасывание, распределение и биотрансформация лекарственных средств. Общие пред</w:t>
      </w:r>
      <w:r w:rsidR="00FF6755" w:rsidRPr="00A17F6A">
        <w:rPr>
          <w:rFonts w:eastAsia="Calibri" w:cs="Times New Roman"/>
          <w:szCs w:val="24"/>
        </w:rPr>
        <w:t xml:space="preserve">ставления о механизме действия. </w:t>
      </w:r>
      <w:r w:rsidRPr="00A17F6A">
        <w:rPr>
          <w:rFonts w:eastAsia="Calibri" w:cs="Times New Roman"/>
          <w:szCs w:val="24"/>
        </w:rPr>
        <w:t xml:space="preserve">Фармацевтическое, фармакокинетическое, физиологическое взаимодействие. Побочное действие лекарств. Алгоритм </w:t>
      </w:r>
      <w:r w:rsidRPr="00A17F6A">
        <w:rPr>
          <w:rFonts w:eastAsia="Calibri" w:cs="Times New Roman"/>
          <w:color w:val="000000"/>
          <w:spacing w:val="-5"/>
          <w:szCs w:val="24"/>
        </w:rPr>
        <w:t>проведения фармакотерапии стоматологического больного</w:t>
      </w:r>
      <w:r w:rsidR="009A176C" w:rsidRPr="00A17F6A">
        <w:rPr>
          <w:rFonts w:eastAsia="Calibri" w:cs="Times New Roman"/>
          <w:szCs w:val="24"/>
        </w:rPr>
        <w:t xml:space="preserve">. </w:t>
      </w:r>
      <w:r w:rsidRPr="00A17F6A">
        <w:rPr>
          <w:rFonts w:eastAsia="Calibri" w:cs="Times New Roman"/>
          <w:szCs w:val="24"/>
        </w:rPr>
        <w:t>Антисептические и дезинфицирующие средс</w:t>
      </w:r>
      <w:r w:rsidR="00FF6755" w:rsidRPr="00A17F6A">
        <w:rPr>
          <w:rFonts w:eastAsia="Calibri" w:cs="Times New Roman"/>
          <w:szCs w:val="24"/>
        </w:rPr>
        <w:t xml:space="preserve">тва,  применяемые в стоматологии.  </w:t>
      </w:r>
      <w:r w:rsidRPr="00A17F6A">
        <w:rPr>
          <w:rFonts w:eastAsia="Calibri" w:cs="Times New Roman"/>
          <w:szCs w:val="24"/>
        </w:rPr>
        <w:t>Анальгезирующие средства и премедикация в стоматологии. Местные анестетики, применяемые в стоматологии</w:t>
      </w:r>
      <w:r w:rsidR="00FF6755" w:rsidRPr="00A17F6A">
        <w:rPr>
          <w:rFonts w:eastAsia="Calibri" w:cs="Times New Roman"/>
          <w:szCs w:val="24"/>
        </w:rPr>
        <w:t xml:space="preserve">. </w:t>
      </w:r>
      <w:r w:rsidRPr="00A17F6A">
        <w:rPr>
          <w:rFonts w:eastAsia="Calibri" w:cs="Times New Roman"/>
          <w:szCs w:val="24"/>
        </w:rPr>
        <w:t>Фармакотерапи</w:t>
      </w:r>
      <w:r w:rsidR="00FF6755" w:rsidRPr="00A17F6A">
        <w:rPr>
          <w:rFonts w:eastAsia="Calibri" w:cs="Times New Roman"/>
          <w:szCs w:val="24"/>
        </w:rPr>
        <w:t xml:space="preserve">я стоматологических заболеваний. </w:t>
      </w:r>
      <w:r w:rsidRPr="00A17F6A">
        <w:rPr>
          <w:rFonts w:eastAsia="Calibri" w:cs="Times New Roman"/>
          <w:szCs w:val="24"/>
        </w:rPr>
        <w:t>Гомеопатические средства в стоматологии</w:t>
      </w:r>
      <w:r w:rsidR="00FF6755" w:rsidRPr="00A17F6A">
        <w:rPr>
          <w:rFonts w:eastAsia="Calibri" w:cs="Times New Roman"/>
          <w:szCs w:val="24"/>
        </w:rPr>
        <w:t>.</w:t>
      </w:r>
      <w:r w:rsidRPr="00A17F6A">
        <w:rPr>
          <w:rFonts w:eastAsia="Calibri" w:cs="Times New Roman"/>
          <w:szCs w:val="24"/>
        </w:rPr>
        <w:t>Фармакотерапия неотложных состояни</w:t>
      </w:r>
      <w:r w:rsidR="00FF6755" w:rsidRPr="00A17F6A">
        <w:rPr>
          <w:rFonts w:eastAsia="Calibri" w:cs="Times New Roman"/>
          <w:szCs w:val="24"/>
        </w:rPr>
        <w:t xml:space="preserve">й в стоматологической практике. </w:t>
      </w:r>
    </w:p>
    <w:p w14:paraId="34E8D190" w14:textId="77777777" w:rsidR="00F27BA6" w:rsidRPr="00A17F6A" w:rsidRDefault="00F27BA6" w:rsidP="001B147F">
      <w:pPr>
        <w:ind w:firstLine="708"/>
        <w:rPr>
          <w:rFonts w:eastAsia="Calibri" w:cs="Times New Roman"/>
          <w:szCs w:val="24"/>
        </w:rPr>
      </w:pP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62BC54DB" w14:textId="77777777" w:rsidR="00F27BA6" w:rsidRPr="00A17F6A" w:rsidRDefault="00F27BA6"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935A852" w14:textId="77777777" w:rsidR="005710EC" w:rsidRDefault="005710EC" w:rsidP="00A17F6A">
      <w:pPr>
        <w:tabs>
          <w:tab w:val="left" w:pos="0"/>
          <w:tab w:val="left" w:pos="280"/>
        </w:tabs>
        <w:rPr>
          <w:rFonts w:eastAsia="Times New Roman" w:cs="Times New Roman"/>
          <w:szCs w:val="24"/>
          <w:lang w:eastAsia="ru-RU"/>
        </w:rPr>
      </w:pPr>
      <w:r w:rsidRPr="005710EC">
        <w:rPr>
          <w:rFonts w:eastAsia="Times New Roman" w:cs="Times New Roman"/>
          <w:szCs w:val="24"/>
          <w:lang w:eastAsia="ru-RU"/>
        </w:rPr>
        <w:t>ПК-2. Способен к назначению и проведению лечения детей и взрослых со стоматологическими заболеваниями, контролю его эффективности и безопасности</w:t>
      </w:r>
    </w:p>
    <w:p w14:paraId="4B2C2A67" w14:textId="6FB2CB7F" w:rsidR="00F27BA6" w:rsidRPr="00A17F6A" w:rsidRDefault="001B147F"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 </w:t>
      </w:r>
      <w:r w:rsidR="00FF6755" w:rsidRPr="00A17F6A">
        <w:rPr>
          <w:rFonts w:eastAsia="Times New Roman" w:cs="Times New Roman"/>
          <w:bCs/>
          <w:szCs w:val="24"/>
        </w:rPr>
        <w:t>с оценкой.</w:t>
      </w:r>
    </w:p>
    <w:p w14:paraId="78639F69" w14:textId="77777777" w:rsidR="00F27BA6"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6. Разработчик: </w:t>
      </w:r>
      <w:r w:rsidR="00667B49" w:rsidRPr="00A17F6A">
        <w:rPr>
          <w:rFonts w:eastAsia="Times New Roman" w:cs="Times New Roman"/>
          <w:szCs w:val="24"/>
        </w:rPr>
        <w:t xml:space="preserve">к.ф.н., доцент </w:t>
      </w:r>
      <w:r w:rsidR="00F27BA6" w:rsidRPr="00A17F6A">
        <w:rPr>
          <w:rFonts w:eastAsia="Times New Roman" w:cs="Times New Roman"/>
          <w:szCs w:val="24"/>
        </w:rPr>
        <w:t xml:space="preserve">Царахова </w:t>
      </w:r>
      <w:r w:rsidR="00667B49" w:rsidRPr="00A17F6A">
        <w:rPr>
          <w:rFonts w:eastAsia="Times New Roman" w:cs="Times New Roman"/>
          <w:szCs w:val="24"/>
        </w:rPr>
        <w:t>Л.Н.</w:t>
      </w:r>
    </w:p>
    <w:p w14:paraId="5BB449C1" w14:textId="77777777" w:rsidR="00E64411" w:rsidRPr="00A17F6A" w:rsidRDefault="00E64411" w:rsidP="001B147F">
      <w:pPr>
        <w:rPr>
          <w:rFonts w:cs="Times New Roman"/>
          <w:b/>
          <w:szCs w:val="24"/>
        </w:rPr>
      </w:pPr>
    </w:p>
    <w:p w14:paraId="2E7E48EE" w14:textId="77777777" w:rsidR="003735F0" w:rsidRPr="00A17F6A" w:rsidRDefault="003735F0"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3DC0A7CE" w14:textId="77777777" w:rsidR="003735F0" w:rsidRPr="00A17F6A" w:rsidRDefault="003735F0" w:rsidP="00A17F6A">
      <w:pPr>
        <w:jc w:val="center"/>
        <w:rPr>
          <w:rFonts w:eastAsia="Calibri" w:cs="Times New Roman"/>
          <w:b/>
          <w:szCs w:val="24"/>
        </w:rPr>
      </w:pPr>
      <w:r w:rsidRPr="00A17F6A">
        <w:rPr>
          <w:rFonts w:eastAsia="Calibri" w:cs="Times New Roman"/>
          <w:b/>
          <w:szCs w:val="24"/>
        </w:rPr>
        <w:t>«История стоматологии»</w:t>
      </w:r>
    </w:p>
    <w:p w14:paraId="22F25F68" w14:textId="77777777" w:rsidR="003735F0" w:rsidRPr="00A17F6A" w:rsidRDefault="003735F0" w:rsidP="00A17F6A">
      <w:pPr>
        <w:tabs>
          <w:tab w:val="left" w:pos="0"/>
        </w:tabs>
        <w:rPr>
          <w:rFonts w:eastAsia="Calibri" w:cs="Times New Roman"/>
          <w:b/>
          <w:szCs w:val="24"/>
        </w:rPr>
      </w:pPr>
    </w:p>
    <w:p w14:paraId="4742DCE4" w14:textId="77777777" w:rsidR="003735F0" w:rsidRPr="00A17F6A" w:rsidRDefault="001B147F" w:rsidP="00A17F6A">
      <w:pPr>
        <w:tabs>
          <w:tab w:val="left" w:pos="0"/>
        </w:tabs>
        <w:rPr>
          <w:rFonts w:eastAsia="Times New Roman" w:cs="Times New Roman"/>
          <w:b/>
          <w:szCs w:val="24"/>
        </w:rPr>
      </w:pPr>
      <w:r>
        <w:rPr>
          <w:rFonts w:eastAsia="Times New Roman" w:cs="Times New Roman"/>
          <w:b/>
          <w:szCs w:val="24"/>
        </w:rPr>
        <w:tab/>
      </w:r>
      <w:r w:rsidR="003735F0" w:rsidRPr="00A17F6A">
        <w:rPr>
          <w:rFonts w:eastAsia="Times New Roman" w:cs="Times New Roman"/>
          <w:b/>
          <w:szCs w:val="24"/>
        </w:rPr>
        <w:t>1. Место дисциплины в структуре ОПОП.</w:t>
      </w:r>
    </w:p>
    <w:p w14:paraId="6B20F4F0" w14:textId="31ACB117" w:rsidR="003735F0" w:rsidRPr="00A17F6A" w:rsidRDefault="003735F0" w:rsidP="00A17F6A">
      <w:pPr>
        <w:tabs>
          <w:tab w:val="left" w:pos="0"/>
        </w:tabs>
        <w:rPr>
          <w:rFonts w:eastAsia="Times New Roman" w:cs="Times New Roman"/>
          <w:szCs w:val="24"/>
        </w:rPr>
      </w:pPr>
      <w:r w:rsidRPr="00A17F6A">
        <w:rPr>
          <w:rFonts w:eastAsia="Times New Roman" w:cs="Times New Roman"/>
          <w:szCs w:val="24"/>
        </w:rPr>
        <w:t>Дисциплина «История стоматологии» относится к дисциплинам по выбору вариативной части Блока 1 (индекс Б1.В.ДВ.0</w:t>
      </w:r>
      <w:r w:rsidR="002A6C6A">
        <w:rPr>
          <w:rFonts w:eastAsia="Times New Roman" w:cs="Times New Roman"/>
          <w:szCs w:val="24"/>
        </w:rPr>
        <w:t>4.</w:t>
      </w:r>
      <w:r w:rsidRPr="00A17F6A">
        <w:rPr>
          <w:rFonts w:eastAsia="Times New Roman" w:cs="Times New Roman"/>
          <w:szCs w:val="24"/>
        </w:rPr>
        <w:t>01)</w:t>
      </w:r>
    </w:p>
    <w:p w14:paraId="6A617A6B" w14:textId="77777777" w:rsidR="003735F0"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735F0" w:rsidRPr="00A17F6A">
        <w:rPr>
          <w:rFonts w:eastAsia="Times New Roman" w:cs="Times New Roman"/>
          <w:b/>
          <w:szCs w:val="24"/>
        </w:rPr>
        <w:t>2. Объем дисциплины:</w:t>
      </w:r>
      <w:r w:rsidR="003735F0" w:rsidRPr="00A17F6A">
        <w:rPr>
          <w:rFonts w:eastAsia="Times New Roman" w:cs="Times New Roman"/>
          <w:szCs w:val="24"/>
        </w:rPr>
        <w:t xml:space="preserve"> 2 зачетные единицы</w:t>
      </w:r>
    </w:p>
    <w:p w14:paraId="38A255FB" w14:textId="77777777" w:rsidR="003735F0"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3735F0" w:rsidRPr="00A17F6A">
        <w:rPr>
          <w:rFonts w:eastAsia="Times New Roman" w:cs="Times New Roman"/>
          <w:b/>
          <w:szCs w:val="24"/>
        </w:rPr>
        <w:t xml:space="preserve">3. Содержание дисциплины: </w:t>
      </w:r>
    </w:p>
    <w:p w14:paraId="46C9425E" w14:textId="77777777" w:rsidR="003735F0" w:rsidRPr="00A17F6A" w:rsidRDefault="003735F0" w:rsidP="00A17F6A">
      <w:pPr>
        <w:tabs>
          <w:tab w:val="left" w:pos="0"/>
          <w:tab w:val="left" w:pos="251"/>
        </w:tabs>
        <w:rPr>
          <w:rFonts w:eastAsia="Times New Roman" w:cs="Times New Roman"/>
          <w:szCs w:val="24"/>
        </w:rPr>
      </w:pPr>
      <w:r w:rsidRPr="00A17F6A">
        <w:rPr>
          <w:rFonts w:eastAsia="Times New Roman" w:cs="Times New Roman"/>
          <w:szCs w:val="24"/>
        </w:rPr>
        <w:tab/>
        <w:t>Зубоврачевание в Киевской Руси (XI – XIII вв.) и Московском государстве (XV – XVII вв. Зубоврачев</w:t>
      </w:r>
      <w:r w:rsidR="00551D0E" w:rsidRPr="00A17F6A">
        <w:rPr>
          <w:rFonts w:eastAsia="Times New Roman" w:cs="Times New Roman"/>
          <w:szCs w:val="24"/>
        </w:rPr>
        <w:t>ание в России в XVIII - XIX вв</w:t>
      </w:r>
      <w:r w:rsidRPr="00A17F6A">
        <w:rPr>
          <w:rFonts w:eastAsia="Times New Roman" w:cs="Times New Roman"/>
          <w:szCs w:val="24"/>
        </w:rPr>
        <w:t>. Стоматология XX века. Подготовка специалистов стоматологического профиля — зубных врачей и врачей-стоматологов.</w:t>
      </w:r>
      <w:r w:rsidRPr="00A17F6A">
        <w:rPr>
          <w:rFonts w:eastAsia="Times New Roman" w:cs="Times New Roman"/>
          <w:szCs w:val="24"/>
        </w:rPr>
        <w:tab/>
      </w:r>
      <w:r w:rsidRPr="00A17F6A">
        <w:rPr>
          <w:rFonts w:eastAsia="Times New Roman" w:cs="Times New Roman"/>
          <w:szCs w:val="24"/>
        </w:rPr>
        <w:tab/>
      </w:r>
      <w:r w:rsidR="001B147F">
        <w:rPr>
          <w:rFonts w:eastAsia="Times New Roman"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3203F53A" w14:textId="77777777" w:rsidR="003735F0" w:rsidRPr="00A17F6A" w:rsidRDefault="003735F0"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46475BC0" w14:textId="77777777" w:rsidR="000A4F5E" w:rsidRDefault="000A4F5E" w:rsidP="00A17F6A">
      <w:pPr>
        <w:tabs>
          <w:tab w:val="left" w:pos="0"/>
          <w:tab w:val="left" w:pos="280"/>
        </w:tabs>
        <w:rPr>
          <w:rFonts w:eastAsia="Times New Roman" w:cs="Times New Roman"/>
          <w:szCs w:val="24"/>
          <w:lang w:eastAsia="ru-RU"/>
        </w:rPr>
      </w:pPr>
      <w:r>
        <w:rPr>
          <w:rFonts w:eastAsia="Times New Roman" w:cs="Times New Roman"/>
          <w:szCs w:val="24"/>
          <w:lang w:eastAsia="ru-RU"/>
        </w:rPr>
        <w:t xml:space="preserve">УК-5 </w:t>
      </w:r>
      <w:r w:rsidR="003735F0" w:rsidRPr="00A17F6A">
        <w:rPr>
          <w:rFonts w:eastAsia="Times New Roman" w:cs="Times New Roman"/>
          <w:szCs w:val="24"/>
          <w:lang w:eastAsia="ru-RU"/>
        </w:rPr>
        <w:tab/>
      </w:r>
      <w:r w:rsidRPr="000A4F5E">
        <w:rPr>
          <w:rFonts w:eastAsia="Times New Roman" w:cs="Times New Roman"/>
          <w:szCs w:val="24"/>
          <w:lang w:eastAsia="ru-RU"/>
        </w:rPr>
        <w:t>Способен анализировать и учитывать разнообразие культур в процессе межкультурного взаимодействия</w:t>
      </w:r>
    </w:p>
    <w:p w14:paraId="054C73F6" w14:textId="1B19C280" w:rsidR="003735F0" w:rsidRPr="00A17F6A" w:rsidRDefault="003735F0"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61095299" w14:textId="77777777" w:rsidR="003735F0"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3735F0" w:rsidRPr="00A17F6A">
        <w:rPr>
          <w:rFonts w:eastAsia="Times New Roman" w:cs="Times New Roman"/>
          <w:b/>
          <w:szCs w:val="24"/>
        </w:rPr>
        <w:t xml:space="preserve">6. Разработчик: </w:t>
      </w:r>
      <w:r w:rsidR="003735F0" w:rsidRPr="00A17F6A">
        <w:rPr>
          <w:rFonts w:eastAsia="Times New Roman" w:cs="Times New Roman"/>
          <w:szCs w:val="24"/>
        </w:rPr>
        <w:t>к.</w:t>
      </w:r>
      <w:r w:rsidR="00551D0E" w:rsidRPr="00A17F6A">
        <w:rPr>
          <w:rFonts w:eastAsia="Times New Roman" w:cs="Times New Roman"/>
          <w:szCs w:val="24"/>
        </w:rPr>
        <w:t>м.н.</w:t>
      </w:r>
      <w:r w:rsidR="003735F0" w:rsidRPr="00A17F6A">
        <w:rPr>
          <w:rFonts w:eastAsia="Times New Roman" w:cs="Times New Roman"/>
          <w:szCs w:val="24"/>
        </w:rPr>
        <w:t xml:space="preserve"> </w:t>
      </w:r>
      <w:r w:rsidR="00551D0E" w:rsidRPr="00A17F6A">
        <w:rPr>
          <w:rFonts w:eastAsia="Times New Roman" w:cs="Times New Roman"/>
          <w:szCs w:val="24"/>
        </w:rPr>
        <w:t>Мрикаева О.М.</w:t>
      </w:r>
    </w:p>
    <w:p w14:paraId="3DB29432" w14:textId="77777777" w:rsidR="003735F0" w:rsidRPr="00A17F6A" w:rsidRDefault="003735F0" w:rsidP="00A17F6A">
      <w:pPr>
        <w:jc w:val="center"/>
        <w:rPr>
          <w:rFonts w:cs="Times New Roman"/>
          <w:b/>
          <w:szCs w:val="24"/>
        </w:rPr>
      </w:pPr>
    </w:p>
    <w:p w14:paraId="06EC0920" w14:textId="77777777" w:rsidR="00E64411" w:rsidRPr="00A17F6A" w:rsidRDefault="00E64411" w:rsidP="00A17F6A">
      <w:pPr>
        <w:jc w:val="center"/>
        <w:rPr>
          <w:rFonts w:cs="Times New Roman"/>
          <w:b/>
          <w:szCs w:val="24"/>
        </w:rPr>
      </w:pPr>
    </w:p>
    <w:p w14:paraId="2826C4A1" w14:textId="77777777" w:rsidR="00E64411" w:rsidRPr="00A17F6A" w:rsidRDefault="00E64411" w:rsidP="00A17F6A">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72520A36" w14:textId="77777777" w:rsidR="00E64411" w:rsidRPr="00A17F6A" w:rsidRDefault="00E64411" w:rsidP="00A17F6A">
      <w:pPr>
        <w:jc w:val="center"/>
        <w:rPr>
          <w:rFonts w:eastAsia="Calibri" w:cs="Times New Roman"/>
          <w:b/>
          <w:szCs w:val="24"/>
        </w:rPr>
      </w:pPr>
      <w:r w:rsidRPr="00A17F6A">
        <w:rPr>
          <w:rFonts w:eastAsia="Calibri" w:cs="Times New Roman"/>
          <w:b/>
          <w:szCs w:val="24"/>
        </w:rPr>
        <w:t>«История стоматологии Р</w:t>
      </w:r>
      <w:r w:rsidR="00850A64">
        <w:rPr>
          <w:rFonts w:eastAsia="Calibri" w:cs="Times New Roman"/>
          <w:b/>
          <w:szCs w:val="24"/>
        </w:rPr>
        <w:t>оссии</w:t>
      </w:r>
    </w:p>
    <w:p w14:paraId="505E9C86" w14:textId="77777777" w:rsidR="00E64411" w:rsidRPr="00A17F6A" w:rsidRDefault="00E64411" w:rsidP="00A17F6A">
      <w:pPr>
        <w:tabs>
          <w:tab w:val="left" w:pos="0"/>
        </w:tabs>
        <w:rPr>
          <w:rFonts w:eastAsia="Calibri" w:cs="Times New Roman"/>
          <w:b/>
          <w:szCs w:val="24"/>
        </w:rPr>
      </w:pPr>
    </w:p>
    <w:p w14:paraId="58A79187" w14:textId="77777777" w:rsidR="00E64411" w:rsidRPr="00A17F6A" w:rsidRDefault="001B147F" w:rsidP="00A17F6A">
      <w:pPr>
        <w:tabs>
          <w:tab w:val="left" w:pos="0"/>
        </w:tabs>
        <w:rPr>
          <w:rFonts w:eastAsia="Times New Roman" w:cs="Times New Roman"/>
          <w:b/>
          <w:szCs w:val="24"/>
        </w:rPr>
      </w:pPr>
      <w:r>
        <w:rPr>
          <w:rFonts w:eastAsia="Times New Roman" w:cs="Times New Roman"/>
          <w:b/>
          <w:szCs w:val="24"/>
        </w:rPr>
        <w:tab/>
      </w:r>
      <w:r w:rsidR="00E64411" w:rsidRPr="00A17F6A">
        <w:rPr>
          <w:rFonts w:eastAsia="Times New Roman" w:cs="Times New Roman"/>
          <w:b/>
          <w:szCs w:val="24"/>
        </w:rPr>
        <w:t>1. Место дисциплины в структуре ОПОП.</w:t>
      </w:r>
    </w:p>
    <w:p w14:paraId="2F86C182" w14:textId="5AF84BBC" w:rsidR="00E64411" w:rsidRPr="00A17F6A" w:rsidRDefault="00E64411" w:rsidP="00A17F6A">
      <w:pPr>
        <w:tabs>
          <w:tab w:val="left" w:pos="0"/>
        </w:tabs>
        <w:rPr>
          <w:rFonts w:eastAsia="Times New Roman" w:cs="Times New Roman"/>
          <w:szCs w:val="24"/>
        </w:rPr>
      </w:pPr>
      <w:r w:rsidRPr="00A17F6A">
        <w:rPr>
          <w:rFonts w:eastAsia="Times New Roman" w:cs="Times New Roman"/>
          <w:szCs w:val="24"/>
        </w:rPr>
        <w:t>Дисциплина «История стоматологии Р</w:t>
      </w:r>
      <w:r w:rsidR="00850A64">
        <w:rPr>
          <w:rFonts w:eastAsia="Times New Roman" w:cs="Times New Roman"/>
          <w:szCs w:val="24"/>
        </w:rPr>
        <w:t>оссии</w:t>
      </w:r>
      <w:r w:rsidRPr="00A17F6A">
        <w:rPr>
          <w:rFonts w:eastAsia="Times New Roman" w:cs="Times New Roman"/>
          <w:szCs w:val="24"/>
        </w:rPr>
        <w:t>» относится к дисциплинам по выбору вариативной части Блока 1 (индекс Б1.В.ДВ.0</w:t>
      </w:r>
      <w:r w:rsidR="00AF485B">
        <w:rPr>
          <w:rFonts w:eastAsia="Times New Roman" w:cs="Times New Roman"/>
          <w:szCs w:val="24"/>
        </w:rPr>
        <w:t>4.02</w:t>
      </w:r>
      <w:r w:rsidRPr="00A17F6A">
        <w:rPr>
          <w:rFonts w:eastAsia="Times New Roman" w:cs="Times New Roman"/>
          <w:szCs w:val="24"/>
        </w:rPr>
        <w:t>)</w:t>
      </w:r>
    </w:p>
    <w:p w14:paraId="5FBA6D6B" w14:textId="77777777" w:rsidR="00E64411" w:rsidRPr="00A17F6A" w:rsidRDefault="001B147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E64411" w:rsidRPr="00A17F6A">
        <w:rPr>
          <w:rFonts w:eastAsia="Times New Roman" w:cs="Times New Roman"/>
          <w:b/>
          <w:szCs w:val="24"/>
        </w:rPr>
        <w:t>2. Объем дисциплины:</w:t>
      </w:r>
      <w:r w:rsidR="00E64411" w:rsidRPr="00A17F6A">
        <w:rPr>
          <w:rFonts w:eastAsia="Times New Roman" w:cs="Times New Roman"/>
          <w:szCs w:val="24"/>
        </w:rPr>
        <w:t xml:space="preserve"> 2 зачетные единицы</w:t>
      </w:r>
    </w:p>
    <w:p w14:paraId="0E048FDF" w14:textId="77777777" w:rsidR="00E64411" w:rsidRPr="00A17F6A" w:rsidRDefault="001B147F" w:rsidP="00A17F6A">
      <w:pPr>
        <w:shd w:val="clear" w:color="auto" w:fill="FFFFFF"/>
        <w:tabs>
          <w:tab w:val="left" w:pos="0"/>
        </w:tabs>
        <w:rPr>
          <w:rFonts w:eastAsia="Times New Roman" w:cs="Times New Roman"/>
          <w:szCs w:val="24"/>
        </w:rPr>
      </w:pPr>
      <w:r>
        <w:rPr>
          <w:rFonts w:eastAsia="Times New Roman" w:cs="Times New Roman"/>
          <w:b/>
          <w:szCs w:val="24"/>
        </w:rPr>
        <w:tab/>
      </w:r>
      <w:r w:rsidR="00E64411" w:rsidRPr="00A17F6A">
        <w:rPr>
          <w:rFonts w:eastAsia="Times New Roman" w:cs="Times New Roman"/>
          <w:b/>
          <w:szCs w:val="24"/>
        </w:rPr>
        <w:t xml:space="preserve">3. Содержание дисциплины: </w:t>
      </w:r>
    </w:p>
    <w:p w14:paraId="60100400" w14:textId="77777777" w:rsidR="00442794" w:rsidRPr="00A17F6A" w:rsidRDefault="00E64411" w:rsidP="00A17F6A">
      <w:pPr>
        <w:tabs>
          <w:tab w:val="left" w:pos="0"/>
          <w:tab w:val="left" w:pos="251"/>
        </w:tabs>
        <w:rPr>
          <w:rFonts w:eastAsia="Times New Roman" w:cs="Times New Roman"/>
          <w:szCs w:val="24"/>
        </w:rPr>
      </w:pPr>
      <w:r w:rsidRPr="00A17F6A">
        <w:rPr>
          <w:rFonts w:eastAsia="Times New Roman" w:cs="Times New Roman"/>
          <w:szCs w:val="24"/>
        </w:rPr>
        <w:tab/>
      </w:r>
      <w:r w:rsidR="00442794" w:rsidRPr="00A17F6A">
        <w:rPr>
          <w:rFonts w:eastAsia="Times New Roman" w:cs="Times New Roman"/>
          <w:szCs w:val="24"/>
        </w:rPr>
        <w:t>Зубоврачевание</w:t>
      </w:r>
      <w:r w:rsidR="0097274B">
        <w:rPr>
          <w:rFonts w:eastAsia="Times New Roman" w:cs="Times New Roman"/>
          <w:szCs w:val="24"/>
        </w:rPr>
        <w:t xml:space="preserve"> в России.</w:t>
      </w:r>
      <w:r w:rsidR="004E4544">
        <w:rPr>
          <w:rFonts w:eastAsia="Times New Roman" w:cs="Times New Roman"/>
          <w:szCs w:val="24"/>
        </w:rPr>
        <w:t xml:space="preserve"> </w:t>
      </w:r>
      <w:r w:rsidR="00442794" w:rsidRPr="00A17F6A">
        <w:rPr>
          <w:rFonts w:eastAsia="Times New Roman" w:cs="Times New Roman"/>
          <w:szCs w:val="24"/>
        </w:rPr>
        <w:t xml:space="preserve">Развитие стоматологии  в </w:t>
      </w:r>
      <w:r w:rsidR="00850A64">
        <w:rPr>
          <w:rFonts w:eastAsia="Times New Roman" w:cs="Times New Roman"/>
          <w:szCs w:val="24"/>
        </w:rPr>
        <w:t>России</w:t>
      </w:r>
    </w:p>
    <w:p w14:paraId="6176515C" w14:textId="77777777" w:rsidR="00E64411" w:rsidRPr="00A17F6A" w:rsidRDefault="00442794" w:rsidP="00A17F6A">
      <w:pPr>
        <w:tabs>
          <w:tab w:val="left" w:pos="0"/>
          <w:tab w:val="left" w:pos="251"/>
        </w:tabs>
        <w:rPr>
          <w:rFonts w:eastAsia="Times New Roman" w:cs="Times New Roman"/>
          <w:szCs w:val="24"/>
        </w:rPr>
      </w:pPr>
      <w:r w:rsidRPr="00A17F6A">
        <w:rPr>
          <w:rFonts w:eastAsia="Times New Roman" w:cs="Times New Roman"/>
          <w:szCs w:val="24"/>
        </w:rPr>
        <w:tab/>
      </w:r>
      <w:r w:rsidR="00E64411" w:rsidRPr="00A17F6A">
        <w:rPr>
          <w:rFonts w:eastAsia="Times New Roman" w:cs="Times New Roman"/>
          <w:szCs w:val="24"/>
        </w:rPr>
        <w:tab/>
      </w:r>
      <w:r w:rsidR="00E64411" w:rsidRPr="00A17F6A">
        <w:rPr>
          <w:rFonts w:eastAsia="Times New Roman" w:cs="Times New Roman"/>
          <w:b/>
          <w:szCs w:val="24"/>
        </w:rPr>
        <w:t>4. Планируемые результаты обучения по дисциплине</w:t>
      </w:r>
      <w:r w:rsidR="00E64411" w:rsidRPr="00A17F6A">
        <w:rPr>
          <w:rFonts w:eastAsia="Times New Roman" w:cs="Times New Roman"/>
          <w:szCs w:val="24"/>
        </w:rPr>
        <w:t>.</w:t>
      </w:r>
    </w:p>
    <w:p w14:paraId="131C1CB4" w14:textId="77777777" w:rsidR="00E64411" w:rsidRPr="00A17F6A" w:rsidRDefault="00E64411" w:rsidP="00A17F6A">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57DAE420" w14:textId="77777777" w:rsidR="00AF485B" w:rsidRDefault="00AF485B" w:rsidP="00A17F6A">
      <w:pPr>
        <w:tabs>
          <w:tab w:val="left" w:pos="0"/>
          <w:tab w:val="left" w:pos="280"/>
        </w:tabs>
        <w:rPr>
          <w:rFonts w:eastAsia="Times New Roman" w:cs="Times New Roman"/>
          <w:szCs w:val="24"/>
          <w:lang w:eastAsia="ru-RU"/>
        </w:rPr>
      </w:pPr>
      <w:r w:rsidRPr="00AF485B">
        <w:rPr>
          <w:rFonts w:eastAsia="Times New Roman" w:cs="Times New Roman"/>
          <w:szCs w:val="24"/>
          <w:lang w:eastAsia="ru-RU"/>
        </w:rPr>
        <w:t>Способен анализировать и учитывать разнообразие культур в процессе межкультурного взаимодействия</w:t>
      </w:r>
    </w:p>
    <w:p w14:paraId="5122E691" w14:textId="574D9F08" w:rsidR="00E64411" w:rsidRPr="00A17F6A" w:rsidRDefault="00E64411" w:rsidP="00A17F6A">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42F431A7" w14:textId="77777777" w:rsidR="00F754F7" w:rsidRPr="00A17F6A" w:rsidRDefault="001B147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E64411" w:rsidRPr="00A17F6A">
        <w:rPr>
          <w:rFonts w:eastAsia="Times New Roman" w:cs="Times New Roman"/>
          <w:b/>
          <w:szCs w:val="24"/>
        </w:rPr>
        <w:t xml:space="preserve">6. Разработчик: </w:t>
      </w:r>
      <w:r w:rsidR="00E64411" w:rsidRPr="00A17F6A">
        <w:rPr>
          <w:rFonts w:eastAsia="Times New Roman" w:cs="Times New Roman"/>
          <w:szCs w:val="24"/>
        </w:rPr>
        <w:t>к.м.н. Мрикаева О.М.</w:t>
      </w:r>
    </w:p>
    <w:p w14:paraId="2890FB2B" w14:textId="77777777" w:rsidR="00012827" w:rsidRPr="00A17F6A" w:rsidRDefault="00012827" w:rsidP="00A17F6A">
      <w:pPr>
        <w:jc w:val="center"/>
        <w:rPr>
          <w:rFonts w:cs="Times New Roman"/>
          <w:b/>
          <w:szCs w:val="24"/>
        </w:rPr>
      </w:pPr>
      <w:r w:rsidRPr="00A17F6A">
        <w:rPr>
          <w:rFonts w:eastAsia="Calibri" w:cs="Times New Roman"/>
          <w:b/>
          <w:szCs w:val="24"/>
        </w:rPr>
        <w:t>АННОТАЦИЯ ПРОГРАММЫ</w:t>
      </w:r>
      <w:r w:rsidR="00230BC9" w:rsidRPr="00A17F6A">
        <w:rPr>
          <w:rFonts w:eastAsia="Calibri" w:cs="Times New Roman"/>
          <w:b/>
          <w:szCs w:val="24"/>
        </w:rPr>
        <w:t xml:space="preserve"> </w:t>
      </w:r>
      <w:r w:rsidR="00DB3954" w:rsidRPr="00A17F6A">
        <w:rPr>
          <w:rFonts w:cs="Times New Roman"/>
          <w:b/>
          <w:szCs w:val="24"/>
        </w:rPr>
        <w:t>ПРАКТИКИ</w:t>
      </w:r>
    </w:p>
    <w:p w14:paraId="5D007BF5" w14:textId="40D2B639" w:rsidR="00BC392E" w:rsidRPr="00A17F6A" w:rsidRDefault="00B77DA3" w:rsidP="00A17F6A">
      <w:pPr>
        <w:jc w:val="center"/>
        <w:rPr>
          <w:rFonts w:cs="Times New Roman"/>
          <w:b/>
          <w:szCs w:val="24"/>
        </w:rPr>
      </w:pPr>
      <w:r>
        <w:rPr>
          <w:rFonts w:cs="Times New Roman"/>
          <w:b/>
          <w:szCs w:val="24"/>
        </w:rPr>
        <w:t xml:space="preserve">Ознакомительная практика </w:t>
      </w:r>
      <w:r w:rsidR="00C0727B">
        <w:rPr>
          <w:rFonts w:cs="Times New Roman"/>
          <w:b/>
          <w:szCs w:val="24"/>
        </w:rPr>
        <w:t>«Уход за больными»</w:t>
      </w:r>
    </w:p>
    <w:p w14:paraId="76A04FF3" w14:textId="77777777" w:rsidR="0096662A" w:rsidRPr="00A17F6A" w:rsidRDefault="0096662A" w:rsidP="00A17F6A">
      <w:pPr>
        <w:tabs>
          <w:tab w:val="left" w:pos="0"/>
        </w:tabs>
        <w:rPr>
          <w:rFonts w:cs="Times New Roman"/>
          <w:b/>
          <w:szCs w:val="24"/>
        </w:rPr>
      </w:pPr>
    </w:p>
    <w:p w14:paraId="7F281755" w14:textId="77777777" w:rsidR="0096662A" w:rsidRPr="00A17F6A" w:rsidRDefault="006B15DC" w:rsidP="00A17F6A">
      <w:pPr>
        <w:tabs>
          <w:tab w:val="left" w:pos="0"/>
        </w:tabs>
        <w:rPr>
          <w:rFonts w:eastAsia="Times New Roman" w:cs="Times New Roman"/>
          <w:b/>
          <w:szCs w:val="24"/>
        </w:rPr>
      </w:pPr>
      <w:r>
        <w:rPr>
          <w:rFonts w:eastAsia="Times New Roman" w:cs="Times New Roman"/>
          <w:b/>
          <w:szCs w:val="24"/>
        </w:rPr>
        <w:tab/>
      </w:r>
      <w:r w:rsidR="0096662A" w:rsidRPr="00A17F6A">
        <w:rPr>
          <w:rFonts w:eastAsia="Times New Roman" w:cs="Times New Roman"/>
          <w:b/>
          <w:szCs w:val="24"/>
        </w:rPr>
        <w:t xml:space="preserve">1. Место </w:t>
      </w:r>
      <w:r>
        <w:rPr>
          <w:rFonts w:eastAsia="Times New Roman" w:cs="Times New Roman"/>
          <w:b/>
          <w:szCs w:val="24"/>
        </w:rPr>
        <w:t>практики</w:t>
      </w:r>
      <w:r w:rsidR="0096662A" w:rsidRPr="00A17F6A">
        <w:rPr>
          <w:rFonts w:eastAsia="Times New Roman" w:cs="Times New Roman"/>
          <w:b/>
          <w:szCs w:val="24"/>
        </w:rPr>
        <w:t xml:space="preserve"> в структуре ОПОП.</w:t>
      </w:r>
    </w:p>
    <w:p w14:paraId="40141409" w14:textId="2D559A05" w:rsidR="0096662A" w:rsidRPr="00A17F6A" w:rsidRDefault="0096662A" w:rsidP="00A17F6A">
      <w:pPr>
        <w:rPr>
          <w:rFonts w:eastAsia="Calibri" w:cs="Times New Roman"/>
          <w:szCs w:val="24"/>
        </w:rPr>
      </w:pPr>
      <w:r w:rsidRPr="00A17F6A">
        <w:rPr>
          <w:rFonts w:eastAsia="Calibri" w:cs="Times New Roman"/>
          <w:szCs w:val="24"/>
        </w:rPr>
        <w:t>Учебная практика «</w:t>
      </w:r>
      <w:r w:rsidR="004D1144">
        <w:rPr>
          <w:rFonts w:eastAsia="Calibri" w:cs="Times New Roman"/>
          <w:szCs w:val="24"/>
        </w:rPr>
        <w:t xml:space="preserve">Уход за больными» </w:t>
      </w:r>
      <w:r w:rsidRPr="00A17F6A">
        <w:rPr>
          <w:rFonts w:eastAsia="Calibri" w:cs="Times New Roman"/>
          <w:szCs w:val="24"/>
        </w:rPr>
        <w:t xml:space="preserve">относится к дисциплинам базовой части Блока 2 (индекс Б2.Б.01(У)). </w:t>
      </w:r>
    </w:p>
    <w:p w14:paraId="5D51765C" w14:textId="77777777" w:rsidR="0096662A"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 xml:space="preserve">2. Объем </w:t>
      </w:r>
      <w:r>
        <w:rPr>
          <w:rFonts w:eastAsia="Times New Roman" w:cs="Times New Roman"/>
          <w:b/>
          <w:szCs w:val="24"/>
        </w:rPr>
        <w:t>практики</w:t>
      </w:r>
      <w:r w:rsidR="0096662A" w:rsidRPr="00A17F6A">
        <w:rPr>
          <w:rFonts w:eastAsia="Times New Roman" w:cs="Times New Roman"/>
          <w:b/>
          <w:szCs w:val="24"/>
        </w:rPr>
        <w:t>:</w:t>
      </w:r>
      <w:r w:rsidR="0096662A" w:rsidRPr="00A17F6A">
        <w:rPr>
          <w:rFonts w:eastAsia="Times New Roman" w:cs="Times New Roman"/>
          <w:szCs w:val="24"/>
        </w:rPr>
        <w:t xml:space="preserve"> 1 зачетная единица</w:t>
      </w:r>
    </w:p>
    <w:p w14:paraId="19368024" w14:textId="77777777" w:rsidR="0096662A"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96662A" w:rsidRPr="00A17F6A">
        <w:rPr>
          <w:rFonts w:eastAsia="Times New Roman" w:cs="Times New Roman"/>
          <w:b/>
          <w:szCs w:val="24"/>
        </w:rPr>
        <w:t xml:space="preserve">3. Содержание </w:t>
      </w:r>
      <w:r>
        <w:rPr>
          <w:rFonts w:eastAsia="Times New Roman" w:cs="Times New Roman"/>
          <w:b/>
          <w:szCs w:val="24"/>
        </w:rPr>
        <w:t>практики</w:t>
      </w:r>
      <w:r w:rsidR="0096662A" w:rsidRPr="00A17F6A">
        <w:rPr>
          <w:rFonts w:eastAsia="Times New Roman" w:cs="Times New Roman"/>
          <w:b/>
          <w:szCs w:val="24"/>
        </w:rPr>
        <w:t xml:space="preserve">: </w:t>
      </w:r>
    </w:p>
    <w:p w14:paraId="0EDD77E4" w14:textId="657B616B" w:rsidR="00BC79C9" w:rsidRPr="00C2392F" w:rsidRDefault="00627618" w:rsidP="00A17F6A">
      <w:pPr>
        <w:tabs>
          <w:tab w:val="left" w:pos="0"/>
          <w:tab w:val="left" w:pos="251"/>
        </w:tabs>
        <w:rPr>
          <w:rFonts w:eastAsia="Times New Roman" w:cs="Times New Roman"/>
          <w:bCs/>
          <w:szCs w:val="24"/>
        </w:rPr>
      </w:pPr>
      <w:r w:rsidRPr="00627618">
        <w:rPr>
          <w:rFonts w:cs="Times New Roman"/>
          <w:color w:val="000000"/>
          <w:szCs w:val="24"/>
        </w:rPr>
        <w:t>Инструктаж по технике безопасности</w:t>
      </w:r>
      <w:r w:rsidR="00EC3208">
        <w:rPr>
          <w:rFonts w:cs="Times New Roman"/>
          <w:color w:val="000000"/>
          <w:szCs w:val="24"/>
        </w:rPr>
        <w:t xml:space="preserve">. </w:t>
      </w:r>
      <w:r w:rsidR="00EC3208" w:rsidRPr="00BC79C9">
        <w:rPr>
          <w:rFonts w:eastAsia="Times New Roman" w:cs="Times New Roman"/>
          <w:bCs/>
          <w:szCs w:val="24"/>
        </w:rPr>
        <w:t>Знакомство с базой практики</w:t>
      </w:r>
      <w:r w:rsidR="00BC79C9">
        <w:rPr>
          <w:rFonts w:eastAsia="Times New Roman" w:cs="Times New Roman"/>
          <w:bCs/>
          <w:szCs w:val="24"/>
        </w:rPr>
        <w:t xml:space="preserve">. </w:t>
      </w:r>
      <w:r w:rsidR="00B83B6A" w:rsidRPr="00B83B6A">
        <w:rPr>
          <w:rFonts w:eastAsia="Times New Roman" w:cs="Times New Roman"/>
          <w:bCs/>
          <w:szCs w:val="24"/>
        </w:rPr>
        <w:t>Работа в отделении стационара</w:t>
      </w:r>
      <w:r w:rsidR="00B83B6A">
        <w:rPr>
          <w:rFonts w:eastAsia="Times New Roman" w:cs="Times New Roman"/>
          <w:bCs/>
          <w:szCs w:val="24"/>
        </w:rPr>
        <w:t xml:space="preserve">. </w:t>
      </w:r>
      <w:r w:rsidR="00C2392F">
        <w:rPr>
          <w:rFonts w:eastAsia="Times New Roman" w:cs="Times New Roman"/>
          <w:bCs/>
          <w:szCs w:val="24"/>
        </w:rPr>
        <w:t xml:space="preserve">Самостоятельная работа. </w:t>
      </w:r>
    </w:p>
    <w:p w14:paraId="28EB4D1F" w14:textId="3608E8F3" w:rsidR="0096662A" w:rsidRPr="00A17F6A" w:rsidRDefault="0096662A" w:rsidP="00A17F6A">
      <w:pPr>
        <w:tabs>
          <w:tab w:val="left" w:pos="0"/>
          <w:tab w:val="left" w:pos="251"/>
        </w:tabs>
        <w:rPr>
          <w:rFonts w:eastAsia="Times New Roman" w:cs="Times New Roman"/>
          <w:szCs w:val="24"/>
        </w:rPr>
      </w:pPr>
      <w:r w:rsidRPr="00A17F6A">
        <w:rPr>
          <w:rFonts w:eastAsia="Times New Roman" w:cs="Times New Roman"/>
          <w:b/>
          <w:szCs w:val="24"/>
        </w:rPr>
        <w:t xml:space="preserve">4. Планируемые результаты </w:t>
      </w:r>
      <w:r w:rsidR="006B15DC">
        <w:rPr>
          <w:rFonts w:eastAsia="Times New Roman" w:cs="Times New Roman"/>
          <w:b/>
          <w:szCs w:val="24"/>
        </w:rPr>
        <w:t>при прохождении практики</w:t>
      </w:r>
      <w:r w:rsidRPr="00A17F6A">
        <w:rPr>
          <w:rFonts w:eastAsia="Times New Roman" w:cs="Times New Roman"/>
          <w:szCs w:val="24"/>
        </w:rPr>
        <w:t>.</w:t>
      </w:r>
    </w:p>
    <w:p w14:paraId="65FA66DE" w14:textId="77777777" w:rsidR="0096662A" w:rsidRPr="00A17F6A" w:rsidRDefault="0096662A"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29E48DD5" w14:textId="77777777" w:rsidR="007279A5" w:rsidRDefault="007279A5" w:rsidP="00A17F6A">
      <w:pPr>
        <w:tabs>
          <w:tab w:val="left" w:pos="0"/>
          <w:tab w:val="left" w:pos="280"/>
        </w:tabs>
        <w:rPr>
          <w:rFonts w:eastAsia="Times New Roman" w:cs="Times New Roman"/>
          <w:szCs w:val="24"/>
          <w:lang w:eastAsia="ru-RU"/>
        </w:rPr>
      </w:pPr>
      <w:r w:rsidRPr="007279A5">
        <w:rPr>
          <w:rFonts w:eastAsia="Times New Roman" w:cs="Times New Roman"/>
          <w:szCs w:val="24"/>
          <w:lang w:eastAsia="ru-RU"/>
        </w:rPr>
        <w:t>ОПК-10. Способен организовывать работу младшего и среднего медицинского персонала по уходу за больными</w:t>
      </w:r>
    </w:p>
    <w:p w14:paraId="663C2097" w14:textId="44090A7F" w:rsidR="0096662A" w:rsidRPr="00A17F6A" w:rsidRDefault="006B15DC"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5. Форма контроля:</w:t>
      </w:r>
      <w:r w:rsidR="0096662A" w:rsidRPr="00A17F6A">
        <w:rPr>
          <w:rFonts w:eastAsia="Times New Roman" w:cs="Times New Roman"/>
          <w:szCs w:val="24"/>
        </w:rPr>
        <w:t xml:space="preserve"> зачет с оценкой.</w:t>
      </w:r>
    </w:p>
    <w:p w14:paraId="2BBB3F43" w14:textId="1373F97F" w:rsidR="0096662A" w:rsidRDefault="006B15DC"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96662A" w:rsidRPr="00A17F6A">
        <w:rPr>
          <w:rFonts w:eastAsia="Times New Roman" w:cs="Times New Roman"/>
          <w:b/>
          <w:szCs w:val="24"/>
        </w:rPr>
        <w:t xml:space="preserve">6. Разработчик: </w:t>
      </w:r>
      <w:r w:rsidR="0096662A" w:rsidRPr="00A17F6A">
        <w:rPr>
          <w:rFonts w:eastAsia="Times New Roman" w:cs="Times New Roman"/>
          <w:szCs w:val="24"/>
        </w:rPr>
        <w:t>к.фарм.н., доцент Царахова Л.Н., асс. Царахов О.А.</w:t>
      </w:r>
    </w:p>
    <w:p w14:paraId="63373A5A" w14:textId="77777777" w:rsidR="00471750" w:rsidRPr="00A17F6A" w:rsidRDefault="00471750" w:rsidP="00A17F6A">
      <w:pPr>
        <w:tabs>
          <w:tab w:val="left" w:pos="0"/>
          <w:tab w:val="left" w:pos="285"/>
        </w:tabs>
        <w:rPr>
          <w:rFonts w:eastAsia="Times New Roman" w:cs="Times New Roman"/>
          <w:b/>
          <w:szCs w:val="24"/>
        </w:rPr>
      </w:pPr>
    </w:p>
    <w:p w14:paraId="7E6BD830" w14:textId="77777777" w:rsidR="00471750" w:rsidRPr="00A17F6A" w:rsidRDefault="00471750" w:rsidP="00EB75F6">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14:paraId="0A519FFA" w14:textId="76989216" w:rsidR="00471750" w:rsidRPr="00A17F6A" w:rsidRDefault="00471750" w:rsidP="00CC779C">
      <w:pPr>
        <w:jc w:val="center"/>
        <w:rPr>
          <w:rFonts w:cs="Times New Roman"/>
          <w:b/>
          <w:szCs w:val="24"/>
        </w:rPr>
      </w:pPr>
      <w:r>
        <w:rPr>
          <w:rFonts w:cs="Times New Roman"/>
          <w:b/>
          <w:szCs w:val="24"/>
        </w:rPr>
        <w:t>Научно-иссле</w:t>
      </w:r>
      <w:r w:rsidR="00C738A8">
        <w:rPr>
          <w:rFonts w:cs="Times New Roman"/>
          <w:b/>
          <w:szCs w:val="24"/>
        </w:rPr>
        <w:t>довательская работа (</w:t>
      </w:r>
      <w:r w:rsidRPr="00A17F6A">
        <w:rPr>
          <w:rFonts w:cs="Times New Roman"/>
          <w:b/>
          <w:szCs w:val="24"/>
        </w:rPr>
        <w:t>по</w:t>
      </w:r>
      <w:r w:rsidR="00C738A8">
        <w:rPr>
          <w:rFonts w:cs="Times New Roman"/>
          <w:b/>
          <w:szCs w:val="24"/>
        </w:rPr>
        <w:t>лучение</w:t>
      </w:r>
      <w:r w:rsidR="00BA7639">
        <w:rPr>
          <w:rFonts w:cs="Times New Roman"/>
          <w:b/>
          <w:szCs w:val="24"/>
        </w:rPr>
        <w:t xml:space="preserve"> </w:t>
      </w:r>
      <w:r w:rsidRPr="00A17F6A">
        <w:rPr>
          <w:rFonts w:cs="Times New Roman"/>
          <w:b/>
          <w:szCs w:val="24"/>
        </w:rPr>
        <w:t xml:space="preserve"> первичных навыков</w:t>
      </w:r>
      <w:r w:rsidR="00594953">
        <w:rPr>
          <w:rFonts w:cs="Times New Roman"/>
          <w:b/>
          <w:szCs w:val="24"/>
        </w:rPr>
        <w:t xml:space="preserve"> </w:t>
      </w:r>
      <w:r w:rsidRPr="00A17F6A">
        <w:rPr>
          <w:rFonts w:cs="Times New Roman"/>
          <w:b/>
          <w:szCs w:val="24"/>
        </w:rPr>
        <w:t xml:space="preserve">научно-исследовательской </w:t>
      </w:r>
      <w:r w:rsidR="00594953">
        <w:rPr>
          <w:rFonts w:cs="Times New Roman"/>
          <w:b/>
          <w:szCs w:val="24"/>
        </w:rPr>
        <w:t>работы</w:t>
      </w:r>
      <w:r w:rsidR="00271698">
        <w:rPr>
          <w:rFonts w:cs="Times New Roman"/>
          <w:b/>
          <w:szCs w:val="24"/>
        </w:rPr>
        <w:t>)</w:t>
      </w:r>
    </w:p>
    <w:p w14:paraId="7872FB14" w14:textId="77777777" w:rsidR="00471750" w:rsidRPr="00A17F6A" w:rsidRDefault="00471750" w:rsidP="00EB75F6">
      <w:pPr>
        <w:tabs>
          <w:tab w:val="left" w:pos="0"/>
        </w:tabs>
        <w:rPr>
          <w:rFonts w:cs="Times New Roman"/>
          <w:b/>
          <w:szCs w:val="24"/>
        </w:rPr>
      </w:pPr>
    </w:p>
    <w:p w14:paraId="6E17367C" w14:textId="77777777" w:rsidR="00471750" w:rsidRPr="00A17F6A" w:rsidRDefault="00471750" w:rsidP="00EB75F6">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14:paraId="0B921595" w14:textId="47716832" w:rsidR="00471750" w:rsidRPr="00A66190" w:rsidRDefault="00471750" w:rsidP="00A66190">
      <w:pPr>
        <w:jc w:val="center"/>
        <w:rPr>
          <w:rFonts w:cs="Times New Roman"/>
          <w:bCs/>
          <w:szCs w:val="24"/>
        </w:rPr>
      </w:pPr>
      <w:r w:rsidRPr="00A17F6A">
        <w:rPr>
          <w:rFonts w:eastAsia="Calibri" w:cs="Times New Roman"/>
          <w:szCs w:val="24"/>
        </w:rPr>
        <w:t>Учебная практика «</w:t>
      </w:r>
      <w:r w:rsidR="00D54992" w:rsidRPr="00A66190">
        <w:rPr>
          <w:rFonts w:cs="Times New Roman"/>
          <w:bCs/>
          <w:szCs w:val="24"/>
        </w:rPr>
        <w:t>Научно-исследовательская работа (получение  первичных навыков научно-исследовательской работы</w:t>
      </w:r>
      <w:r w:rsidR="00A66190">
        <w:rPr>
          <w:rFonts w:cs="Times New Roman"/>
          <w:bCs/>
          <w:szCs w:val="24"/>
        </w:rPr>
        <w:t xml:space="preserve">)» </w:t>
      </w:r>
      <w:r w:rsidRPr="00A17F6A">
        <w:rPr>
          <w:rFonts w:eastAsia="Calibri" w:cs="Times New Roman"/>
          <w:szCs w:val="24"/>
        </w:rPr>
        <w:t>Блока 2 (индекс Б2.Б.0</w:t>
      </w:r>
      <w:r w:rsidR="00A66190">
        <w:rPr>
          <w:rFonts w:eastAsia="Calibri" w:cs="Times New Roman"/>
          <w:szCs w:val="24"/>
        </w:rPr>
        <w:t>2</w:t>
      </w:r>
      <w:r w:rsidRPr="00A17F6A">
        <w:rPr>
          <w:rFonts w:eastAsia="Calibri" w:cs="Times New Roman"/>
          <w:szCs w:val="24"/>
        </w:rPr>
        <w:t xml:space="preserve">(У)). </w:t>
      </w:r>
    </w:p>
    <w:p w14:paraId="7E52A335" w14:textId="77777777" w:rsidR="00471750" w:rsidRPr="00A17F6A" w:rsidRDefault="00471750"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Pr="00A17F6A">
        <w:rPr>
          <w:rFonts w:eastAsia="Times New Roman" w:cs="Times New Roman"/>
          <w:szCs w:val="24"/>
        </w:rPr>
        <w:t xml:space="preserve"> 1 зачетная единица</w:t>
      </w:r>
    </w:p>
    <w:p w14:paraId="434C1D4B" w14:textId="77777777" w:rsidR="00471750" w:rsidRPr="00A17F6A" w:rsidRDefault="00471750" w:rsidP="00EB75F6">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14:paraId="5A0C9598" w14:textId="77777777" w:rsidR="00471750" w:rsidRPr="00A17F6A" w:rsidRDefault="00471750" w:rsidP="00EB75F6">
      <w:pPr>
        <w:autoSpaceDE w:val="0"/>
        <w:autoSpaceDN w:val="0"/>
        <w:adjustRightInd w:val="0"/>
        <w:rPr>
          <w:rFonts w:cs="Times New Roman"/>
          <w:color w:val="000000"/>
          <w:szCs w:val="24"/>
        </w:rPr>
      </w:pPr>
      <w:r w:rsidRPr="00B943B3">
        <w:rPr>
          <w:rFonts w:cs="Times New Roman"/>
          <w:color w:val="000000"/>
          <w:szCs w:val="24"/>
        </w:rPr>
        <w:t>Требования охраны труда, пожарной безопасности, порядок дейс</w:t>
      </w:r>
      <w:r w:rsidRPr="00A17F6A">
        <w:rPr>
          <w:rFonts w:cs="Times New Roman"/>
          <w:color w:val="000000"/>
          <w:szCs w:val="24"/>
        </w:rPr>
        <w:t xml:space="preserve">твий при чрезвычайных ситуациях. </w:t>
      </w:r>
      <w:r w:rsidRPr="00A17F6A">
        <w:rPr>
          <w:rFonts w:eastAsia="Times New Roman" w:cs="Times New Roman"/>
          <w:szCs w:val="24"/>
          <w:lang w:eastAsia="ru-RU"/>
        </w:rPr>
        <w:t>Санитарно-эпидемиологические нормы и требования. Правила применения средств индивидуальной защиты. Уход за больными и санитарная обработка. Питание больных. Соблюдение принципов врачебной этики и деонтологии в работе с пациентами (их родственниками/ законными представителями), коллегами. Подготовка отчета по практике.</w:t>
      </w:r>
    </w:p>
    <w:p w14:paraId="2FD3CFC5" w14:textId="77777777" w:rsidR="00471750" w:rsidRPr="00A17F6A" w:rsidRDefault="00471750" w:rsidP="00EB75F6">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4. Планируемые результаты </w:t>
      </w:r>
      <w:r>
        <w:rPr>
          <w:rFonts w:eastAsia="Times New Roman" w:cs="Times New Roman"/>
          <w:b/>
          <w:szCs w:val="24"/>
        </w:rPr>
        <w:t>при прохождении практики</w:t>
      </w:r>
      <w:r w:rsidRPr="00A17F6A">
        <w:rPr>
          <w:rFonts w:eastAsia="Times New Roman" w:cs="Times New Roman"/>
          <w:szCs w:val="24"/>
        </w:rPr>
        <w:t>.</w:t>
      </w:r>
    </w:p>
    <w:p w14:paraId="6BD69374" w14:textId="77777777" w:rsidR="00471750" w:rsidRPr="00A17F6A" w:rsidRDefault="00471750" w:rsidP="00EB75F6">
      <w:pPr>
        <w:tabs>
          <w:tab w:val="left" w:pos="0"/>
        </w:tabs>
        <w:rPr>
          <w:rFonts w:eastAsia="Times New Roman" w:cs="Times New Roman"/>
          <w:i/>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67A6CC9E" w14:textId="43ACB12A" w:rsidR="00C52398" w:rsidRDefault="00B67A1F" w:rsidP="00EB75F6">
      <w:pPr>
        <w:tabs>
          <w:tab w:val="left" w:pos="0"/>
          <w:tab w:val="left" w:pos="280"/>
        </w:tabs>
        <w:rPr>
          <w:rFonts w:eastAsia="Times New Roman" w:cs="Times New Roman"/>
          <w:szCs w:val="24"/>
          <w:lang w:eastAsia="ru-RU"/>
        </w:rPr>
      </w:pPr>
      <w:r w:rsidRPr="00B67A1F">
        <w:rPr>
          <w:rFonts w:eastAsia="Times New Roman" w:cs="Times New Roman"/>
          <w:szCs w:val="24"/>
          <w:lang w:eastAsia="ru-RU"/>
        </w:rPr>
        <w:t>УК-2. Способен управлять проектом на всех этапах его жизненного цикла</w:t>
      </w:r>
    </w:p>
    <w:p w14:paraId="531566EF" w14:textId="1FAF38CF" w:rsidR="00750841" w:rsidRDefault="00750841" w:rsidP="00EB75F6">
      <w:pPr>
        <w:tabs>
          <w:tab w:val="left" w:pos="0"/>
          <w:tab w:val="left" w:pos="280"/>
        </w:tabs>
        <w:rPr>
          <w:rFonts w:eastAsia="Times New Roman" w:cs="Times New Roman"/>
          <w:szCs w:val="24"/>
          <w:lang w:eastAsia="ru-RU"/>
        </w:rPr>
      </w:pPr>
      <w:r w:rsidRPr="00750841">
        <w:rPr>
          <w:rFonts w:eastAsia="Times New Roman" w:cs="Times New Roman"/>
          <w:szCs w:val="24"/>
          <w:lang w:eastAsia="ru-RU"/>
        </w:rPr>
        <w:t>ОПК-13. Способен понимать принципы работы современных информационных</w:t>
      </w:r>
      <w:r w:rsidR="00B714C2">
        <w:rPr>
          <w:rFonts w:eastAsia="Times New Roman" w:cs="Times New Roman"/>
          <w:szCs w:val="24"/>
          <w:lang w:eastAsia="ru-RU"/>
        </w:rPr>
        <w:t xml:space="preserve"> </w:t>
      </w:r>
      <w:r w:rsidR="00B714C2" w:rsidRPr="00B714C2">
        <w:rPr>
          <w:rFonts w:eastAsia="Times New Roman" w:cs="Times New Roman"/>
          <w:szCs w:val="24"/>
          <w:lang w:eastAsia="ru-RU"/>
        </w:rPr>
        <w:t>технологий и использовать их для решения задач профессиональной деятельности</w:t>
      </w:r>
      <w:r w:rsidR="00B714C2">
        <w:rPr>
          <w:rFonts w:eastAsia="Times New Roman" w:cs="Times New Roman"/>
          <w:szCs w:val="24"/>
          <w:lang w:eastAsia="ru-RU"/>
        </w:rPr>
        <w:t xml:space="preserve">. </w:t>
      </w:r>
    </w:p>
    <w:p w14:paraId="2023316C" w14:textId="2DF75CF4" w:rsidR="003D26EA" w:rsidRDefault="003D26EA" w:rsidP="00EB75F6">
      <w:pPr>
        <w:tabs>
          <w:tab w:val="left" w:pos="0"/>
          <w:tab w:val="left" w:pos="280"/>
        </w:tabs>
        <w:rPr>
          <w:rFonts w:eastAsia="Times New Roman" w:cs="Times New Roman"/>
          <w:szCs w:val="24"/>
          <w:lang w:eastAsia="ru-RU"/>
        </w:rPr>
      </w:pPr>
      <w:r w:rsidRPr="003D26EA">
        <w:rPr>
          <w:rFonts w:eastAsia="Times New Roman" w:cs="Times New Roman"/>
          <w:szCs w:val="24"/>
          <w:lang w:eastAsia="ru-RU"/>
        </w:rPr>
        <w:t>ПК-6. Способен к анализу и публичному представлению медицинской информации на основе доказательной медицины, к участию в проведении</w:t>
      </w:r>
      <w:r w:rsidR="00A9574E">
        <w:rPr>
          <w:rFonts w:eastAsia="Times New Roman" w:cs="Times New Roman"/>
          <w:szCs w:val="24"/>
          <w:lang w:eastAsia="ru-RU"/>
        </w:rPr>
        <w:t xml:space="preserve"> </w:t>
      </w:r>
      <w:r w:rsidR="00A9574E" w:rsidRPr="00A9574E">
        <w:rPr>
          <w:rFonts w:eastAsia="Times New Roman" w:cs="Times New Roman"/>
          <w:szCs w:val="24"/>
          <w:lang w:eastAsia="ru-RU"/>
        </w:rPr>
        <w:t>научных исследований, к внедрению новых методов и методик, направленных на охрану здоровья населения</w:t>
      </w:r>
      <w:r w:rsidR="00A9574E">
        <w:rPr>
          <w:rFonts w:eastAsia="Times New Roman" w:cs="Times New Roman"/>
          <w:szCs w:val="24"/>
          <w:lang w:eastAsia="ru-RU"/>
        </w:rPr>
        <w:t xml:space="preserve">. </w:t>
      </w:r>
    </w:p>
    <w:p w14:paraId="26CD87FA" w14:textId="42F5B829" w:rsidR="00471750" w:rsidRPr="00A17F6A" w:rsidRDefault="00471750" w:rsidP="00EB75F6">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 с оценкой.</w:t>
      </w:r>
    </w:p>
    <w:p w14:paraId="35E65691" w14:textId="77777777" w:rsidR="00471750" w:rsidRPr="00A17F6A" w:rsidRDefault="00471750" w:rsidP="00EB75F6">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к.фарм.н., доцент Царахова Л.Н., асс. Царахов О.А.</w:t>
      </w:r>
    </w:p>
    <w:p w14:paraId="4976B13A" w14:textId="7FF2BBC4" w:rsidR="00BC392E" w:rsidRDefault="00BC392E" w:rsidP="00A9574E">
      <w:pPr>
        <w:rPr>
          <w:rFonts w:cs="Times New Roman"/>
          <w:b/>
          <w:szCs w:val="24"/>
        </w:rPr>
      </w:pPr>
    </w:p>
    <w:p w14:paraId="1E1A5A9F" w14:textId="77777777" w:rsidR="006A1CC9" w:rsidRPr="00A17F6A" w:rsidRDefault="006A1CC9" w:rsidP="00A17F6A">
      <w:pPr>
        <w:jc w:val="center"/>
        <w:rPr>
          <w:rFonts w:cs="Times New Roman"/>
          <w:b/>
          <w:szCs w:val="24"/>
        </w:rPr>
      </w:pPr>
    </w:p>
    <w:p w14:paraId="6979C746" w14:textId="77777777" w:rsidR="00F27BA6" w:rsidRPr="00A17F6A" w:rsidRDefault="00F27BA6" w:rsidP="00A17F6A">
      <w:pPr>
        <w:jc w:val="center"/>
        <w:rPr>
          <w:rFonts w:cs="Times New Roman"/>
          <w:b/>
          <w:szCs w:val="24"/>
        </w:rPr>
      </w:pPr>
      <w:r w:rsidRPr="00A17F6A">
        <w:rPr>
          <w:rFonts w:eastAsia="Calibri" w:cs="Times New Roman"/>
          <w:b/>
          <w:szCs w:val="24"/>
        </w:rPr>
        <w:t xml:space="preserve">АННОТАЦИЯ ПРОГРАММЫ </w:t>
      </w:r>
      <w:r w:rsidR="00DB3954" w:rsidRPr="00A17F6A">
        <w:rPr>
          <w:rFonts w:cs="Times New Roman"/>
          <w:b/>
          <w:szCs w:val="24"/>
        </w:rPr>
        <w:t>ПРАКТИКИ</w:t>
      </w:r>
    </w:p>
    <w:p w14:paraId="58BF234B" w14:textId="37B9C8FE" w:rsidR="00C9613E" w:rsidRPr="00C9613E" w:rsidRDefault="00DB3954">
      <w:pPr>
        <w:divId w:val="912742761"/>
        <w:rPr>
          <w:rFonts w:eastAsia="Times New Roman" w:cs="Times New Roman"/>
          <w:b/>
          <w:bCs/>
          <w:color w:val="000000"/>
          <w:sz w:val="26"/>
          <w:szCs w:val="26"/>
          <w:lang w:eastAsia="ru-RU"/>
        </w:rPr>
      </w:pPr>
      <w:r w:rsidRPr="005914DB">
        <w:rPr>
          <w:rFonts w:eastAsia="Calibri" w:cs="Times New Roman"/>
          <w:b/>
          <w:szCs w:val="24"/>
        </w:rPr>
        <w:t>Учебная практика</w:t>
      </w:r>
      <w:r w:rsidR="00012827" w:rsidRPr="005914DB">
        <w:rPr>
          <w:rFonts w:eastAsia="Calibri" w:cs="Times New Roman"/>
          <w:b/>
          <w:szCs w:val="24"/>
        </w:rPr>
        <w:t xml:space="preserve"> </w:t>
      </w:r>
      <w:r w:rsidR="00F27BA6" w:rsidRPr="005914DB">
        <w:rPr>
          <w:rFonts w:eastAsia="Calibri" w:cs="Times New Roman"/>
          <w:b/>
          <w:szCs w:val="24"/>
        </w:rPr>
        <w:t>«</w:t>
      </w:r>
      <w:r w:rsidR="00964421" w:rsidRPr="00C9613E">
        <w:rPr>
          <w:rFonts w:eastAsia="Times New Roman" w:cs="Times New Roman"/>
          <w:b/>
          <w:bCs/>
          <w:color w:val="000000"/>
          <w:sz w:val="26"/>
          <w:szCs w:val="26"/>
          <w:lang w:eastAsia="ru-RU"/>
        </w:rPr>
        <w:t>Практика по получению первичных профессиональных умений и навыков на должностях среднего медицинского персонала</w:t>
      </w:r>
      <w:r w:rsidR="0098385E" w:rsidRPr="00C9613E">
        <w:rPr>
          <w:rFonts w:eastAsia="Times New Roman" w:cs="Times New Roman"/>
          <w:b/>
          <w:bCs/>
          <w:color w:val="000000"/>
          <w:sz w:val="26"/>
          <w:szCs w:val="26"/>
          <w:lang w:eastAsia="ru-RU"/>
        </w:rPr>
        <w:t>»</w:t>
      </w:r>
    </w:p>
    <w:p w14:paraId="1B19EE37" w14:textId="26106551" w:rsidR="00F27BA6" w:rsidRPr="005914DB" w:rsidRDefault="006B15DC" w:rsidP="009456F8">
      <w:pPr>
        <w:jc w:val="center"/>
        <w:rPr>
          <w:rFonts w:eastAsia="Times New Roman" w:cs="Times New Roman"/>
          <w:b/>
          <w:szCs w:val="24"/>
        </w:rPr>
      </w:pPr>
      <w:r w:rsidRPr="005914DB">
        <w:rPr>
          <w:rFonts w:eastAsia="Times New Roman" w:cs="Times New Roman"/>
          <w:b/>
          <w:szCs w:val="24"/>
        </w:rPr>
        <w:tab/>
      </w:r>
      <w:r w:rsidR="00F27BA6" w:rsidRPr="005914DB">
        <w:rPr>
          <w:rFonts w:eastAsia="Times New Roman" w:cs="Times New Roman"/>
          <w:b/>
          <w:szCs w:val="24"/>
        </w:rPr>
        <w:t xml:space="preserve">1. Место </w:t>
      </w:r>
      <w:r w:rsidR="008B7524" w:rsidRPr="005914DB">
        <w:rPr>
          <w:rFonts w:eastAsia="Times New Roman" w:cs="Times New Roman"/>
          <w:b/>
          <w:szCs w:val="24"/>
        </w:rPr>
        <w:t>практики</w:t>
      </w:r>
      <w:r w:rsidR="00F27BA6" w:rsidRPr="005914DB">
        <w:rPr>
          <w:rFonts w:eastAsia="Times New Roman" w:cs="Times New Roman"/>
          <w:b/>
          <w:szCs w:val="24"/>
        </w:rPr>
        <w:t xml:space="preserve"> в структуре ОПОП.</w:t>
      </w:r>
    </w:p>
    <w:p w14:paraId="5B0F4502" w14:textId="77777777" w:rsidR="0098385E" w:rsidRPr="0098385E" w:rsidRDefault="00012827" w:rsidP="0098385E">
      <w:pPr>
        <w:rPr>
          <w:rFonts w:eastAsia="Calibri" w:cs="Times New Roman"/>
          <w:szCs w:val="24"/>
        </w:rPr>
      </w:pPr>
      <w:r w:rsidRPr="00A17F6A">
        <w:rPr>
          <w:rFonts w:eastAsia="Calibri" w:cs="Times New Roman"/>
          <w:szCs w:val="24"/>
        </w:rPr>
        <w:t xml:space="preserve">Учебная практика </w:t>
      </w:r>
      <w:r w:rsidR="00F27BA6" w:rsidRPr="00A17F6A">
        <w:rPr>
          <w:rFonts w:eastAsia="Calibri" w:cs="Times New Roman"/>
          <w:szCs w:val="24"/>
        </w:rPr>
        <w:t>«</w:t>
      </w:r>
      <w:r w:rsidR="0098385E" w:rsidRPr="0098385E">
        <w:rPr>
          <w:rFonts w:eastAsia="Calibri" w:cs="Times New Roman"/>
          <w:szCs w:val="24"/>
        </w:rPr>
        <w:t>Практика по получению первичных профессиональных умений и навыков на должностях среднего медицинского персонала относится к блоку</w:t>
      </w:r>
    </w:p>
    <w:p w14:paraId="4EBD4547" w14:textId="77777777" w:rsidR="0098385E" w:rsidRDefault="0098385E" w:rsidP="0098385E">
      <w:pPr>
        <w:rPr>
          <w:rFonts w:eastAsia="Calibri" w:cs="Times New Roman"/>
          <w:szCs w:val="24"/>
        </w:rPr>
      </w:pPr>
      <w:r w:rsidRPr="0098385E">
        <w:rPr>
          <w:rFonts w:eastAsia="Calibri" w:cs="Times New Roman"/>
          <w:szCs w:val="24"/>
        </w:rPr>
        <w:t>2 практика, обязательная часть - Б2.О.03(У)</w:t>
      </w:r>
    </w:p>
    <w:p w14:paraId="0CAE5860" w14:textId="2205ACA7" w:rsidR="00F27BA6" w:rsidRPr="00A17F6A" w:rsidRDefault="006B15DC" w:rsidP="0098385E">
      <w:pPr>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2. Объем </w:t>
      </w:r>
      <w:r w:rsidR="008B7524">
        <w:rPr>
          <w:rFonts w:eastAsia="Times New Roman" w:cs="Times New Roman"/>
          <w:b/>
          <w:szCs w:val="24"/>
        </w:rPr>
        <w:t>практики</w:t>
      </w:r>
      <w:r w:rsidR="00F27BA6" w:rsidRPr="00A17F6A">
        <w:rPr>
          <w:rFonts w:eastAsia="Times New Roman" w:cs="Times New Roman"/>
          <w:b/>
          <w:szCs w:val="24"/>
        </w:rPr>
        <w:t>:</w:t>
      </w:r>
      <w:r w:rsidR="00F27BA6" w:rsidRPr="00A17F6A">
        <w:rPr>
          <w:rFonts w:eastAsia="Times New Roman" w:cs="Times New Roman"/>
          <w:szCs w:val="24"/>
        </w:rPr>
        <w:t xml:space="preserve"> </w:t>
      </w:r>
      <w:r w:rsidR="00001A81">
        <w:rPr>
          <w:rFonts w:eastAsia="Times New Roman" w:cs="Times New Roman"/>
          <w:szCs w:val="24"/>
        </w:rPr>
        <w:t xml:space="preserve">3 </w:t>
      </w:r>
      <w:r w:rsidR="00F27BA6" w:rsidRPr="00A17F6A">
        <w:rPr>
          <w:rFonts w:eastAsia="Times New Roman" w:cs="Times New Roman"/>
          <w:szCs w:val="24"/>
        </w:rPr>
        <w:t>зачетные единицы</w:t>
      </w:r>
    </w:p>
    <w:p w14:paraId="17811BEA" w14:textId="77777777" w:rsidR="00F27BA6"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F27BA6" w:rsidRPr="00A17F6A">
        <w:rPr>
          <w:rFonts w:eastAsia="Times New Roman" w:cs="Times New Roman"/>
          <w:b/>
          <w:szCs w:val="24"/>
        </w:rPr>
        <w:t xml:space="preserve">3. Содержание </w:t>
      </w:r>
      <w:r w:rsidR="008B7524">
        <w:rPr>
          <w:rFonts w:eastAsia="Times New Roman" w:cs="Times New Roman"/>
          <w:b/>
          <w:szCs w:val="24"/>
        </w:rPr>
        <w:t>практики</w:t>
      </w:r>
      <w:r w:rsidR="00F27BA6" w:rsidRPr="00A17F6A">
        <w:rPr>
          <w:rFonts w:eastAsia="Times New Roman" w:cs="Times New Roman"/>
          <w:b/>
          <w:szCs w:val="24"/>
        </w:rPr>
        <w:t xml:space="preserve">: </w:t>
      </w:r>
    </w:p>
    <w:p w14:paraId="4F18ACF5" w14:textId="77777777" w:rsidR="00F27BA6" w:rsidRPr="00A17F6A" w:rsidRDefault="00F27BA6" w:rsidP="00A17F6A">
      <w:pPr>
        <w:rPr>
          <w:rFonts w:eastAsia="Times New Roman" w:cs="Times New Roman"/>
          <w:szCs w:val="24"/>
          <w:lang w:eastAsia="ru-RU"/>
        </w:rPr>
      </w:pPr>
      <w:r w:rsidRPr="00A17F6A">
        <w:rPr>
          <w:rFonts w:eastAsia="Times New Roman" w:cs="Times New Roman"/>
          <w:szCs w:val="24"/>
          <w:lang w:eastAsia="ru-RU"/>
        </w:rPr>
        <w:t>Подготовительный эта</w:t>
      </w:r>
      <w:r w:rsidR="007318FB" w:rsidRPr="00A17F6A">
        <w:rPr>
          <w:rFonts w:eastAsia="Times New Roman" w:cs="Times New Roman"/>
          <w:szCs w:val="24"/>
          <w:lang w:eastAsia="ru-RU"/>
        </w:rPr>
        <w:t xml:space="preserve">п. Правила техники безопасности. </w:t>
      </w:r>
      <w:r w:rsidRPr="00A17F6A">
        <w:rPr>
          <w:rFonts w:eastAsia="Times New Roman" w:cs="Times New Roman"/>
          <w:szCs w:val="24"/>
          <w:lang w:eastAsia="ru-RU"/>
        </w:rPr>
        <w:t>Обследование пациента: измерение температуры тела, артериального давления, подсчета частоты пульса и рег</w:t>
      </w:r>
      <w:r w:rsidR="007318FB" w:rsidRPr="00A17F6A">
        <w:rPr>
          <w:rFonts w:eastAsia="Times New Roman" w:cs="Times New Roman"/>
          <w:szCs w:val="24"/>
          <w:lang w:eastAsia="ru-RU"/>
        </w:rPr>
        <w:t xml:space="preserve">истрация результатов измерения. </w:t>
      </w:r>
      <w:r w:rsidRPr="00A17F6A">
        <w:rPr>
          <w:rFonts w:eastAsia="Times New Roman" w:cs="Times New Roman"/>
          <w:szCs w:val="24"/>
          <w:lang w:eastAsia="ru-RU"/>
        </w:rPr>
        <w:t>Проведение подк</w:t>
      </w:r>
      <w:r w:rsidR="007318FB" w:rsidRPr="00A17F6A">
        <w:rPr>
          <w:rFonts w:eastAsia="Times New Roman" w:cs="Times New Roman"/>
          <w:szCs w:val="24"/>
          <w:lang w:eastAsia="ru-RU"/>
        </w:rPr>
        <w:t xml:space="preserve">ожных и внутримышечных инъекций. </w:t>
      </w:r>
      <w:r w:rsidRPr="00A17F6A">
        <w:rPr>
          <w:rFonts w:eastAsia="Times New Roman" w:cs="Times New Roman"/>
          <w:szCs w:val="24"/>
          <w:lang w:eastAsia="ru-RU"/>
        </w:rPr>
        <w:t>Организация работы медицинског</w:t>
      </w:r>
      <w:r w:rsidR="007318FB" w:rsidRPr="00A17F6A">
        <w:rPr>
          <w:rFonts w:eastAsia="Times New Roman" w:cs="Times New Roman"/>
          <w:szCs w:val="24"/>
          <w:lang w:eastAsia="ru-RU"/>
        </w:rPr>
        <w:t xml:space="preserve">о поста и процедурного кабинета. </w:t>
      </w:r>
      <w:r w:rsidRPr="00A17F6A">
        <w:rPr>
          <w:rFonts w:eastAsia="Times New Roman" w:cs="Times New Roman"/>
          <w:szCs w:val="24"/>
          <w:lang w:eastAsia="ru-RU"/>
        </w:rPr>
        <w:t>Подготовка отчета по практике</w:t>
      </w:r>
      <w:r w:rsidR="007318FB" w:rsidRPr="00A17F6A">
        <w:rPr>
          <w:rFonts w:eastAsia="Times New Roman" w:cs="Times New Roman"/>
          <w:szCs w:val="24"/>
          <w:lang w:eastAsia="ru-RU"/>
        </w:rPr>
        <w:t>.</w:t>
      </w:r>
    </w:p>
    <w:p w14:paraId="00B021C1" w14:textId="77777777" w:rsidR="00F27BA6"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4. Планируемые результаты </w:t>
      </w:r>
      <w:r w:rsidR="0031533E">
        <w:rPr>
          <w:rFonts w:eastAsia="Times New Roman" w:cs="Times New Roman"/>
          <w:b/>
          <w:szCs w:val="24"/>
        </w:rPr>
        <w:t>при прохождении практики</w:t>
      </w:r>
      <w:r w:rsidR="00F27BA6" w:rsidRPr="00A17F6A">
        <w:rPr>
          <w:rFonts w:eastAsia="Times New Roman" w:cs="Times New Roman"/>
          <w:szCs w:val="24"/>
        </w:rPr>
        <w:t>.</w:t>
      </w:r>
    </w:p>
    <w:p w14:paraId="000B8810" w14:textId="77777777" w:rsidR="00F27BA6" w:rsidRPr="00A17F6A" w:rsidRDefault="00F27BA6"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0AFC148C" w14:textId="1FFB9176" w:rsidR="00C633F3" w:rsidRDefault="00C633F3" w:rsidP="00A17F6A">
      <w:pPr>
        <w:tabs>
          <w:tab w:val="left" w:pos="0"/>
          <w:tab w:val="left" w:pos="280"/>
        </w:tabs>
        <w:rPr>
          <w:rFonts w:eastAsia="Times New Roman" w:cs="Times New Roman"/>
          <w:szCs w:val="24"/>
          <w:lang w:eastAsia="ru-RU"/>
        </w:rPr>
      </w:pPr>
      <w:r>
        <w:rPr>
          <w:rFonts w:eastAsia="Times New Roman" w:cs="Times New Roman"/>
          <w:szCs w:val="24"/>
          <w:lang w:eastAsia="ru-RU"/>
        </w:rPr>
        <w:t>ПК-4,</w:t>
      </w:r>
      <w:r w:rsidR="003B19EB">
        <w:rPr>
          <w:rFonts w:eastAsia="Times New Roman" w:cs="Times New Roman"/>
          <w:szCs w:val="24"/>
          <w:lang w:eastAsia="ru-RU"/>
        </w:rPr>
        <w:t xml:space="preserve">Способен к проведению и контролю </w:t>
      </w:r>
      <w:r w:rsidR="00015197">
        <w:rPr>
          <w:rFonts w:eastAsia="Times New Roman" w:cs="Times New Roman"/>
          <w:szCs w:val="24"/>
          <w:lang w:eastAsia="ru-RU"/>
        </w:rPr>
        <w:t xml:space="preserve">эффективности мероприятий </w:t>
      </w:r>
    </w:p>
    <w:p w14:paraId="713A210C" w14:textId="2664FAF3" w:rsidR="00F27BA6" w:rsidRPr="00A17F6A" w:rsidRDefault="006B15DC"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5. Форма контроля:</w:t>
      </w:r>
      <w:r w:rsidR="00F27BA6" w:rsidRPr="00A17F6A">
        <w:rPr>
          <w:rFonts w:eastAsia="Times New Roman" w:cs="Times New Roman"/>
          <w:szCs w:val="24"/>
        </w:rPr>
        <w:t xml:space="preserve"> зачет </w:t>
      </w:r>
      <w:r w:rsidR="007318FB" w:rsidRPr="00A17F6A">
        <w:rPr>
          <w:rFonts w:eastAsia="Times New Roman" w:cs="Times New Roman"/>
          <w:szCs w:val="24"/>
        </w:rPr>
        <w:t>с оценкой.</w:t>
      </w:r>
    </w:p>
    <w:p w14:paraId="5E12BCD3" w14:textId="77777777" w:rsidR="00F27BA6" w:rsidRPr="00A17F6A" w:rsidRDefault="006B15DC"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F27BA6" w:rsidRPr="00A17F6A">
        <w:rPr>
          <w:rFonts w:eastAsia="Times New Roman" w:cs="Times New Roman"/>
          <w:b/>
          <w:szCs w:val="24"/>
        </w:rPr>
        <w:t xml:space="preserve">6. Разработчик: </w:t>
      </w:r>
      <w:r w:rsidR="00ED1276" w:rsidRPr="00A17F6A">
        <w:rPr>
          <w:rFonts w:eastAsia="Times New Roman" w:cs="Times New Roman"/>
          <w:szCs w:val="24"/>
        </w:rPr>
        <w:t>к.фарм.н., доцент Царахова Л.Н., асс. Царахов О.А.</w:t>
      </w:r>
    </w:p>
    <w:p w14:paraId="0FE2C10C" w14:textId="77777777" w:rsidR="00A3074F" w:rsidRPr="00A17F6A" w:rsidRDefault="00A3074F" w:rsidP="00A17F6A">
      <w:pPr>
        <w:rPr>
          <w:rFonts w:cs="Times New Roman"/>
          <w:b/>
          <w:szCs w:val="24"/>
        </w:rPr>
      </w:pPr>
    </w:p>
    <w:p w14:paraId="0914AD66" w14:textId="77777777" w:rsidR="00BC392E" w:rsidRPr="00A17F6A" w:rsidRDefault="00A3074F" w:rsidP="00A17F6A">
      <w:pPr>
        <w:jc w:val="center"/>
        <w:rPr>
          <w:rFonts w:cs="Times New Roman"/>
          <w:b/>
          <w:szCs w:val="24"/>
        </w:rPr>
      </w:pPr>
      <w:r w:rsidRPr="00A17F6A">
        <w:rPr>
          <w:rFonts w:eastAsia="Calibri" w:cs="Times New Roman"/>
          <w:b/>
          <w:szCs w:val="24"/>
        </w:rPr>
        <w:t xml:space="preserve">АННОТАЦИЯ ПРОГРАММЫ </w:t>
      </w:r>
      <w:r w:rsidR="00DB3954" w:rsidRPr="00A17F6A">
        <w:rPr>
          <w:rFonts w:cs="Times New Roman"/>
          <w:b/>
          <w:szCs w:val="24"/>
        </w:rPr>
        <w:t>ПРАКТИКИ</w:t>
      </w:r>
    </w:p>
    <w:p w14:paraId="794CD2D4" w14:textId="77777777" w:rsidR="004F1E01" w:rsidRPr="00A17F6A" w:rsidRDefault="004F1E01" w:rsidP="00A17F6A">
      <w:pPr>
        <w:tabs>
          <w:tab w:val="left" w:pos="0"/>
        </w:tabs>
        <w:jc w:val="center"/>
        <w:rPr>
          <w:rFonts w:eastAsia="Calibri" w:cs="Times New Roman"/>
          <w:b/>
          <w:szCs w:val="24"/>
        </w:rPr>
      </w:pPr>
      <w:r w:rsidRPr="00A17F6A">
        <w:rPr>
          <w:rFonts w:eastAsia="Calibri" w:cs="Times New Roman"/>
          <w:b/>
          <w:szCs w:val="24"/>
        </w:rPr>
        <w:t>Производственная практика</w:t>
      </w:r>
      <w:r w:rsidR="00320234" w:rsidRPr="00A17F6A">
        <w:rPr>
          <w:rFonts w:eastAsia="Calibri" w:cs="Times New Roman"/>
          <w:b/>
          <w:szCs w:val="24"/>
        </w:rPr>
        <w:t xml:space="preserve"> </w:t>
      </w:r>
      <w:r w:rsidR="00D63424" w:rsidRPr="00A17F6A">
        <w:rPr>
          <w:rFonts w:eastAsia="Calibri" w:cs="Times New Roman"/>
          <w:b/>
          <w:szCs w:val="24"/>
        </w:rPr>
        <w:t xml:space="preserve"> </w:t>
      </w:r>
    </w:p>
    <w:p w14:paraId="134118BD" w14:textId="5E96CCC9" w:rsidR="00D63424" w:rsidRDefault="00D63424" w:rsidP="00A17F6A">
      <w:pPr>
        <w:tabs>
          <w:tab w:val="left" w:pos="0"/>
        </w:tabs>
        <w:jc w:val="center"/>
        <w:rPr>
          <w:rFonts w:eastAsia="Calibri" w:cs="Times New Roman"/>
          <w:b/>
          <w:szCs w:val="24"/>
        </w:rPr>
      </w:pPr>
      <w:r w:rsidRPr="00A17F6A">
        <w:rPr>
          <w:rFonts w:eastAsia="Calibri" w:cs="Times New Roman"/>
          <w:b/>
          <w:szCs w:val="24"/>
        </w:rPr>
        <w:t>«Практика по получению профессиональных умений и опыта профессиональной деятельности</w:t>
      </w:r>
      <w:r w:rsidR="00182FE7">
        <w:rPr>
          <w:rFonts w:eastAsia="Calibri" w:cs="Times New Roman"/>
          <w:b/>
          <w:szCs w:val="24"/>
        </w:rPr>
        <w:t xml:space="preserve"> по </w:t>
      </w:r>
      <w:r w:rsidR="006E15E5">
        <w:rPr>
          <w:rFonts w:eastAsia="Calibri" w:cs="Times New Roman"/>
          <w:b/>
          <w:szCs w:val="24"/>
        </w:rPr>
        <w:t>профилактической стоматологии</w:t>
      </w:r>
    </w:p>
    <w:p w14:paraId="5A3B3527" w14:textId="77777777" w:rsidR="00F56A39" w:rsidRPr="00A17F6A" w:rsidRDefault="00F56A39" w:rsidP="00A17F6A">
      <w:pPr>
        <w:tabs>
          <w:tab w:val="left" w:pos="0"/>
        </w:tabs>
        <w:jc w:val="center"/>
        <w:rPr>
          <w:rFonts w:eastAsia="Calibri" w:cs="Times New Roman"/>
          <w:b/>
          <w:szCs w:val="24"/>
        </w:rPr>
      </w:pPr>
    </w:p>
    <w:p w14:paraId="435EB8BE" w14:textId="77777777" w:rsidR="00D63424" w:rsidRPr="00A17F6A" w:rsidRDefault="006B15DC" w:rsidP="00A17F6A">
      <w:pPr>
        <w:tabs>
          <w:tab w:val="left" w:pos="0"/>
        </w:tabs>
        <w:rPr>
          <w:rFonts w:eastAsia="Times New Roman" w:cs="Times New Roman"/>
          <w:b/>
          <w:szCs w:val="24"/>
        </w:rPr>
      </w:pPr>
      <w:r>
        <w:rPr>
          <w:rFonts w:eastAsia="Times New Roman" w:cs="Times New Roman"/>
          <w:b/>
          <w:szCs w:val="24"/>
        </w:rPr>
        <w:tab/>
      </w:r>
      <w:r w:rsidR="00D63424" w:rsidRPr="00A17F6A">
        <w:rPr>
          <w:rFonts w:eastAsia="Times New Roman" w:cs="Times New Roman"/>
          <w:b/>
          <w:szCs w:val="24"/>
        </w:rPr>
        <w:t xml:space="preserve">1. Место </w:t>
      </w:r>
      <w:r>
        <w:rPr>
          <w:rFonts w:eastAsia="Times New Roman" w:cs="Times New Roman"/>
          <w:b/>
          <w:szCs w:val="24"/>
        </w:rPr>
        <w:t>практики</w:t>
      </w:r>
      <w:r w:rsidR="00D63424" w:rsidRPr="00A17F6A">
        <w:rPr>
          <w:rFonts w:eastAsia="Times New Roman" w:cs="Times New Roman"/>
          <w:b/>
          <w:szCs w:val="24"/>
        </w:rPr>
        <w:t xml:space="preserve"> в структуре ОПОП.</w:t>
      </w:r>
    </w:p>
    <w:p w14:paraId="110813B2" w14:textId="71E543B6" w:rsidR="00B47332" w:rsidRPr="00B47332" w:rsidRDefault="003C2B47" w:rsidP="00EB75F6">
      <w:pPr>
        <w:tabs>
          <w:tab w:val="left" w:pos="0"/>
        </w:tabs>
        <w:jc w:val="center"/>
        <w:rPr>
          <w:rFonts w:eastAsia="Calibri" w:cs="Times New Roman"/>
          <w:bCs/>
          <w:szCs w:val="24"/>
        </w:rPr>
      </w:pPr>
      <w:r w:rsidRPr="00A17F6A">
        <w:rPr>
          <w:rFonts w:eastAsia="Calibri" w:cs="Times New Roman"/>
          <w:szCs w:val="24"/>
        </w:rPr>
        <w:t xml:space="preserve">Производственная практика </w:t>
      </w:r>
      <w:r w:rsidR="00D63424" w:rsidRPr="00A17F6A">
        <w:rPr>
          <w:rFonts w:eastAsia="Calibri" w:cs="Times New Roman"/>
          <w:szCs w:val="24"/>
        </w:rPr>
        <w:t xml:space="preserve"> </w:t>
      </w:r>
      <w:r w:rsidR="008A0D73" w:rsidRPr="00A17F6A">
        <w:rPr>
          <w:rFonts w:eastAsia="Calibri" w:cs="Times New Roman"/>
          <w:szCs w:val="24"/>
        </w:rPr>
        <w:t>«</w:t>
      </w:r>
      <w:r w:rsidR="00B47332" w:rsidRPr="00B47332">
        <w:rPr>
          <w:rFonts w:eastAsia="Calibri" w:cs="Times New Roman"/>
          <w:bCs/>
          <w:szCs w:val="24"/>
        </w:rPr>
        <w:t>Практика по получению профессиональных умений и опыта профессиональной деятельности по профилактической стоматологии</w:t>
      </w:r>
      <w:r w:rsidR="00B47332">
        <w:rPr>
          <w:rFonts w:eastAsia="Calibri" w:cs="Times New Roman"/>
          <w:bCs/>
          <w:szCs w:val="24"/>
        </w:rPr>
        <w:t>»</w:t>
      </w:r>
    </w:p>
    <w:p w14:paraId="23E21FB3" w14:textId="644950CC" w:rsidR="00D63424" w:rsidRPr="00A17F6A" w:rsidRDefault="008A0D73" w:rsidP="00A17F6A">
      <w:pPr>
        <w:rPr>
          <w:rFonts w:eastAsia="Calibri" w:cs="Times New Roman"/>
          <w:szCs w:val="24"/>
        </w:rPr>
      </w:pPr>
      <w:r w:rsidRPr="00A17F6A">
        <w:rPr>
          <w:rFonts w:eastAsia="Calibri" w:cs="Times New Roman"/>
          <w:szCs w:val="24"/>
        </w:rPr>
        <w:t xml:space="preserve"> </w:t>
      </w:r>
      <w:r w:rsidR="00D63424" w:rsidRPr="00A17F6A">
        <w:rPr>
          <w:rFonts w:eastAsia="Calibri" w:cs="Times New Roman"/>
          <w:szCs w:val="24"/>
        </w:rPr>
        <w:t>относится к дисциплинам базовой части Блока 2 (индекс Б2.Б.0</w:t>
      </w:r>
      <w:r w:rsidR="000C6150">
        <w:rPr>
          <w:rFonts w:eastAsia="Calibri" w:cs="Times New Roman"/>
          <w:szCs w:val="24"/>
        </w:rPr>
        <w:t>4(</w:t>
      </w:r>
      <w:r w:rsidR="00D63424" w:rsidRPr="00A17F6A">
        <w:rPr>
          <w:rFonts w:eastAsia="Calibri" w:cs="Times New Roman"/>
          <w:szCs w:val="24"/>
        </w:rPr>
        <w:t xml:space="preserve">П)). </w:t>
      </w:r>
    </w:p>
    <w:p w14:paraId="34E6E53A" w14:textId="45997A49" w:rsidR="00D63424" w:rsidRPr="00A17F6A" w:rsidRDefault="006B15DC"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2. Объем </w:t>
      </w:r>
      <w:r>
        <w:rPr>
          <w:rFonts w:eastAsia="Times New Roman" w:cs="Times New Roman"/>
          <w:b/>
          <w:szCs w:val="24"/>
        </w:rPr>
        <w:t>практики</w:t>
      </w:r>
      <w:r w:rsidR="00D63424" w:rsidRPr="00A17F6A">
        <w:rPr>
          <w:rFonts w:eastAsia="Times New Roman" w:cs="Times New Roman"/>
          <w:b/>
          <w:szCs w:val="24"/>
        </w:rPr>
        <w:t>:</w:t>
      </w:r>
      <w:r w:rsidR="00D63424" w:rsidRPr="00A17F6A">
        <w:rPr>
          <w:rFonts w:eastAsia="Times New Roman" w:cs="Times New Roman"/>
          <w:szCs w:val="24"/>
        </w:rPr>
        <w:t xml:space="preserve"> </w:t>
      </w:r>
      <w:r w:rsidR="003F37B5">
        <w:rPr>
          <w:rFonts w:eastAsia="Times New Roman" w:cs="Times New Roman"/>
          <w:szCs w:val="24"/>
        </w:rPr>
        <w:t xml:space="preserve">2 </w:t>
      </w:r>
      <w:r w:rsidR="00D63424" w:rsidRPr="00A17F6A">
        <w:rPr>
          <w:rFonts w:eastAsia="Times New Roman" w:cs="Times New Roman"/>
          <w:szCs w:val="24"/>
        </w:rPr>
        <w:t>зачетные единицы</w:t>
      </w:r>
    </w:p>
    <w:p w14:paraId="18F4BBB0" w14:textId="77777777" w:rsidR="00D63424" w:rsidRPr="00A17F6A" w:rsidRDefault="006B15DC" w:rsidP="00A17F6A">
      <w:pPr>
        <w:shd w:val="clear" w:color="auto" w:fill="FFFFFF"/>
        <w:tabs>
          <w:tab w:val="left" w:pos="0"/>
        </w:tabs>
        <w:rPr>
          <w:rFonts w:eastAsia="Times New Roman" w:cs="Times New Roman"/>
          <w:szCs w:val="24"/>
        </w:rPr>
      </w:pPr>
      <w:r>
        <w:rPr>
          <w:rFonts w:eastAsia="Times New Roman" w:cs="Times New Roman"/>
          <w:b/>
          <w:szCs w:val="24"/>
        </w:rPr>
        <w:tab/>
      </w:r>
      <w:r w:rsidR="00D63424" w:rsidRPr="00A17F6A">
        <w:rPr>
          <w:rFonts w:eastAsia="Times New Roman" w:cs="Times New Roman"/>
          <w:b/>
          <w:szCs w:val="24"/>
        </w:rPr>
        <w:t xml:space="preserve">3. Содержание </w:t>
      </w:r>
      <w:r>
        <w:rPr>
          <w:rFonts w:eastAsia="Times New Roman" w:cs="Times New Roman"/>
          <w:b/>
          <w:szCs w:val="24"/>
        </w:rPr>
        <w:t>практики</w:t>
      </w:r>
      <w:r w:rsidR="00D63424" w:rsidRPr="00A17F6A">
        <w:rPr>
          <w:rFonts w:eastAsia="Times New Roman" w:cs="Times New Roman"/>
          <w:b/>
          <w:szCs w:val="24"/>
        </w:rPr>
        <w:t xml:space="preserve">: </w:t>
      </w:r>
    </w:p>
    <w:p w14:paraId="7FD10BB3" w14:textId="77777777" w:rsidR="00AC5747" w:rsidRPr="00A17F6A" w:rsidRDefault="00AC5747"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w:t>
      </w:r>
      <w:r w:rsidR="0024759E" w:rsidRPr="00A17F6A">
        <w:rPr>
          <w:rFonts w:eastAsia="Times New Roman" w:cs="Times New Roman"/>
          <w:szCs w:val="24"/>
          <w:lang w:eastAsia="ru-RU"/>
        </w:rPr>
        <w:t xml:space="preserve"> (гигиениста)</w:t>
      </w:r>
      <w:r w:rsidRPr="00A17F6A">
        <w:rPr>
          <w:rFonts w:eastAsia="Times New Roman" w:cs="Times New Roman"/>
          <w:szCs w:val="24"/>
          <w:lang w:eastAsia="ru-RU"/>
        </w:rPr>
        <w:t>. Отчет по практике.</w:t>
      </w:r>
    </w:p>
    <w:p w14:paraId="11BADE25" w14:textId="77777777" w:rsidR="00D63424" w:rsidRPr="00A17F6A" w:rsidRDefault="004D361F"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4. Планируемые результаты </w:t>
      </w:r>
      <w:r w:rsidR="0031533E">
        <w:rPr>
          <w:rFonts w:eastAsia="Times New Roman" w:cs="Times New Roman"/>
          <w:b/>
          <w:szCs w:val="24"/>
        </w:rPr>
        <w:t>при прохождении практики</w:t>
      </w:r>
      <w:r w:rsidR="0031533E" w:rsidRPr="00A17F6A">
        <w:rPr>
          <w:rFonts w:eastAsia="Times New Roman" w:cs="Times New Roman"/>
          <w:szCs w:val="24"/>
        </w:rPr>
        <w:t>.</w:t>
      </w:r>
    </w:p>
    <w:p w14:paraId="3F138672" w14:textId="62EAA3B2" w:rsidR="00343C9D" w:rsidRDefault="00D63424" w:rsidP="00746E73">
      <w:pPr>
        <w:tabs>
          <w:tab w:val="left" w:pos="0"/>
        </w:tabs>
        <w:rPr>
          <w:rFonts w:eastAsia="Times New Roman" w:cs="Times New Roman"/>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r w:rsidR="00343C9D">
        <w:rPr>
          <w:rFonts w:eastAsia="Times New Roman" w:cs="Times New Roman"/>
          <w:szCs w:val="24"/>
        </w:rPr>
        <w:t>:</w:t>
      </w:r>
    </w:p>
    <w:p w14:paraId="06BBD0DC" w14:textId="1E1DE62F" w:rsidR="0072513B" w:rsidRDefault="00343C9D" w:rsidP="00746E73">
      <w:pPr>
        <w:tabs>
          <w:tab w:val="left" w:pos="0"/>
        </w:tabs>
        <w:rPr>
          <w:rFonts w:eastAsia="Times New Roman" w:cs="Times New Roman"/>
          <w:szCs w:val="24"/>
        </w:rPr>
      </w:pPr>
      <w:r>
        <w:rPr>
          <w:rFonts w:eastAsia="Times New Roman" w:cs="Times New Roman"/>
          <w:szCs w:val="24"/>
        </w:rPr>
        <w:t xml:space="preserve">ПК-4 Способен к проведению и  контролю эффективности </w:t>
      </w:r>
      <w:r w:rsidR="0095356A">
        <w:rPr>
          <w:rFonts w:eastAsia="Times New Roman" w:cs="Times New Roman"/>
          <w:szCs w:val="24"/>
        </w:rPr>
        <w:t xml:space="preserve">мероприятий по профилактике стоматологических заболеваний у детей и взрослых </w:t>
      </w:r>
      <w:r w:rsidR="00F56A39">
        <w:rPr>
          <w:rFonts w:eastAsia="Times New Roman" w:cs="Times New Roman"/>
          <w:szCs w:val="24"/>
        </w:rPr>
        <w:t xml:space="preserve">, в </w:t>
      </w:r>
      <w:r w:rsidR="00F56A39" w:rsidRPr="00F56A39">
        <w:rPr>
          <w:rFonts w:eastAsia="Times New Roman" w:cs="Times New Roman"/>
          <w:szCs w:val="24"/>
        </w:rPr>
        <w:t>том числе к проведению профилактических осмотров и диспансерного наблюдения</w:t>
      </w:r>
      <w:r w:rsidR="00F56A39">
        <w:rPr>
          <w:rFonts w:eastAsia="Times New Roman" w:cs="Times New Roman"/>
          <w:szCs w:val="24"/>
        </w:rPr>
        <w:t xml:space="preserve">. </w:t>
      </w:r>
    </w:p>
    <w:p w14:paraId="7C46EB8A" w14:textId="47C6F967" w:rsidR="0014628B" w:rsidRPr="0014628B" w:rsidRDefault="003E1AC1" w:rsidP="00746E73">
      <w:pPr>
        <w:tabs>
          <w:tab w:val="left" w:pos="0"/>
        </w:tabs>
        <w:rPr>
          <w:rFonts w:eastAsia="Times New Roman" w:cs="Times New Roman"/>
          <w:szCs w:val="24"/>
        </w:rPr>
      </w:pPr>
      <w:r>
        <w:rPr>
          <w:rFonts w:eastAsia="Times New Roman" w:cs="Times New Roman"/>
          <w:szCs w:val="24"/>
        </w:rPr>
        <w:t xml:space="preserve">ПК-8 </w:t>
      </w:r>
      <w:r w:rsidR="0014628B">
        <w:rPr>
          <w:rFonts w:eastAsia="Times New Roman" w:cs="Times New Roman"/>
          <w:szCs w:val="24"/>
        </w:rPr>
        <w:t xml:space="preserve">Способен к </w:t>
      </w:r>
      <w:r w:rsidR="0014628B" w:rsidRPr="0014628B">
        <w:rPr>
          <w:rFonts w:eastAsia="Times New Roman" w:cs="Times New Roman"/>
          <w:szCs w:val="24"/>
        </w:rPr>
        <w:t>ведению санитарно- 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p w14:paraId="6E482A89" w14:textId="77777777" w:rsidR="00D63424" w:rsidRPr="00A17F6A" w:rsidRDefault="004D361F" w:rsidP="00A17F6A">
      <w:pPr>
        <w:tabs>
          <w:tab w:val="left" w:pos="0"/>
          <w:tab w:val="left" w:pos="280"/>
        </w:tabs>
        <w:rPr>
          <w:rFonts w:eastAsia="Times New Roman" w:cs="Times New Roman"/>
          <w:szCs w:val="24"/>
        </w:rPr>
      </w:pPr>
      <w:r>
        <w:rPr>
          <w:rFonts w:eastAsia="Times New Roman" w:cs="Times New Roman"/>
          <w:szCs w:val="24"/>
          <w:lang w:eastAsia="ru-RU"/>
        </w:rPr>
        <w:tab/>
      </w:r>
      <w:r>
        <w:rPr>
          <w:rFonts w:eastAsia="Times New Roman" w:cs="Times New Roman"/>
          <w:szCs w:val="24"/>
          <w:lang w:eastAsia="ru-RU"/>
        </w:rPr>
        <w:tab/>
      </w:r>
      <w:r w:rsidR="00D63424" w:rsidRPr="00A17F6A">
        <w:rPr>
          <w:rFonts w:eastAsia="Times New Roman" w:cs="Times New Roman"/>
          <w:b/>
          <w:szCs w:val="24"/>
        </w:rPr>
        <w:t>5. Форма контроля:</w:t>
      </w:r>
      <w:r w:rsidR="00D63424" w:rsidRPr="00A17F6A">
        <w:rPr>
          <w:rFonts w:eastAsia="Times New Roman" w:cs="Times New Roman"/>
          <w:szCs w:val="24"/>
        </w:rPr>
        <w:t xml:space="preserve"> зачет с оценкой.</w:t>
      </w:r>
    </w:p>
    <w:p w14:paraId="6194C6D3" w14:textId="77777777" w:rsidR="00D63424" w:rsidRPr="00A17F6A" w:rsidRDefault="004D361F"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D63424" w:rsidRPr="00A17F6A">
        <w:rPr>
          <w:rFonts w:eastAsia="Times New Roman" w:cs="Times New Roman"/>
          <w:b/>
          <w:szCs w:val="24"/>
        </w:rPr>
        <w:t xml:space="preserve">6. Разработчик: </w:t>
      </w:r>
      <w:r w:rsidR="00531C7E" w:rsidRPr="00A17F6A">
        <w:rPr>
          <w:rFonts w:eastAsia="Times New Roman" w:cs="Times New Roman"/>
          <w:szCs w:val="24"/>
        </w:rPr>
        <w:t>к.м.н. Мрикаева О.М.</w:t>
      </w:r>
    </w:p>
    <w:p w14:paraId="430076D7" w14:textId="1CB130B3" w:rsidR="00A3074F" w:rsidRDefault="00A3074F" w:rsidP="00A17F6A">
      <w:pPr>
        <w:jc w:val="center"/>
        <w:rPr>
          <w:rFonts w:cs="Times New Roman"/>
          <w:b/>
          <w:szCs w:val="24"/>
        </w:rPr>
      </w:pPr>
    </w:p>
    <w:p w14:paraId="01C5984F" w14:textId="77777777" w:rsidR="00E83BA0" w:rsidRPr="00A17F6A" w:rsidRDefault="00E83BA0" w:rsidP="002D6042">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14:paraId="58AA9E2D" w14:textId="078BB163" w:rsidR="00AA024C" w:rsidRPr="00AA024C" w:rsidRDefault="00AA024C" w:rsidP="002D6042">
      <w:pPr>
        <w:tabs>
          <w:tab w:val="left" w:pos="0"/>
        </w:tabs>
        <w:jc w:val="center"/>
        <w:rPr>
          <w:rFonts w:eastAsia="Calibri" w:cs="Times New Roman"/>
          <w:b/>
          <w:bCs/>
          <w:szCs w:val="24"/>
        </w:rPr>
      </w:pPr>
      <w:r w:rsidRPr="00AA024C">
        <w:rPr>
          <w:rFonts w:eastAsia="Calibri" w:cs="Times New Roman"/>
          <w:b/>
          <w:bCs/>
          <w:szCs w:val="24"/>
        </w:rPr>
        <w:t xml:space="preserve">Производственная практика  «Практика по получению профессиональных умений и опыта профессиональной деятельности по </w:t>
      </w:r>
      <w:r>
        <w:rPr>
          <w:rFonts w:eastAsia="Calibri" w:cs="Times New Roman"/>
          <w:b/>
          <w:bCs/>
          <w:szCs w:val="24"/>
        </w:rPr>
        <w:t xml:space="preserve">ортопедической </w:t>
      </w:r>
      <w:r w:rsidRPr="00AA024C">
        <w:rPr>
          <w:rFonts w:eastAsia="Calibri" w:cs="Times New Roman"/>
          <w:b/>
          <w:bCs/>
          <w:szCs w:val="24"/>
        </w:rPr>
        <w:t>стоматологии»</w:t>
      </w:r>
    </w:p>
    <w:p w14:paraId="05804438" w14:textId="77777777" w:rsidR="00E83BA0" w:rsidRPr="00AA024C" w:rsidRDefault="00E83BA0" w:rsidP="002D6042">
      <w:pPr>
        <w:jc w:val="center"/>
        <w:rPr>
          <w:rFonts w:cs="Times New Roman"/>
          <w:b/>
          <w:bCs/>
          <w:szCs w:val="24"/>
        </w:rPr>
      </w:pPr>
    </w:p>
    <w:p w14:paraId="24C5C0BB" w14:textId="77777777" w:rsidR="00E83BA0" w:rsidRPr="00A17F6A" w:rsidRDefault="00E83BA0" w:rsidP="002D6042">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14:paraId="4C24C851" w14:textId="72FD89CC" w:rsidR="00F405CF" w:rsidRPr="000610A1" w:rsidRDefault="00F405CF" w:rsidP="000610A1">
      <w:pPr>
        <w:rPr>
          <w:rFonts w:eastAsia="Calibri" w:cs="Times New Roman"/>
          <w:szCs w:val="24"/>
        </w:rPr>
      </w:pPr>
      <w:r w:rsidRPr="00A17F6A">
        <w:rPr>
          <w:rFonts w:eastAsia="Calibri" w:cs="Times New Roman"/>
          <w:szCs w:val="24"/>
        </w:rPr>
        <w:t>Производственная практика  «</w:t>
      </w:r>
      <w:r w:rsidRPr="00B47332">
        <w:rPr>
          <w:rFonts w:eastAsia="Calibri" w:cs="Times New Roman"/>
          <w:bCs/>
          <w:szCs w:val="24"/>
        </w:rPr>
        <w:t xml:space="preserve">Практика по получению профессиональных умений и опыта профессиональной деятельности по </w:t>
      </w:r>
      <w:r w:rsidR="00B80672">
        <w:rPr>
          <w:rFonts w:eastAsia="Calibri" w:cs="Times New Roman"/>
          <w:bCs/>
          <w:szCs w:val="24"/>
        </w:rPr>
        <w:t xml:space="preserve">ортопедической </w:t>
      </w:r>
      <w:r w:rsidRPr="00B47332">
        <w:rPr>
          <w:rFonts w:eastAsia="Calibri" w:cs="Times New Roman"/>
          <w:bCs/>
          <w:szCs w:val="24"/>
        </w:rPr>
        <w:t>стоматологии</w:t>
      </w:r>
      <w:r>
        <w:rPr>
          <w:rFonts w:eastAsia="Calibri" w:cs="Times New Roman"/>
          <w:bCs/>
          <w:szCs w:val="24"/>
        </w:rPr>
        <w:t>»</w:t>
      </w:r>
      <w:r w:rsidR="000610A1" w:rsidRPr="000610A1">
        <w:rPr>
          <w:rFonts w:eastAsia="Calibri" w:cs="Times New Roman"/>
          <w:szCs w:val="24"/>
        </w:rPr>
        <w:t xml:space="preserve"> </w:t>
      </w:r>
      <w:r w:rsidR="000610A1" w:rsidRPr="00A17F6A">
        <w:rPr>
          <w:rFonts w:eastAsia="Calibri" w:cs="Times New Roman"/>
          <w:szCs w:val="24"/>
        </w:rPr>
        <w:t>относится к дисциплинам базовой части Блока 2 (индекс Б2.Б.0</w:t>
      </w:r>
      <w:r w:rsidR="000610A1">
        <w:rPr>
          <w:rFonts w:eastAsia="Calibri" w:cs="Times New Roman"/>
          <w:szCs w:val="24"/>
        </w:rPr>
        <w:t>5(</w:t>
      </w:r>
      <w:r w:rsidR="000610A1" w:rsidRPr="00A17F6A">
        <w:rPr>
          <w:rFonts w:eastAsia="Calibri" w:cs="Times New Roman"/>
          <w:szCs w:val="24"/>
        </w:rPr>
        <w:t xml:space="preserve">П)). </w:t>
      </w:r>
    </w:p>
    <w:p w14:paraId="279466F1" w14:textId="417A8F20" w:rsidR="00E83BA0" w:rsidRPr="00A17F6A" w:rsidRDefault="00E83BA0" w:rsidP="002D604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Pr="00A17F6A">
        <w:rPr>
          <w:rFonts w:eastAsia="Times New Roman" w:cs="Times New Roman"/>
          <w:szCs w:val="24"/>
        </w:rPr>
        <w:t xml:space="preserve"> </w:t>
      </w:r>
      <w:r w:rsidR="00535F9E">
        <w:rPr>
          <w:rFonts w:eastAsia="Times New Roman" w:cs="Times New Roman"/>
          <w:szCs w:val="24"/>
        </w:rPr>
        <w:t xml:space="preserve">3 </w:t>
      </w:r>
      <w:r w:rsidRPr="00A17F6A">
        <w:rPr>
          <w:rFonts w:eastAsia="Times New Roman" w:cs="Times New Roman"/>
          <w:szCs w:val="24"/>
        </w:rPr>
        <w:t>зачетные единицы</w:t>
      </w:r>
    </w:p>
    <w:p w14:paraId="033DE8B2" w14:textId="77777777" w:rsidR="00E83BA0" w:rsidRPr="00A17F6A" w:rsidRDefault="00E83BA0" w:rsidP="002D6042">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14:paraId="7914B087" w14:textId="77777777" w:rsidR="00E83BA0" w:rsidRPr="00A17F6A" w:rsidRDefault="00E83BA0" w:rsidP="002D6042">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(ортопеда). Отчет по практике.</w:t>
      </w:r>
    </w:p>
    <w:p w14:paraId="29C53045" w14:textId="77777777" w:rsidR="00E83BA0" w:rsidRPr="00A17F6A" w:rsidRDefault="00E83BA0" w:rsidP="002D604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4. Планируемые результаты </w:t>
      </w:r>
      <w:r w:rsidRPr="0031533E">
        <w:rPr>
          <w:rFonts w:eastAsia="Times New Roman" w:cs="Times New Roman"/>
          <w:b/>
          <w:szCs w:val="24"/>
        </w:rPr>
        <w:t>при прохождении практики.</w:t>
      </w:r>
    </w:p>
    <w:p w14:paraId="0CD98FFA" w14:textId="77777777" w:rsidR="00E83BA0" w:rsidRPr="00A17F6A" w:rsidRDefault="00E83BA0" w:rsidP="002D6042">
      <w:pPr>
        <w:tabs>
          <w:tab w:val="left" w:pos="0"/>
        </w:tabs>
        <w:rPr>
          <w:rFonts w:eastAsia="Times New Roman" w:cs="Times New Roman"/>
          <w:i/>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1175132F" w14:textId="77777777" w:rsidR="00E83BA0" w:rsidRPr="00A17F6A" w:rsidRDefault="00E83BA0" w:rsidP="002D604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ОК-8-готовностью к работе в коллективе, толерантно воспринимать социальные, этнические,  конфессиональные и культурные различия;</w:t>
      </w:r>
    </w:p>
    <w:p w14:paraId="536DAFBD" w14:textId="77777777" w:rsidR="00E83BA0" w:rsidRPr="00A17F6A" w:rsidRDefault="00E83BA0" w:rsidP="002D604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 xml:space="preserve">ОПК-4 способностью и готовностью реализовать этические и деонтологические принципы в профессиональной деятельности; </w:t>
      </w:r>
    </w:p>
    <w:p w14:paraId="31FBD24F" w14:textId="77777777" w:rsidR="00E83BA0" w:rsidRPr="00A17F6A" w:rsidRDefault="00E83BA0" w:rsidP="002D604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ОПК-6 готовностью к ведению медицинской документации;</w:t>
      </w:r>
    </w:p>
    <w:p w14:paraId="24BFE2B7" w14:textId="77777777" w:rsidR="00E83BA0" w:rsidRPr="00A17F6A" w:rsidRDefault="00E83BA0" w:rsidP="002D6042">
      <w:pPr>
        <w:widowControl w:val="0"/>
        <w:autoSpaceDE w:val="0"/>
        <w:autoSpaceDN w:val="0"/>
        <w:adjustRightInd w:val="0"/>
        <w:rPr>
          <w:rFonts w:eastAsia="Times New Roman" w:cs="Times New Roman"/>
          <w:szCs w:val="24"/>
          <w:lang w:eastAsia="ru-RU"/>
        </w:rPr>
      </w:pPr>
      <w:r w:rsidRPr="00A17F6A">
        <w:rPr>
          <w:rFonts w:eastAsia="Times New Roman" w:cs="Times New Roman"/>
          <w:szCs w:val="24"/>
          <w:lang w:eastAsia="ru-RU"/>
        </w:rPr>
        <w:t>ОПК-11 готовностью к применению медицинских изделий, предусмотренных порядками оказания медицинской помощи пациентам со стоматологическими заболеваниями;</w:t>
      </w:r>
    </w:p>
    <w:p w14:paraId="70693AED" w14:textId="77777777" w:rsidR="00E83BA0" w:rsidRPr="00A17F6A" w:rsidRDefault="00E83BA0" w:rsidP="002D6042">
      <w:pPr>
        <w:rPr>
          <w:rFonts w:eastAsia="Times New Roman" w:cs="Times New Roman"/>
          <w:szCs w:val="24"/>
          <w:lang w:eastAsia="ru-RU"/>
        </w:rPr>
      </w:pPr>
      <w:r w:rsidRPr="00A17F6A">
        <w:rPr>
          <w:rFonts w:eastAsia="Times New Roman" w:cs="Times New Roman"/>
          <w:szCs w:val="24"/>
          <w:lang w:eastAsia="ru-RU"/>
        </w:rPr>
        <w:t xml:space="preserve">ПК-5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 </w:t>
      </w:r>
    </w:p>
    <w:p w14:paraId="10069BFF" w14:textId="77777777" w:rsidR="00E83BA0" w:rsidRPr="00A17F6A" w:rsidRDefault="00E83BA0" w:rsidP="002D6042">
      <w:pPr>
        <w:rPr>
          <w:rFonts w:eastAsia="Times New Roman" w:cs="Times New Roman"/>
          <w:szCs w:val="24"/>
          <w:lang w:eastAsia="ru-RU"/>
        </w:rPr>
      </w:pPr>
      <w:r w:rsidRPr="00A17F6A">
        <w:rPr>
          <w:rFonts w:eastAsia="Times New Roman" w:cs="Times New Roman"/>
          <w:szCs w:val="24"/>
          <w:lang w:eastAsia="ru-RU"/>
        </w:rPr>
        <w:t>ПК-6 способностью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14:paraId="689B4FE3" w14:textId="77777777" w:rsidR="00E83BA0" w:rsidRPr="00A17F6A" w:rsidRDefault="00E83BA0" w:rsidP="002D6042">
      <w:pPr>
        <w:rPr>
          <w:rFonts w:eastAsia="Times New Roman" w:cs="Times New Roman"/>
          <w:szCs w:val="24"/>
          <w:lang w:eastAsia="ru-RU"/>
        </w:rPr>
      </w:pPr>
      <w:r w:rsidRPr="00A17F6A">
        <w:rPr>
          <w:rFonts w:eastAsia="Times New Roman" w:cs="Times New Roman"/>
          <w:szCs w:val="24"/>
          <w:lang w:eastAsia="ru-RU"/>
        </w:rPr>
        <w:t xml:space="preserve">ПК-8 способностью к определению тактики ведения больных с различными стоматологическими заболеваниями. </w:t>
      </w:r>
    </w:p>
    <w:p w14:paraId="2954B7E5" w14:textId="77777777" w:rsidR="00E83BA0" w:rsidRPr="00A17F6A" w:rsidRDefault="00E83BA0" w:rsidP="002D6042">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 с оценкой.</w:t>
      </w:r>
    </w:p>
    <w:p w14:paraId="321F8C68" w14:textId="77777777" w:rsidR="00E83BA0" w:rsidRPr="00A17F6A" w:rsidRDefault="00E83BA0" w:rsidP="002D6042">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д.м.н., профессор кафедры Золоев Р.В.</w:t>
      </w:r>
    </w:p>
    <w:p w14:paraId="54A61021" w14:textId="77777777" w:rsidR="00E83BA0" w:rsidRPr="00A17F6A" w:rsidRDefault="00E83BA0" w:rsidP="00A17F6A">
      <w:pPr>
        <w:jc w:val="center"/>
        <w:rPr>
          <w:rFonts w:cs="Times New Roman"/>
          <w:b/>
          <w:szCs w:val="24"/>
        </w:rPr>
      </w:pPr>
    </w:p>
    <w:p w14:paraId="03DBF6D8" w14:textId="77777777" w:rsidR="00FC61F4" w:rsidRPr="00A17F6A" w:rsidRDefault="00A3074F" w:rsidP="00A17F6A">
      <w:pPr>
        <w:jc w:val="center"/>
        <w:rPr>
          <w:rFonts w:cs="Times New Roman"/>
          <w:b/>
          <w:szCs w:val="24"/>
        </w:rPr>
      </w:pPr>
      <w:r w:rsidRPr="00A17F6A">
        <w:rPr>
          <w:rFonts w:eastAsia="Calibri" w:cs="Times New Roman"/>
          <w:b/>
          <w:szCs w:val="24"/>
        </w:rPr>
        <w:t xml:space="preserve">АННОТАЦИЯ ПРОГРАММЫ </w:t>
      </w:r>
      <w:r w:rsidR="00FE2E6F" w:rsidRPr="00A17F6A">
        <w:rPr>
          <w:rFonts w:cs="Times New Roman"/>
          <w:b/>
          <w:szCs w:val="24"/>
        </w:rPr>
        <w:t>ПРАКТИКИ</w:t>
      </w:r>
    </w:p>
    <w:p w14:paraId="11AD243D" w14:textId="0985EF19" w:rsidR="00902369" w:rsidRPr="00AA024C" w:rsidRDefault="00902369" w:rsidP="002D6042">
      <w:pPr>
        <w:tabs>
          <w:tab w:val="left" w:pos="0"/>
        </w:tabs>
        <w:jc w:val="center"/>
        <w:rPr>
          <w:rFonts w:eastAsia="Calibri" w:cs="Times New Roman"/>
          <w:b/>
          <w:bCs/>
          <w:szCs w:val="24"/>
        </w:rPr>
      </w:pPr>
      <w:r w:rsidRPr="00AA024C">
        <w:rPr>
          <w:rFonts w:eastAsia="Calibri" w:cs="Times New Roman"/>
          <w:b/>
          <w:bCs/>
          <w:szCs w:val="24"/>
        </w:rPr>
        <w:t xml:space="preserve">Производственная практика  «Практика по получению профессиональных умений и опыта профессиональной деятельности по </w:t>
      </w:r>
      <w:r>
        <w:rPr>
          <w:rFonts w:eastAsia="Calibri" w:cs="Times New Roman"/>
          <w:b/>
          <w:bCs/>
          <w:szCs w:val="24"/>
        </w:rPr>
        <w:t xml:space="preserve">хирургической </w:t>
      </w:r>
      <w:r w:rsidRPr="00AA024C">
        <w:rPr>
          <w:rFonts w:eastAsia="Calibri" w:cs="Times New Roman"/>
          <w:b/>
          <w:bCs/>
          <w:szCs w:val="24"/>
        </w:rPr>
        <w:t>стоматологии»</w:t>
      </w:r>
    </w:p>
    <w:p w14:paraId="08D0CDFC" w14:textId="77777777" w:rsidR="00A3074F" w:rsidRPr="00A17F6A" w:rsidRDefault="00A3074F" w:rsidP="00A17F6A">
      <w:pPr>
        <w:jc w:val="center"/>
        <w:rPr>
          <w:rFonts w:cs="Times New Roman"/>
          <w:b/>
          <w:szCs w:val="24"/>
        </w:rPr>
      </w:pPr>
    </w:p>
    <w:p w14:paraId="4D7AF737" w14:textId="77777777" w:rsidR="00A3074F" w:rsidRPr="00A17F6A" w:rsidRDefault="00AF00C7" w:rsidP="00A17F6A">
      <w:pPr>
        <w:tabs>
          <w:tab w:val="left" w:pos="0"/>
        </w:tabs>
        <w:rPr>
          <w:rFonts w:eastAsia="Times New Roman" w:cs="Times New Roman"/>
          <w:b/>
          <w:szCs w:val="24"/>
        </w:rPr>
      </w:pPr>
      <w:r>
        <w:rPr>
          <w:rFonts w:eastAsia="Times New Roman" w:cs="Times New Roman"/>
          <w:b/>
          <w:szCs w:val="24"/>
        </w:rPr>
        <w:tab/>
      </w:r>
      <w:r w:rsidR="00A3074F" w:rsidRPr="00A17F6A">
        <w:rPr>
          <w:rFonts w:eastAsia="Times New Roman" w:cs="Times New Roman"/>
          <w:b/>
          <w:szCs w:val="24"/>
        </w:rPr>
        <w:t xml:space="preserve">1. Место </w:t>
      </w:r>
      <w:r w:rsidR="004D361F">
        <w:rPr>
          <w:rFonts w:eastAsia="Times New Roman" w:cs="Times New Roman"/>
          <w:b/>
          <w:szCs w:val="24"/>
        </w:rPr>
        <w:t>практики</w:t>
      </w:r>
      <w:r w:rsidR="00A3074F" w:rsidRPr="00A17F6A">
        <w:rPr>
          <w:rFonts w:eastAsia="Times New Roman" w:cs="Times New Roman"/>
          <w:b/>
          <w:szCs w:val="24"/>
        </w:rPr>
        <w:t xml:space="preserve"> в структуре ОПОП.</w:t>
      </w:r>
    </w:p>
    <w:p w14:paraId="1EBDD649" w14:textId="1163FE34" w:rsidR="00DF616F" w:rsidRPr="000610A1" w:rsidRDefault="00DF616F" w:rsidP="002D6042">
      <w:pPr>
        <w:rPr>
          <w:rFonts w:eastAsia="Calibri" w:cs="Times New Roman"/>
          <w:szCs w:val="24"/>
        </w:rPr>
      </w:pPr>
      <w:r w:rsidRPr="00A17F6A">
        <w:rPr>
          <w:rFonts w:eastAsia="Calibri" w:cs="Times New Roman"/>
          <w:szCs w:val="24"/>
        </w:rPr>
        <w:t>Производственная практика  «</w:t>
      </w:r>
      <w:r w:rsidRPr="00B47332">
        <w:rPr>
          <w:rFonts w:eastAsia="Calibri" w:cs="Times New Roman"/>
          <w:bCs/>
          <w:szCs w:val="24"/>
        </w:rPr>
        <w:t xml:space="preserve">Практика по получению профессиональных умений и опыта профессиональной деятельности по </w:t>
      </w:r>
      <w:r w:rsidR="00796B97">
        <w:rPr>
          <w:rFonts w:eastAsia="Calibri" w:cs="Times New Roman"/>
          <w:bCs/>
          <w:szCs w:val="24"/>
        </w:rPr>
        <w:t xml:space="preserve">хирургической </w:t>
      </w:r>
      <w:r w:rsidRPr="00B47332">
        <w:rPr>
          <w:rFonts w:eastAsia="Calibri" w:cs="Times New Roman"/>
          <w:bCs/>
          <w:szCs w:val="24"/>
        </w:rPr>
        <w:t>стоматологии</w:t>
      </w:r>
      <w:r>
        <w:rPr>
          <w:rFonts w:eastAsia="Calibri" w:cs="Times New Roman"/>
          <w:bCs/>
          <w:szCs w:val="24"/>
        </w:rPr>
        <w:t>»</w:t>
      </w:r>
      <w:r w:rsidRPr="000610A1">
        <w:rPr>
          <w:rFonts w:eastAsia="Calibri" w:cs="Times New Roman"/>
          <w:szCs w:val="24"/>
        </w:rPr>
        <w:t xml:space="preserve"> </w:t>
      </w:r>
      <w:r w:rsidRPr="00A17F6A">
        <w:rPr>
          <w:rFonts w:eastAsia="Calibri" w:cs="Times New Roman"/>
          <w:szCs w:val="24"/>
        </w:rPr>
        <w:t>относится к дисциплинам базовой части Блока 2 (индекс Б2.Б.0</w:t>
      </w:r>
      <w:r>
        <w:rPr>
          <w:rFonts w:eastAsia="Calibri" w:cs="Times New Roman"/>
          <w:szCs w:val="24"/>
        </w:rPr>
        <w:t>6(</w:t>
      </w:r>
      <w:r w:rsidRPr="00A17F6A">
        <w:rPr>
          <w:rFonts w:eastAsia="Calibri" w:cs="Times New Roman"/>
          <w:szCs w:val="24"/>
        </w:rPr>
        <w:t xml:space="preserve">П)). </w:t>
      </w:r>
    </w:p>
    <w:p w14:paraId="7B712516" w14:textId="62D44751" w:rsidR="00A3074F"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2. Объем дисциплины:</w:t>
      </w:r>
      <w:r w:rsidR="00A3074F" w:rsidRPr="00A17F6A">
        <w:rPr>
          <w:rFonts w:eastAsia="Times New Roman" w:cs="Times New Roman"/>
          <w:szCs w:val="24"/>
        </w:rPr>
        <w:t xml:space="preserve"> </w:t>
      </w:r>
      <w:r w:rsidR="00DF616F">
        <w:rPr>
          <w:rFonts w:eastAsia="Times New Roman" w:cs="Times New Roman"/>
          <w:szCs w:val="24"/>
        </w:rPr>
        <w:t xml:space="preserve">3 </w:t>
      </w:r>
      <w:r w:rsidR="00A3074F" w:rsidRPr="00A17F6A">
        <w:rPr>
          <w:rFonts w:eastAsia="Times New Roman" w:cs="Times New Roman"/>
          <w:szCs w:val="24"/>
        </w:rPr>
        <w:t>зачетные единицы</w:t>
      </w:r>
    </w:p>
    <w:p w14:paraId="3EA8AF2F" w14:textId="77777777" w:rsidR="00A3074F" w:rsidRPr="00A17F6A" w:rsidRDefault="00A3074F" w:rsidP="00AF00C7">
      <w:pPr>
        <w:shd w:val="clear" w:color="auto" w:fill="FFFFFF"/>
        <w:tabs>
          <w:tab w:val="left" w:pos="0"/>
        </w:tabs>
        <w:ind w:firstLine="708"/>
        <w:rPr>
          <w:rFonts w:eastAsia="Times New Roman" w:cs="Times New Roman"/>
          <w:szCs w:val="24"/>
        </w:rPr>
      </w:pPr>
      <w:r w:rsidRPr="00A17F6A">
        <w:rPr>
          <w:rFonts w:eastAsia="Times New Roman" w:cs="Times New Roman"/>
          <w:b/>
          <w:szCs w:val="24"/>
        </w:rPr>
        <w:t xml:space="preserve">3. Содержание дисциплины: </w:t>
      </w:r>
    </w:p>
    <w:p w14:paraId="68557C8F" w14:textId="77777777" w:rsidR="00A3074F" w:rsidRPr="00A17F6A" w:rsidRDefault="00A3074F"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 xml:space="preserve">Обработка и анализ данных. </w:t>
      </w:r>
      <w:r w:rsidR="0024759E" w:rsidRPr="00A17F6A">
        <w:rPr>
          <w:rFonts w:eastAsia="Times New Roman" w:cs="Times New Roman"/>
          <w:szCs w:val="24"/>
          <w:lang w:eastAsia="ru-RU"/>
        </w:rPr>
        <w:t>Подготовка отчета студентом по итогам профессиональной деятельности в качестве помощника врача-стоматолога</w:t>
      </w:r>
      <w:r w:rsidR="00CF5DDA" w:rsidRPr="00A17F6A">
        <w:rPr>
          <w:rFonts w:eastAsia="Times New Roman" w:cs="Times New Roman"/>
          <w:szCs w:val="24"/>
          <w:lang w:eastAsia="ru-RU"/>
        </w:rPr>
        <w:t xml:space="preserve"> </w:t>
      </w:r>
      <w:r w:rsidR="0024759E" w:rsidRPr="00A17F6A">
        <w:rPr>
          <w:rFonts w:eastAsia="Times New Roman" w:cs="Times New Roman"/>
          <w:szCs w:val="24"/>
          <w:lang w:eastAsia="ru-RU"/>
        </w:rPr>
        <w:t xml:space="preserve">(хирурга). </w:t>
      </w:r>
      <w:r w:rsidRPr="00A17F6A">
        <w:rPr>
          <w:rFonts w:eastAsia="Times New Roman" w:cs="Times New Roman"/>
          <w:szCs w:val="24"/>
          <w:lang w:eastAsia="ru-RU"/>
        </w:rPr>
        <w:t>Отчет по практике.</w:t>
      </w:r>
    </w:p>
    <w:p w14:paraId="329855AA" w14:textId="77777777" w:rsidR="00A3074F"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A3074F"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14:paraId="191B1AD3" w14:textId="125395C3" w:rsidR="00A3074F" w:rsidRDefault="00A3074F" w:rsidP="00A17F6A">
      <w:pPr>
        <w:tabs>
          <w:tab w:val="left" w:pos="0"/>
        </w:tabs>
        <w:rPr>
          <w:rFonts w:eastAsia="Times New Roman" w:cs="Times New Roman"/>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2BA5267E" w14:textId="3CBA0A63" w:rsidR="00586B09" w:rsidRDefault="00586B09" w:rsidP="00A17F6A">
      <w:pPr>
        <w:tabs>
          <w:tab w:val="left" w:pos="0"/>
        </w:tabs>
        <w:rPr>
          <w:rFonts w:eastAsia="Times New Roman" w:cs="Times New Roman"/>
          <w:iCs/>
          <w:szCs w:val="24"/>
        </w:rPr>
      </w:pPr>
      <w:r w:rsidRPr="00586B09">
        <w:rPr>
          <w:rFonts w:eastAsia="Times New Roman" w:cs="Times New Roman"/>
          <w:iCs/>
          <w:szCs w:val="24"/>
        </w:rPr>
        <w:t>ПК-1. Способен к проведению диагностики у детей и взрослых со стоматологическими заболеваниями, установлению диагноза</w:t>
      </w:r>
    </w:p>
    <w:p w14:paraId="482D50AE" w14:textId="6FAE6554" w:rsidR="00586B09" w:rsidRDefault="00447A08" w:rsidP="00A17F6A">
      <w:pPr>
        <w:tabs>
          <w:tab w:val="left" w:pos="0"/>
        </w:tabs>
        <w:rPr>
          <w:rFonts w:eastAsia="Times New Roman" w:cs="Times New Roman"/>
          <w:iCs/>
          <w:szCs w:val="24"/>
        </w:rPr>
      </w:pPr>
      <w:r w:rsidRPr="00447A08">
        <w:rPr>
          <w:rFonts w:eastAsia="Times New Roman" w:cs="Times New Roman"/>
          <w:iCs/>
          <w:szCs w:val="24"/>
        </w:rPr>
        <w:t>ПК-2. Способен к назначению и проведению лечения детей и взрослых со стоматологическими заболеваниями, контролю его эффективности и безопасности</w:t>
      </w:r>
    </w:p>
    <w:p w14:paraId="10724028" w14:textId="795255FA" w:rsidR="00131623" w:rsidRDefault="00742E2A" w:rsidP="00A17F6A">
      <w:pPr>
        <w:tabs>
          <w:tab w:val="left" w:pos="0"/>
        </w:tabs>
        <w:rPr>
          <w:rFonts w:eastAsia="Times New Roman" w:cs="Times New Roman"/>
          <w:iCs/>
          <w:szCs w:val="24"/>
        </w:rPr>
      </w:pPr>
      <w:r w:rsidRPr="00742E2A">
        <w:rPr>
          <w:rFonts w:eastAsia="Times New Roman" w:cs="Times New Roman"/>
          <w:iCs/>
          <w:szCs w:val="24"/>
        </w:rPr>
        <w:t>ПК-3. Способен к оказанию медицинской помощи в неотложной и экстренной форме</w:t>
      </w:r>
    </w:p>
    <w:p w14:paraId="66B94344" w14:textId="2A8B72C1" w:rsidR="00742E2A" w:rsidRPr="00586B09" w:rsidRDefault="00A51998" w:rsidP="00A17F6A">
      <w:pPr>
        <w:tabs>
          <w:tab w:val="left" w:pos="0"/>
        </w:tabs>
        <w:rPr>
          <w:rFonts w:eastAsia="Times New Roman" w:cs="Times New Roman"/>
          <w:iCs/>
          <w:szCs w:val="24"/>
        </w:rPr>
      </w:pPr>
      <w:r w:rsidRPr="00A51998">
        <w:rPr>
          <w:rFonts w:eastAsia="Times New Roman" w:cs="Times New Roman"/>
          <w:iCs/>
          <w:szCs w:val="24"/>
        </w:rPr>
        <w:t>ПК-5. Способен к проведению медицинских экспертиз в отношении детей и взрослых со стоматологическими заболеваниями</w:t>
      </w:r>
    </w:p>
    <w:p w14:paraId="10575ED7" w14:textId="77777777" w:rsidR="00742E2A" w:rsidRDefault="00A3074F" w:rsidP="00A17F6A">
      <w:pPr>
        <w:pStyle w:val="a3"/>
        <w:numPr>
          <w:ilvl w:val="0"/>
          <w:numId w:val="10"/>
        </w:numPr>
        <w:tabs>
          <w:tab w:val="left" w:pos="0"/>
          <w:tab w:val="left" w:pos="280"/>
        </w:tabs>
        <w:rPr>
          <w:rFonts w:eastAsia="Times New Roman" w:cs="Times New Roman"/>
          <w:szCs w:val="24"/>
        </w:rPr>
      </w:pPr>
      <w:r w:rsidRPr="00447A08">
        <w:rPr>
          <w:rFonts w:eastAsia="Times New Roman" w:cs="Times New Roman"/>
          <w:b/>
          <w:iCs/>
          <w:szCs w:val="24"/>
        </w:rPr>
        <w:t>Форма контроля:</w:t>
      </w:r>
      <w:r w:rsidRPr="00447A08">
        <w:rPr>
          <w:rFonts w:eastAsia="Times New Roman" w:cs="Times New Roman"/>
          <w:iCs/>
          <w:szCs w:val="24"/>
        </w:rPr>
        <w:t xml:space="preserve"> зачет с оценк</w:t>
      </w:r>
      <w:r w:rsidRPr="00447A08">
        <w:rPr>
          <w:rFonts w:eastAsia="Times New Roman" w:cs="Times New Roman"/>
          <w:szCs w:val="24"/>
        </w:rPr>
        <w:t>ой.</w:t>
      </w:r>
    </w:p>
    <w:p w14:paraId="2E9A17D8" w14:textId="0A23894F" w:rsidR="00A3074F" w:rsidRPr="00742E2A" w:rsidRDefault="00A3074F" w:rsidP="00A17F6A">
      <w:pPr>
        <w:pStyle w:val="a3"/>
        <w:numPr>
          <w:ilvl w:val="0"/>
          <w:numId w:val="10"/>
        </w:numPr>
        <w:tabs>
          <w:tab w:val="left" w:pos="0"/>
          <w:tab w:val="left" w:pos="280"/>
        </w:tabs>
        <w:rPr>
          <w:rFonts w:eastAsia="Times New Roman" w:cs="Times New Roman"/>
          <w:szCs w:val="24"/>
        </w:rPr>
      </w:pPr>
      <w:r w:rsidRPr="00742E2A">
        <w:rPr>
          <w:rFonts w:eastAsia="Times New Roman" w:cs="Times New Roman"/>
          <w:b/>
          <w:szCs w:val="24"/>
        </w:rPr>
        <w:t xml:space="preserve">6. Разработчик: </w:t>
      </w:r>
      <w:r w:rsidRPr="00742E2A">
        <w:rPr>
          <w:rFonts w:eastAsia="Times New Roman" w:cs="Times New Roman"/>
          <w:szCs w:val="24"/>
        </w:rPr>
        <w:t xml:space="preserve">к.м.н. </w:t>
      </w:r>
      <w:r w:rsidR="00CF5DDA" w:rsidRPr="00742E2A">
        <w:rPr>
          <w:rFonts w:eastAsia="Times New Roman" w:cs="Times New Roman"/>
          <w:szCs w:val="24"/>
        </w:rPr>
        <w:t>Якубов Р.Б.</w:t>
      </w:r>
    </w:p>
    <w:p w14:paraId="68917E7A" w14:textId="77777777" w:rsidR="00FC61F4" w:rsidRPr="00A17F6A" w:rsidRDefault="00FC61F4" w:rsidP="00A17F6A">
      <w:pPr>
        <w:jc w:val="center"/>
        <w:rPr>
          <w:rFonts w:cs="Times New Roman"/>
          <w:b/>
          <w:szCs w:val="24"/>
        </w:rPr>
      </w:pPr>
    </w:p>
    <w:p w14:paraId="30ADF353" w14:textId="77777777" w:rsidR="00D92C4E" w:rsidRPr="00A17F6A" w:rsidRDefault="00D92C4E" w:rsidP="00A17F6A">
      <w:pPr>
        <w:jc w:val="center"/>
        <w:rPr>
          <w:rFonts w:cs="Times New Roman"/>
          <w:b/>
          <w:szCs w:val="24"/>
        </w:rPr>
      </w:pPr>
      <w:r w:rsidRPr="00A17F6A">
        <w:rPr>
          <w:rFonts w:eastAsia="Calibri" w:cs="Times New Roman"/>
          <w:b/>
          <w:szCs w:val="24"/>
        </w:rPr>
        <w:t xml:space="preserve">АННОТАЦИЯ ПРОГРАММЫ </w:t>
      </w:r>
      <w:r w:rsidR="009731F8" w:rsidRPr="00A17F6A">
        <w:rPr>
          <w:rFonts w:cs="Times New Roman"/>
          <w:b/>
          <w:szCs w:val="24"/>
        </w:rPr>
        <w:t>ПРАКТИКИ</w:t>
      </w:r>
    </w:p>
    <w:p w14:paraId="5E88737A" w14:textId="1335CE46" w:rsidR="00625E77" w:rsidRPr="00AA024C" w:rsidRDefault="00625E77" w:rsidP="002D6042">
      <w:pPr>
        <w:tabs>
          <w:tab w:val="left" w:pos="0"/>
        </w:tabs>
        <w:jc w:val="center"/>
        <w:rPr>
          <w:rFonts w:eastAsia="Calibri" w:cs="Times New Roman"/>
          <w:b/>
          <w:bCs/>
          <w:szCs w:val="24"/>
        </w:rPr>
      </w:pPr>
      <w:r w:rsidRPr="00AA024C">
        <w:rPr>
          <w:rFonts w:eastAsia="Calibri" w:cs="Times New Roman"/>
          <w:b/>
          <w:bCs/>
          <w:szCs w:val="24"/>
        </w:rPr>
        <w:t xml:space="preserve">Производственная практика  «Практика по получению профессиональных умений и опыта профессиональной деятельности по </w:t>
      </w:r>
      <w:r>
        <w:rPr>
          <w:rFonts w:eastAsia="Calibri" w:cs="Times New Roman"/>
          <w:b/>
          <w:bCs/>
          <w:szCs w:val="24"/>
        </w:rPr>
        <w:t xml:space="preserve">терапевтической </w:t>
      </w:r>
      <w:r w:rsidRPr="00AA024C">
        <w:rPr>
          <w:rFonts w:eastAsia="Calibri" w:cs="Times New Roman"/>
          <w:b/>
          <w:bCs/>
          <w:szCs w:val="24"/>
        </w:rPr>
        <w:t>стоматологии»</w:t>
      </w:r>
    </w:p>
    <w:p w14:paraId="58287A9D" w14:textId="77777777" w:rsidR="007930BD" w:rsidRPr="00A17F6A" w:rsidRDefault="007930BD" w:rsidP="00A17F6A">
      <w:pPr>
        <w:jc w:val="center"/>
        <w:rPr>
          <w:rFonts w:cs="Times New Roman"/>
          <w:b/>
          <w:szCs w:val="24"/>
        </w:rPr>
      </w:pPr>
    </w:p>
    <w:p w14:paraId="23F4B127" w14:textId="77777777" w:rsidR="007930BD" w:rsidRPr="00A17F6A" w:rsidRDefault="00AF00C7" w:rsidP="00A17F6A">
      <w:pPr>
        <w:tabs>
          <w:tab w:val="left" w:pos="0"/>
        </w:tabs>
        <w:rPr>
          <w:rFonts w:eastAsia="Times New Roman" w:cs="Times New Roman"/>
          <w:b/>
          <w:szCs w:val="24"/>
        </w:rPr>
      </w:pPr>
      <w:r>
        <w:rPr>
          <w:rFonts w:eastAsia="Times New Roman" w:cs="Times New Roman"/>
          <w:b/>
          <w:szCs w:val="24"/>
        </w:rPr>
        <w:tab/>
      </w:r>
      <w:r w:rsidR="007930BD" w:rsidRPr="00A17F6A">
        <w:rPr>
          <w:rFonts w:eastAsia="Times New Roman" w:cs="Times New Roman"/>
          <w:b/>
          <w:szCs w:val="24"/>
        </w:rPr>
        <w:t xml:space="preserve">1. Место </w:t>
      </w:r>
      <w:r>
        <w:rPr>
          <w:rFonts w:eastAsia="Times New Roman" w:cs="Times New Roman"/>
          <w:b/>
          <w:szCs w:val="24"/>
        </w:rPr>
        <w:t>практики</w:t>
      </w:r>
      <w:r w:rsidR="007930BD" w:rsidRPr="00A17F6A">
        <w:rPr>
          <w:rFonts w:eastAsia="Times New Roman" w:cs="Times New Roman"/>
          <w:b/>
          <w:szCs w:val="24"/>
        </w:rPr>
        <w:t xml:space="preserve"> в структуре ОПОП.</w:t>
      </w:r>
    </w:p>
    <w:p w14:paraId="31E866F0" w14:textId="44444D04" w:rsidR="001238EB" w:rsidRPr="000610A1" w:rsidRDefault="001238EB" w:rsidP="002D6042">
      <w:pPr>
        <w:rPr>
          <w:rFonts w:eastAsia="Calibri" w:cs="Times New Roman"/>
          <w:szCs w:val="24"/>
        </w:rPr>
      </w:pPr>
      <w:r w:rsidRPr="00A17F6A">
        <w:rPr>
          <w:rFonts w:eastAsia="Calibri" w:cs="Times New Roman"/>
          <w:szCs w:val="24"/>
        </w:rPr>
        <w:t>Производственная практика  «</w:t>
      </w:r>
      <w:r w:rsidRPr="00B47332">
        <w:rPr>
          <w:rFonts w:eastAsia="Calibri" w:cs="Times New Roman"/>
          <w:bCs/>
          <w:szCs w:val="24"/>
        </w:rPr>
        <w:t xml:space="preserve">Практика по получению профессиональных умений и опыта профессиональной деятельности по </w:t>
      </w:r>
      <w:r w:rsidR="00D01D7B">
        <w:rPr>
          <w:rFonts w:eastAsia="Calibri" w:cs="Times New Roman"/>
          <w:bCs/>
          <w:szCs w:val="24"/>
        </w:rPr>
        <w:t xml:space="preserve">терапевтической </w:t>
      </w:r>
      <w:r w:rsidRPr="00B47332">
        <w:rPr>
          <w:rFonts w:eastAsia="Calibri" w:cs="Times New Roman"/>
          <w:bCs/>
          <w:szCs w:val="24"/>
        </w:rPr>
        <w:t>стоматологии</w:t>
      </w:r>
      <w:r>
        <w:rPr>
          <w:rFonts w:eastAsia="Calibri" w:cs="Times New Roman"/>
          <w:bCs/>
          <w:szCs w:val="24"/>
        </w:rPr>
        <w:t>»</w:t>
      </w:r>
      <w:r w:rsidRPr="000610A1">
        <w:rPr>
          <w:rFonts w:eastAsia="Calibri" w:cs="Times New Roman"/>
          <w:szCs w:val="24"/>
        </w:rPr>
        <w:t xml:space="preserve"> </w:t>
      </w:r>
      <w:r w:rsidRPr="00A17F6A">
        <w:rPr>
          <w:rFonts w:eastAsia="Calibri" w:cs="Times New Roman"/>
          <w:szCs w:val="24"/>
        </w:rPr>
        <w:t>относится к дисциплинам базовой части Блока 2 (индекс Б2.Б.0</w:t>
      </w:r>
      <w:r w:rsidR="005E2001">
        <w:rPr>
          <w:rFonts w:eastAsia="Calibri" w:cs="Times New Roman"/>
          <w:szCs w:val="24"/>
        </w:rPr>
        <w:t>7</w:t>
      </w:r>
      <w:r>
        <w:rPr>
          <w:rFonts w:eastAsia="Calibri" w:cs="Times New Roman"/>
          <w:szCs w:val="24"/>
        </w:rPr>
        <w:t>(</w:t>
      </w:r>
      <w:r w:rsidRPr="00A17F6A">
        <w:rPr>
          <w:rFonts w:eastAsia="Calibri" w:cs="Times New Roman"/>
          <w:szCs w:val="24"/>
        </w:rPr>
        <w:t xml:space="preserve">П)). </w:t>
      </w:r>
    </w:p>
    <w:p w14:paraId="25D0DB44" w14:textId="73DC8E64" w:rsidR="007930BD"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2. Объем </w:t>
      </w:r>
      <w:r>
        <w:rPr>
          <w:rFonts w:eastAsia="Times New Roman" w:cs="Times New Roman"/>
          <w:b/>
          <w:szCs w:val="24"/>
        </w:rPr>
        <w:t>практики</w:t>
      </w:r>
      <w:r w:rsidR="007930BD" w:rsidRPr="00A17F6A">
        <w:rPr>
          <w:rFonts w:eastAsia="Times New Roman" w:cs="Times New Roman"/>
          <w:b/>
          <w:szCs w:val="24"/>
        </w:rPr>
        <w:t>:</w:t>
      </w:r>
      <w:r w:rsidR="007930BD" w:rsidRPr="00A17F6A">
        <w:rPr>
          <w:rFonts w:eastAsia="Times New Roman" w:cs="Times New Roman"/>
          <w:szCs w:val="24"/>
        </w:rPr>
        <w:t xml:space="preserve"> </w:t>
      </w:r>
      <w:r w:rsidR="005E2001">
        <w:rPr>
          <w:rFonts w:eastAsia="Times New Roman" w:cs="Times New Roman"/>
          <w:szCs w:val="24"/>
        </w:rPr>
        <w:t xml:space="preserve">3 </w:t>
      </w:r>
      <w:r w:rsidR="007930BD" w:rsidRPr="00A17F6A">
        <w:rPr>
          <w:rFonts w:eastAsia="Times New Roman" w:cs="Times New Roman"/>
          <w:szCs w:val="24"/>
        </w:rPr>
        <w:t>зачетные единицы</w:t>
      </w:r>
    </w:p>
    <w:p w14:paraId="58788576" w14:textId="77777777" w:rsidR="007930BD" w:rsidRPr="00A17F6A" w:rsidRDefault="00AF00C7" w:rsidP="00A17F6A">
      <w:pPr>
        <w:shd w:val="clear" w:color="auto" w:fill="FFFFFF"/>
        <w:tabs>
          <w:tab w:val="left" w:pos="0"/>
        </w:tabs>
        <w:rPr>
          <w:rFonts w:eastAsia="Times New Roman" w:cs="Times New Roman"/>
          <w:szCs w:val="24"/>
        </w:rPr>
      </w:pPr>
      <w:r>
        <w:rPr>
          <w:rFonts w:eastAsia="Times New Roman" w:cs="Times New Roman"/>
          <w:b/>
          <w:szCs w:val="24"/>
        </w:rPr>
        <w:tab/>
      </w:r>
      <w:r w:rsidR="007930BD" w:rsidRPr="00A17F6A">
        <w:rPr>
          <w:rFonts w:eastAsia="Times New Roman" w:cs="Times New Roman"/>
          <w:b/>
          <w:szCs w:val="24"/>
        </w:rPr>
        <w:t xml:space="preserve">3. Содержание </w:t>
      </w:r>
      <w:r>
        <w:rPr>
          <w:rFonts w:eastAsia="Times New Roman" w:cs="Times New Roman"/>
          <w:b/>
          <w:szCs w:val="24"/>
        </w:rPr>
        <w:t>практики</w:t>
      </w:r>
      <w:r w:rsidR="007930BD" w:rsidRPr="00A17F6A">
        <w:rPr>
          <w:rFonts w:eastAsia="Times New Roman" w:cs="Times New Roman"/>
          <w:b/>
          <w:szCs w:val="24"/>
        </w:rPr>
        <w:t xml:space="preserve">: </w:t>
      </w:r>
    </w:p>
    <w:p w14:paraId="22A4DDD4" w14:textId="77777777" w:rsidR="007930BD" w:rsidRPr="00A17F6A" w:rsidRDefault="007930BD"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w:t>
      </w:r>
      <w:r w:rsidR="003E68F3" w:rsidRPr="00A17F6A">
        <w:rPr>
          <w:rFonts w:eastAsia="Times New Roman" w:cs="Times New Roman"/>
          <w:szCs w:val="24"/>
          <w:lang w:eastAsia="ru-RU"/>
        </w:rPr>
        <w:t>терапевта</w:t>
      </w:r>
      <w:r w:rsidRPr="00A17F6A">
        <w:rPr>
          <w:rFonts w:eastAsia="Times New Roman" w:cs="Times New Roman"/>
          <w:szCs w:val="24"/>
          <w:lang w:eastAsia="ru-RU"/>
        </w:rPr>
        <w:t>). Отчет по практике.</w:t>
      </w:r>
    </w:p>
    <w:p w14:paraId="29DEDF51" w14:textId="77777777" w:rsidR="007930BD" w:rsidRPr="00A17F6A" w:rsidRDefault="00AF00C7"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14:paraId="6629DCF9" w14:textId="77777777" w:rsidR="007930BD" w:rsidRPr="00A17F6A" w:rsidRDefault="007930BD" w:rsidP="00A17F6A">
      <w:pPr>
        <w:tabs>
          <w:tab w:val="left" w:pos="0"/>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6BCEAE8B" w14:textId="712CB643" w:rsidR="00387BF6" w:rsidRDefault="00387BF6" w:rsidP="00A17F6A">
      <w:pPr>
        <w:tabs>
          <w:tab w:val="left" w:pos="0"/>
          <w:tab w:val="left" w:pos="280"/>
        </w:tabs>
        <w:rPr>
          <w:rFonts w:eastAsia="Times New Roman" w:cs="Times New Roman"/>
          <w:szCs w:val="24"/>
          <w:lang w:eastAsia="ru-RU"/>
        </w:rPr>
      </w:pPr>
      <w:r w:rsidRPr="00387BF6">
        <w:rPr>
          <w:rFonts w:eastAsia="Times New Roman" w:cs="Times New Roman"/>
          <w:szCs w:val="24"/>
          <w:lang w:eastAsia="ru-RU"/>
        </w:rPr>
        <w:t>ПК-1. Способен к проведению диагностики у детей и взрослых со стоматологическими заболеваниями, установлению диагноза</w:t>
      </w:r>
    </w:p>
    <w:p w14:paraId="5B591762" w14:textId="30F9BC34" w:rsidR="00387BF6" w:rsidRDefault="00525339" w:rsidP="00A17F6A">
      <w:pPr>
        <w:tabs>
          <w:tab w:val="left" w:pos="0"/>
          <w:tab w:val="left" w:pos="280"/>
        </w:tabs>
        <w:rPr>
          <w:rFonts w:eastAsia="Times New Roman" w:cs="Times New Roman"/>
          <w:szCs w:val="24"/>
          <w:lang w:eastAsia="ru-RU"/>
        </w:rPr>
      </w:pPr>
      <w:r w:rsidRPr="00525339">
        <w:rPr>
          <w:rFonts w:eastAsia="Times New Roman" w:cs="Times New Roman"/>
          <w:szCs w:val="24"/>
          <w:lang w:eastAsia="ru-RU"/>
        </w:rPr>
        <w:t>ПК-2. Способен к назначению и проведению лечения детей и взрослых со стоматологическими заболеваниями, контролю его эффективности и безопасности</w:t>
      </w:r>
    </w:p>
    <w:p w14:paraId="36CCAAA2" w14:textId="65182EF7" w:rsidR="007930BD" w:rsidRPr="00A17F6A" w:rsidRDefault="00AF00C7"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5. Форма контроля:</w:t>
      </w:r>
      <w:r w:rsidR="007930BD" w:rsidRPr="00A17F6A">
        <w:rPr>
          <w:rFonts w:eastAsia="Times New Roman" w:cs="Times New Roman"/>
          <w:szCs w:val="24"/>
        </w:rPr>
        <w:t xml:space="preserve"> зачет с оценкой.</w:t>
      </w:r>
    </w:p>
    <w:p w14:paraId="541298A6" w14:textId="05229210" w:rsidR="00FC61F4" w:rsidRPr="00525339" w:rsidRDefault="00AF00C7" w:rsidP="00525339">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7930BD" w:rsidRPr="00A17F6A">
        <w:rPr>
          <w:rFonts w:eastAsia="Times New Roman" w:cs="Times New Roman"/>
          <w:b/>
          <w:szCs w:val="24"/>
        </w:rPr>
        <w:t xml:space="preserve">6. Разработчик: </w:t>
      </w:r>
      <w:r w:rsidR="007930BD" w:rsidRPr="00A17F6A">
        <w:rPr>
          <w:rFonts w:eastAsia="Times New Roman" w:cs="Times New Roman"/>
          <w:szCs w:val="24"/>
        </w:rPr>
        <w:t xml:space="preserve">к.м.н. </w:t>
      </w:r>
      <w:r w:rsidR="00EE0E95" w:rsidRPr="00A17F6A">
        <w:rPr>
          <w:rFonts w:eastAsia="Times New Roman" w:cs="Times New Roman"/>
          <w:szCs w:val="24"/>
        </w:rPr>
        <w:t>Мрикаева О.М.</w:t>
      </w:r>
    </w:p>
    <w:p w14:paraId="4618A5CC" w14:textId="77777777" w:rsidR="00975716" w:rsidRPr="00A17F6A" w:rsidRDefault="00975716" w:rsidP="00A17F6A">
      <w:pPr>
        <w:jc w:val="center"/>
        <w:rPr>
          <w:rFonts w:cs="Times New Roman"/>
          <w:b/>
          <w:szCs w:val="24"/>
        </w:rPr>
      </w:pPr>
    </w:p>
    <w:p w14:paraId="3A9D5F0C" w14:textId="77777777" w:rsidR="00D06641" w:rsidRPr="00A17F6A" w:rsidRDefault="00D06641" w:rsidP="00A17F6A">
      <w:pPr>
        <w:jc w:val="center"/>
        <w:rPr>
          <w:rFonts w:cs="Times New Roman"/>
          <w:b/>
          <w:szCs w:val="24"/>
        </w:rPr>
      </w:pPr>
      <w:r w:rsidRPr="00A17F6A">
        <w:rPr>
          <w:rFonts w:eastAsia="Calibri" w:cs="Times New Roman"/>
          <w:b/>
          <w:szCs w:val="24"/>
        </w:rPr>
        <w:t xml:space="preserve">АННОТАЦИЯ ПРОГРАММЫ </w:t>
      </w:r>
      <w:r w:rsidR="0073489F" w:rsidRPr="00A17F6A">
        <w:rPr>
          <w:rFonts w:cs="Times New Roman"/>
          <w:b/>
          <w:szCs w:val="24"/>
        </w:rPr>
        <w:t>ПРАКТИКИ</w:t>
      </w:r>
    </w:p>
    <w:p w14:paraId="5209FAAA" w14:textId="739665C5" w:rsidR="00FA05E4" w:rsidRPr="00AA024C" w:rsidRDefault="00FA05E4" w:rsidP="002D6042">
      <w:pPr>
        <w:tabs>
          <w:tab w:val="left" w:pos="0"/>
        </w:tabs>
        <w:jc w:val="center"/>
        <w:rPr>
          <w:rFonts w:eastAsia="Calibri" w:cs="Times New Roman"/>
          <w:b/>
          <w:bCs/>
          <w:szCs w:val="24"/>
        </w:rPr>
      </w:pPr>
      <w:r w:rsidRPr="00AA024C">
        <w:rPr>
          <w:rFonts w:eastAsia="Calibri" w:cs="Times New Roman"/>
          <w:b/>
          <w:bCs/>
          <w:szCs w:val="24"/>
        </w:rPr>
        <w:t xml:space="preserve">Производственная практика  «Практика по получению профессиональных умений и опыта профессиональной деятельности по </w:t>
      </w:r>
      <w:r>
        <w:rPr>
          <w:rFonts w:eastAsia="Calibri" w:cs="Times New Roman"/>
          <w:b/>
          <w:bCs/>
          <w:szCs w:val="24"/>
        </w:rPr>
        <w:t xml:space="preserve">детской </w:t>
      </w:r>
      <w:r w:rsidRPr="00AA024C">
        <w:rPr>
          <w:rFonts w:eastAsia="Calibri" w:cs="Times New Roman"/>
          <w:b/>
          <w:bCs/>
          <w:szCs w:val="24"/>
        </w:rPr>
        <w:t>стоматологии»</w:t>
      </w:r>
    </w:p>
    <w:p w14:paraId="487FAA06" w14:textId="77777777" w:rsidR="001B22BC" w:rsidRPr="00A17F6A" w:rsidRDefault="001B22BC" w:rsidP="00A17F6A">
      <w:pPr>
        <w:jc w:val="center"/>
        <w:rPr>
          <w:rFonts w:cs="Times New Roman"/>
          <w:b/>
          <w:szCs w:val="24"/>
        </w:rPr>
      </w:pPr>
    </w:p>
    <w:p w14:paraId="64AA846A" w14:textId="77777777" w:rsidR="001B22BC" w:rsidRPr="00A17F6A" w:rsidRDefault="00AE264B" w:rsidP="00A17F6A">
      <w:pPr>
        <w:tabs>
          <w:tab w:val="left" w:pos="0"/>
        </w:tabs>
        <w:rPr>
          <w:rFonts w:eastAsia="Times New Roman" w:cs="Times New Roman"/>
          <w:b/>
          <w:szCs w:val="24"/>
        </w:rPr>
      </w:pPr>
      <w:r>
        <w:rPr>
          <w:rFonts w:eastAsia="Times New Roman" w:cs="Times New Roman"/>
          <w:b/>
          <w:szCs w:val="24"/>
        </w:rPr>
        <w:tab/>
      </w:r>
      <w:r w:rsidR="001B22BC" w:rsidRPr="00A17F6A">
        <w:rPr>
          <w:rFonts w:eastAsia="Times New Roman" w:cs="Times New Roman"/>
          <w:b/>
          <w:szCs w:val="24"/>
        </w:rPr>
        <w:t xml:space="preserve">1. Место </w:t>
      </w:r>
      <w:r>
        <w:rPr>
          <w:rFonts w:eastAsia="Times New Roman" w:cs="Times New Roman"/>
          <w:b/>
          <w:szCs w:val="24"/>
        </w:rPr>
        <w:t>практики</w:t>
      </w:r>
      <w:r w:rsidR="001B22BC" w:rsidRPr="00A17F6A">
        <w:rPr>
          <w:rFonts w:eastAsia="Times New Roman" w:cs="Times New Roman"/>
          <w:b/>
          <w:szCs w:val="24"/>
        </w:rPr>
        <w:t xml:space="preserve"> в структуре ОПОП.</w:t>
      </w:r>
    </w:p>
    <w:p w14:paraId="21553D31" w14:textId="4E2E187F" w:rsidR="007B2A5E" w:rsidRPr="000610A1" w:rsidRDefault="007B2A5E" w:rsidP="002D6042">
      <w:pPr>
        <w:rPr>
          <w:rFonts w:eastAsia="Calibri" w:cs="Times New Roman"/>
          <w:szCs w:val="24"/>
        </w:rPr>
      </w:pPr>
      <w:r w:rsidRPr="00A17F6A">
        <w:rPr>
          <w:rFonts w:eastAsia="Calibri" w:cs="Times New Roman"/>
          <w:szCs w:val="24"/>
        </w:rPr>
        <w:t>Производственная практика  «</w:t>
      </w:r>
      <w:r w:rsidRPr="00B47332">
        <w:rPr>
          <w:rFonts w:eastAsia="Calibri" w:cs="Times New Roman"/>
          <w:bCs/>
          <w:szCs w:val="24"/>
        </w:rPr>
        <w:t xml:space="preserve">Практика по получению профессиональных умений и опыта профессиональной деятельности по </w:t>
      </w:r>
      <w:r w:rsidR="0013152B">
        <w:rPr>
          <w:rFonts w:eastAsia="Calibri" w:cs="Times New Roman"/>
          <w:bCs/>
          <w:szCs w:val="24"/>
        </w:rPr>
        <w:t>детской</w:t>
      </w:r>
      <w:r>
        <w:rPr>
          <w:rFonts w:eastAsia="Calibri" w:cs="Times New Roman"/>
          <w:bCs/>
          <w:szCs w:val="24"/>
        </w:rPr>
        <w:t xml:space="preserve"> </w:t>
      </w:r>
      <w:r w:rsidRPr="00B47332">
        <w:rPr>
          <w:rFonts w:eastAsia="Calibri" w:cs="Times New Roman"/>
          <w:bCs/>
          <w:szCs w:val="24"/>
        </w:rPr>
        <w:t>стоматологии</w:t>
      </w:r>
      <w:r>
        <w:rPr>
          <w:rFonts w:eastAsia="Calibri" w:cs="Times New Roman"/>
          <w:bCs/>
          <w:szCs w:val="24"/>
        </w:rPr>
        <w:t>»</w:t>
      </w:r>
      <w:r w:rsidRPr="000610A1">
        <w:rPr>
          <w:rFonts w:eastAsia="Calibri" w:cs="Times New Roman"/>
          <w:szCs w:val="24"/>
        </w:rPr>
        <w:t xml:space="preserve"> </w:t>
      </w:r>
      <w:r w:rsidRPr="00A17F6A">
        <w:rPr>
          <w:rFonts w:eastAsia="Calibri" w:cs="Times New Roman"/>
          <w:szCs w:val="24"/>
        </w:rPr>
        <w:t>относится к дисциплинам базовой части Блока 2 (индекс Б2.Б.0</w:t>
      </w:r>
      <w:r>
        <w:rPr>
          <w:rFonts w:eastAsia="Calibri" w:cs="Times New Roman"/>
          <w:szCs w:val="24"/>
        </w:rPr>
        <w:t>8</w:t>
      </w:r>
      <w:r w:rsidR="0013152B">
        <w:rPr>
          <w:rFonts w:eastAsia="Calibri" w:cs="Times New Roman"/>
          <w:szCs w:val="24"/>
        </w:rPr>
        <w:t xml:space="preserve"> </w:t>
      </w:r>
      <w:r w:rsidRPr="00A17F6A">
        <w:rPr>
          <w:rFonts w:eastAsia="Calibri" w:cs="Times New Roman"/>
          <w:szCs w:val="24"/>
        </w:rPr>
        <w:t xml:space="preserve">П)). </w:t>
      </w:r>
    </w:p>
    <w:p w14:paraId="253A904E" w14:textId="71204579" w:rsidR="001B22BC" w:rsidRPr="00A17F6A" w:rsidRDefault="00AE26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 xml:space="preserve">2. Объем </w:t>
      </w:r>
      <w:r>
        <w:rPr>
          <w:rFonts w:eastAsia="Times New Roman" w:cs="Times New Roman"/>
          <w:b/>
          <w:szCs w:val="24"/>
        </w:rPr>
        <w:t>практики</w:t>
      </w:r>
      <w:r w:rsidR="001B22BC" w:rsidRPr="00A17F6A">
        <w:rPr>
          <w:rFonts w:eastAsia="Times New Roman" w:cs="Times New Roman"/>
          <w:b/>
          <w:szCs w:val="24"/>
        </w:rPr>
        <w:t>:</w:t>
      </w:r>
      <w:r w:rsidR="001B22BC" w:rsidRPr="00A17F6A">
        <w:rPr>
          <w:rFonts w:eastAsia="Times New Roman" w:cs="Times New Roman"/>
          <w:szCs w:val="24"/>
        </w:rPr>
        <w:t xml:space="preserve"> </w:t>
      </w:r>
      <w:r w:rsidR="007B2A5E">
        <w:rPr>
          <w:rFonts w:eastAsia="Times New Roman" w:cs="Times New Roman"/>
          <w:szCs w:val="24"/>
        </w:rPr>
        <w:t xml:space="preserve">3 </w:t>
      </w:r>
      <w:r w:rsidR="001B22BC" w:rsidRPr="00A17F6A">
        <w:rPr>
          <w:rFonts w:eastAsia="Times New Roman" w:cs="Times New Roman"/>
          <w:szCs w:val="24"/>
        </w:rPr>
        <w:t>зачетные единицы</w:t>
      </w:r>
    </w:p>
    <w:p w14:paraId="52BEB443" w14:textId="77777777" w:rsidR="001B22BC" w:rsidRPr="00A17F6A" w:rsidRDefault="00AE264B" w:rsidP="00A17F6A">
      <w:pPr>
        <w:shd w:val="clear" w:color="auto" w:fill="FFFFFF"/>
        <w:tabs>
          <w:tab w:val="left" w:pos="0"/>
        </w:tabs>
        <w:rPr>
          <w:rFonts w:eastAsia="Times New Roman" w:cs="Times New Roman"/>
          <w:szCs w:val="24"/>
        </w:rPr>
      </w:pPr>
      <w:r>
        <w:rPr>
          <w:rFonts w:eastAsia="Times New Roman" w:cs="Times New Roman"/>
          <w:b/>
          <w:szCs w:val="24"/>
        </w:rPr>
        <w:tab/>
      </w:r>
      <w:r w:rsidR="001B22BC" w:rsidRPr="00A17F6A">
        <w:rPr>
          <w:rFonts w:eastAsia="Times New Roman" w:cs="Times New Roman"/>
          <w:b/>
          <w:szCs w:val="24"/>
        </w:rPr>
        <w:t xml:space="preserve">3. Содержание </w:t>
      </w:r>
      <w:r>
        <w:rPr>
          <w:rFonts w:eastAsia="Times New Roman" w:cs="Times New Roman"/>
          <w:b/>
          <w:szCs w:val="24"/>
        </w:rPr>
        <w:t>практики</w:t>
      </w:r>
      <w:r w:rsidR="001B22BC" w:rsidRPr="00A17F6A">
        <w:rPr>
          <w:rFonts w:eastAsia="Times New Roman" w:cs="Times New Roman"/>
          <w:b/>
          <w:szCs w:val="24"/>
        </w:rPr>
        <w:t xml:space="preserve">: </w:t>
      </w:r>
    </w:p>
    <w:p w14:paraId="79164375" w14:textId="77777777" w:rsidR="001B22BC" w:rsidRPr="00A17F6A" w:rsidRDefault="001B22BC"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w:t>
      </w:r>
      <w:r w:rsidR="00975716" w:rsidRPr="00A17F6A">
        <w:rPr>
          <w:rFonts w:eastAsia="Times New Roman" w:cs="Times New Roman"/>
          <w:szCs w:val="24"/>
          <w:lang w:eastAsia="ru-RU"/>
        </w:rPr>
        <w:t>детского</w:t>
      </w:r>
      <w:r w:rsidRPr="00A17F6A">
        <w:rPr>
          <w:rFonts w:eastAsia="Times New Roman" w:cs="Times New Roman"/>
          <w:szCs w:val="24"/>
          <w:lang w:eastAsia="ru-RU"/>
        </w:rPr>
        <w:t>). Отчет по практике.</w:t>
      </w:r>
    </w:p>
    <w:p w14:paraId="6626C687" w14:textId="77777777" w:rsidR="0031533E" w:rsidRDefault="00AE264B" w:rsidP="0031533E">
      <w:pPr>
        <w:tabs>
          <w:tab w:val="left" w:pos="0"/>
          <w:tab w:val="left" w:pos="251"/>
        </w:tabs>
        <w:rPr>
          <w:rFonts w:eastAsia="Times New Roman" w:cs="Times New Roman"/>
          <w:b/>
          <w:szCs w:val="24"/>
        </w:rPr>
      </w:pPr>
      <w:r>
        <w:rPr>
          <w:rFonts w:eastAsia="Times New Roman" w:cs="Times New Roman"/>
          <w:b/>
          <w:szCs w:val="24"/>
        </w:rPr>
        <w:tab/>
      </w:r>
      <w:r w:rsidR="001B22BC"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14:paraId="789B1FF3" w14:textId="77777777" w:rsidR="001B22BC" w:rsidRPr="00A17F6A" w:rsidRDefault="001B22BC" w:rsidP="0031533E">
      <w:pPr>
        <w:tabs>
          <w:tab w:val="left" w:pos="0"/>
          <w:tab w:val="left" w:pos="251"/>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504C6F50" w14:textId="77777777" w:rsidR="00F46729" w:rsidRDefault="00F46729" w:rsidP="002D6042">
      <w:pPr>
        <w:tabs>
          <w:tab w:val="left" w:pos="0"/>
          <w:tab w:val="left" w:pos="280"/>
        </w:tabs>
        <w:rPr>
          <w:rFonts w:eastAsia="Times New Roman" w:cs="Times New Roman"/>
          <w:szCs w:val="24"/>
          <w:lang w:eastAsia="ru-RU"/>
        </w:rPr>
      </w:pPr>
      <w:r w:rsidRPr="00387BF6">
        <w:rPr>
          <w:rFonts w:eastAsia="Times New Roman" w:cs="Times New Roman"/>
          <w:szCs w:val="24"/>
          <w:lang w:eastAsia="ru-RU"/>
        </w:rPr>
        <w:t>ПК-1. Способен к проведению диагностики у детей и взрослых со стоматологическими заболеваниями, установлению диагноза</w:t>
      </w:r>
    </w:p>
    <w:p w14:paraId="1F573AB0" w14:textId="77777777" w:rsidR="00F46729" w:rsidRDefault="00F46729" w:rsidP="002D6042">
      <w:pPr>
        <w:tabs>
          <w:tab w:val="left" w:pos="0"/>
          <w:tab w:val="left" w:pos="280"/>
        </w:tabs>
        <w:rPr>
          <w:rFonts w:eastAsia="Times New Roman" w:cs="Times New Roman"/>
          <w:szCs w:val="24"/>
          <w:lang w:eastAsia="ru-RU"/>
        </w:rPr>
      </w:pPr>
      <w:r w:rsidRPr="00525339">
        <w:rPr>
          <w:rFonts w:eastAsia="Times New Roman" w:cs="Times New Roman"/>
          <w:szCs w:val="24"/>
          <w:lang w:eastAsia="ru-RU"/>
        </w:rPr>
        <w:t>ПК-2. Способен к назначению и проведению лечения детей и взрослых со стоматологическими заболеваниями, контролю его эффективности и безопасности</w:t>
      </w:r>
    </w:p>
    <w:p w14:paraId="393A4747" w14:textId="549BC0A8" w:rsidR="00D44AC4" w:rsidRDefault="00024690" w:rsidP="00A17F6A">
      <w:pPr>
        <w:tabs>
          <w:tab w:val="left" w:pos="0"/>
          <w:tab w:val="left" w:pos="280"/>
        </w:tabs>
        <w:rPr>
          <w:rFonts w:eastAsia="Times New Roman" w:cs="Times New Roman"/>
          <w:bCs/>
          <w:szCs w:val="24"/>
        </w:rPr>
      </w:pPr>
      <w:r w:rsidRPr="00024690">
        <w:rPr>
          <w:rFonts w:eastAsia="Times New Roman" w:cs="Times New Roman"/>
          <w:bCs/>
          <w:szCs w:val="24"/>
        </w:rPr>
        <w:t>ПК-4. Способен к проведению и контролю эффективности мероприятий по профилактике стоматологических заболеваний у детей и взрослых, в том числе к проведению профилактических осмотров и диспансерного наблюдения</w:t>
      </w:r>
    </w:p>
    <w:p w14:paraId="763AD87A" w14:textId="2C639D95" w:rsidR="00024690" w:rsidRPr="00024690" w:rsidRDefault="00131563" w:rsidP="00A17F6A">
      <w:pPr>
        <w:tabs>
          <w:tab w:val="left" w:pos="0"/>
          <w:tab w:val="left" w:pos="280"/>
        </w:tabs>
        <w:rPr>
          <w:rFonts w:eastAsia="Times New Roman" w:cs="Times New Roman"/>
          <w:bCs/>
          <w:szCs w:val="24"/>
        </w:rPr>
      </w:pPr>
      <w:r>
        <w:rPr>
          <w:rFonts w:eastAsia="Times New Roman" w:cs="Times New Roman"/>
          <w:bCs/>
          <w:szCs w:val="24"/>
        </w:rPr>
        <w:t xml:space="preserve">ПК-8 </w:t>
      </w:r>
      <w:r w:rsidR="001476EA">
        <w:rPr>
          <w:rFonts w:eastAsia="Times New Roman" w:cs="Times New Roman"/>
          <w:bCs/>
          <w:szCs w:val="24"/>
        </w:rPr>
        <w:t>Способен к ведению санитарно-</w:t>
      </w:r>
      <w:r w:rsidR="001476EA" w:rsidRPr="001476EA">
        <w:rPr>
          <w:rFonts w:eastAsia="Times New Roman" w:cs="Times New Roman"/>
          <w:bCs/>
          <w:szCs w:val="24"/>
        </w:rPr>
        <w:t xml:space="preserve"> гигиенического просвещения среди населения, обучению пациентов и медицинских работников с целью предупреждения возникновения (или) распространения стоматологических заболеваний, их раннюю диагностику, выявление причин и условий их возникновения и развития</w:t>
      </w:r>
    </w:p>
    <w:p w14:paraId="1BE45155" w14:textId="79331F07" w:rsidR="001B22BC" w:rsidRPr="00A17F6A" w:rsidRDefault="00AE264B"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5. Форма контроля:</w:t>
      </w:r>
      <w:r w:rsidR="001B22BC" w:rsidRPr="00A17F6A">
        <w:rPr>
          <w:rFonts w:eastAsia="Times New Roman" w:cs="Times New Roman"/>
          <w:szCs w:val="24"/>
        </w:rPr>
        <w:t xml:space="preserve"> зачет с оценкой.</w:t>
      </w:r>
    </w:p>
    <w:p w14:paraId="2110EF7D" w14:textId="77777777" w:rsidR="001B22BC" w:rsidRPr="00A17F6A" w:rsidRDefault="00AE264B" w:rsidP="00A17F6A">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001B22BC" w:rsidRPr="00A17F6A">
        <w:rPr>
          <w:rFonts w:eastAsia="Times New Roman" w:cs="Times New Roman"/>
          <w:b/>
          <w:szCs w:val="24"/>
        </w:rPr>
        <w:t xml:space="preserve">6. Разработчик: </w:t>
      </w:r>
      <w:r w:rsidR="00A65CAA" w:rsidRPr="00A17F6A">
        <w:rPr>
          <w:rFonts w:eastAsia="Times New Roman" w:cs="Times New Roman"/>
          <w:szCs w:val="24"/>
        </w:rPr>
        <w:t>к</w:t>
      </w:r>
      <w:r w:rsidR="00975716" w:rsidRPr="00A17F6A">
        <w:rPr>
          <w:rFonts w:eastAsia="Times New Roman" w:cs="Times New Roman"/>
          <w:szCs w:val="24"/>
        </w:rPr>
        <w:t xml:space="preserve">.м.н. </w:t>
      </w:r>
      <w:r w:rsidR="00F609FE" w:rsidRPr="00A17F6A">
        <w:rPr>
          <w:rFonts w:eastAsia="Times New Roman" w:cs="Times New Roman"/>
          <w:szCs w:val="24"/>
        </w:rPr>
        <w:t xml:space="preserve">доцент кафедры </w:t>
      </w:r>
      <w:r w:rsidR="00975716" w:rsidRPr="00A17F6A">
        <w:rPr>
          <w:rFonts w:eastAsia="Times New Roman" w:cs="Times New Roman"/>
          <w:szCs w:val="24"/>
        </w:rPr>
        <w:t>Дзуцева Ф.А.</w:t>
      </w:r>
    </w:p>
    <w:p w14:paraId="21C05E70" w14:textId="77777777" w:rsidR="0073489F" w:rsidRPr="00A17F6A" w:rsidRDefault="0073489F" w:rsidP="00A17F6A">
      <w:pPr>
        <w:rPr>
          <w:rFonts w:eastAsia="Calibri" w:cs="Times New Roman"/>
          <w:b/>
          <w:szCs w:val="24"/>
        </w:rPr>
      </w:pPr>
    </w:p>
    <w:p w14:paraId="6BF3A1DC" w14:textId="77777777" w:rsidR="00516DC8" w:rsidRPr="00A17F6A" w:rsidRDefault="00516DC8" w:rsidP="00A17F6A">
      <w:pPr>
        <w:jc w:val="center"/>
        <w:rPr>
          <w:rFonts w:cs="Times New Roman"/>
          <w:b/>
          <w:szCs w:val="24"/>
        </w:rPr>
      </w:pPr>
      <w:r w:rsidRPr="00A17F6A">
        <w:rPr>
          <w:rFonts w:eastAsia="Calibri" w:cs="Times New Roman"/>
          <w:b/>
          <w:szCs w:val="24"/>
        </w:rPr>
        <w:t>АННОТАЦИЯ ПРОГРАММЫ</w:t>
      </w:r>
      <w:r w:rsidR="0073489F" w:rsidRPr="00A17F6A">
        <w:rPr>
          <w:rFonts w:cs="Times New Roman"/>
          <w:b/>
          <w:szCs w:val="24"/>
        </w:rPr>
        <w:t xml:space="preserve"> ПРАКТИКИ</w:t>
      </w:r>
      <w:r w:rsidRPr="00A17F6A">
        <w:rPr>
          <w:rFonts w:eastAsia="Calibri" w:cs="Times New Roman"/>
          <w:b/>
          <w:szCs w:val="24"/>
        </w:rPr>
        <w:t xml:space="preserve"> </w:t>
      </w:r>
    </w:p>
    <w:p w14:paraId="7C957772" w14:textId="0D1014C0" w:rsidR="003B37FF" w:rsidRPr="00A17F6A" w:rsidRDefault="0073489F" w:rsidP="00A17F6A">
      <w:pPr>
        <w:jc w:val="center"/>
        <w:rPr>
          <w:rFonts w:cs="Times New Roman"/>
          <w:b/>
          <w:szCs w:val="24"/>
        </w:rPr>
      </w:pPr>
      <w:r w:rsidRPr="00A17F6A">
        <w:rPr>
          <w:rFonts w:eastAsia="Calibri" w:cs="Times New Roman"/>
          <w:b/>
          <w:szCs w:val="24"/>
        </w:rPr>
        <w:t>Производственная практика</w:t>
      </w:r>
      <w:r w:rsidR="003B37FF" w:rsidRPr="00A17F6A">
        <w:rPr>
          <w:rFonts w:eastAsia="Calibri" w:cs="Times New Roman"/>
          <w:b/>
          <w:szCs w:val="24"/>
        </w:rPr>
        <w:t xml:space="preserve"> «</w:t>
      </w:r>
      <w:r w:rsidR="003B37FF" w:rsidRPr="00A17F6A">
        <w:rPr>
          <w:rFonts w:cs="Times New Roman"/>
          <w:b/>
          <w:szCs w:val="24"/>
        </w:rPr>
        <w:t>Клиническая практик</w:t>
      </w:r>
      <w:r w:rsidR="004E2DE1">
        <w:rPr>
          <w:rFonts w:cs="Times New Roman"/>
          <w:b/>
          <w:szCs w:val="24"/>
        </w:rPr>
        <w:t xml:space="preserve">а по стоматологии </w:t>
      </w:r>
      <w:r w:rsidR="003B37FF" w:rsidRPr="00A17F6A">
        <w:rPr>
          <w:rFonts w:cs="Times New Roman"/>
          <w:b/>
          <w:szCs w:val="24"/>
        </w:rPr>
        <w:t>общей практики</w:t>
      </w:r>
      <w:r w:rsidR="003B37FF" w:rsidRPr="00A17F6A">
        <w:rPr>
          <w:rFonts w:eastAsia="Calibri" w:cs="Times New Roman"/>
          <w:b/>
          <w:szCs w:val="24"/>
        </w:rPr>
        <w:t>»</w:t>
      </w:r>
    </w:p>
    <w:p w14:paraId="0D143A71" w14:textId="77777777" w:rsidR="003B37FF" w:rsidRPr="00A17F6A" w:rsidRDefault="003B37FF" w:rsidP="00A17F6A">
      <w:pPr>
        <w:jc w:val="center"/>
        <w:rPr>
          <w:rFonts w:cs="Times New Roman"/>
          <w:b/>
          <w:szCs w:val="24"/>
        </w:rPr>
      </w:pPr>
    </w:p>
    <w:p w14:paraId="5C12B56D" w14:textId="77777777" w:rsidR="003B37FF" w:rsidRPr="00A17F6A" w:rsidRDefault="00AE264B" w:rsidP="00A17F6A">
      <w:pPr>
        <w:tabs>
          <w:tab w:val="left" w:pos="0"/>
        </w:tabs>
        <w:rPr>
          <w:rFonts w:eastAsia="Times New Roman" w:cs="Times New Roman"/>
          <w:b/>
          <w:szCs w:val="24"/>
        </w:rPr>
      </w:pPr>
      <w:r>
        <w:rPr>
          <w:rFonts w:eastAsia="Times New Roman" w:cs="Times New Roman"/>
          <w:b/>
          <w:szCs w:val="24"/>
        </w:rPr>
        <w:tab/>
      </w:r>
      <w:r w:rsidR="003B37FF" w:rsidRPr="00A17F6A">
        <w:rPr>
          <w:rFonts w:eastAsia="Times New Roman" w:cs="Times New Roman"/>
          <w:b/>
          <w:szCs w:val="24"/>
        </w:rPr>
        <w:t xml:space="preserve">1. Место </w:t>
      </w:r>
      <w:r>
        <w:rPr>
          <w:rFonts w:eastAsia="Times New Roman" w:cs="Times New Roman"/>
          <w:b/>
          <w:szCs w:val="24"/>
        </w:rPr>
        <w:t>практики</w:t>
      </w:r>
      <w:r w:rsidR="003B37FF" w:rsidRPr="00A17F6A">
        <w:rPr>
          <w:rFonts w:eastAsia="Times New Roman" w:cs="Times New Roman"/>
          <w:b/>
          <w:szCs w:val="24"/>
        </w:rPr>
        <w:t xml:space="preserve"> в структуре ОПОП.</w:t>
      </w:r>
    </w:p>
    <w:p w14:paraId="54C6EF29" w14:textId="034BA7E4" w:rsidR="003B37FF" w:rsidRPr="00B01791" w:rsidRDefault="00B01791" w:rsidP="00B01791">
      <w:pPr>
        <w:jc w:val="center"/>
        <w:rPr>
          <w:rFonts w:cs="Times New Roman"/>
          <w:b/>
          <w:szCs w:val="24"/>
        </w:rPr>
      </w:pPr>
      <w:r w:rsidRPr="00B01791">
        <w:rPr>
          <w:rFonts w:eastAsia="Calibri" w:cs="Times New Roman"/>
          <w:bCs/>
          <w:szCs w:val="24"/>
        </w:rPr>
        <w:t>Производственная практика «</w:t>
      </w:r>
      <w:r w:rsidRPr="00B01791">
        <w:rPr>
          <w:rFonts w:cs="Times New Roman"/>
          <w:bCs/>
          <w:szCs w:val="24"/>
        </w:rPr>
        <w:t>Клиническая практика по стоматологии общей практики</w:t>
      </w:r>
      <w:r w:rsidR="003B37FF" w:rsidRPr="00B01791">
        <w:rPr>
          <w:rFonts w:eastAsia="Calibri" w:cs="Times New Roman"/>
          <w:bCs/>
          <w:szCs w:val="24"/>
        </w:rPr>
        <w:t>»</w:t>
      </w:r>
      <w:r w:rsidR="003B37FF" w:rsidRPr="00A17F6A">
        <w:rPr>
          <w:rFonts w:eastAsia="Calibri" w:cs="Times New Roman"/>
          <w:szCs w:val="24"/>
        </w:rPr>
        <w:t>относится к дисциплинам базовой части Блока 2 (индекс Б2.Б.0</w:t>
      </w:r>
      <w:r w:rsidR="00DB4D54">
        <w:rPr>
          <w:rFonts w:eastAsia="Calibri" w:cs="Times New Roman"/>
          <w:szCs w:val="24"/>
        </w:rPr>
        <w:t>9</w:t>
      </w:r>
      <w:r w:rsidR="003B37FF" w:rsidRPr="00A17F6A">
        <w:rPr>
          <w:rFonts w:eastAsia="Calibri" w:cs="Times New Roman"/>
          <w:szCs w:val="24"/>
        </w:rPr>
        <w:t xml:space="preserve">(П)). </w:t>
      </w:r>
    </w:p>
    <w:p w14:paraId="6ED1EC8E" w14:textId="74E94CCF" w:rsidR="003B37FF" w:rsidRPr="00A17F6A" w:rsidRDefault="00AE264B" w:rsidP="00A17F6A">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 xml:space="preserve">2. Объем </w:t>
      </w:r>
      <w:r>
        <w:rPr>
          <w:rFonts w:eastAsia="Times New Roman" w:cs="Times New Roman"/>
          <w:b/>
          <w:szCs w:val="24"/>
        </w:rPr>
        <w:t>практики</w:t>
      </w:r>
      <w:r w:rsidR="003B37FF" w:rsidRPr="00A17F6A">
        <w:rPr>
          <w:rFonts w:eastAsia="Times New Roman" w:cs="Times New Roman"/>
          <w:b/>
          <w:szCs w:val="24"/>
        </w:rPr>
        <w:t>:</w:t>
      </w:r>
      <w:r w:rsidR="003B37FF" w:rsidRPr="00A17F6A">
        <w:rPr>
          <w:rFonts w:eastAsia="Times New Roman" w:cs="Times New Roman"/>
          <w:szCs w:val="24"/>
        </w:rPr>
        <w:t xml:space="preserve"> </w:t>
      </w:r>
      <w:r w:rsidR="002653AB">
        <w:rPr>
          <w:rFonts w:eastAsia="Times New Roman" w:cs="Times New Roman"/>
          <w:szCs w:val="24"/>
        </w:rPr>
        <w:t xml:space="preserve">6 </w:t>
      </w:r>
      <w:r w:rsidR="003B37FF" w:rsidRPr="00A17F6A">
        <w:rPr>
          <w:rFonts w:eastAsia="Times New Roman" w:cs="Times New Roman"/>
          <w:szCs w:val="24"/>
        </w:rPr>
        <w:t>зачетные единицы</w:t>
      </w:r>
    </w:p>
    <w:p w14:paraId="066CFCAD" w14:textId="77777777" w:rsidR="003B37FF" w:rsidRPr="00A17F6A" w:rsidRDefault="00AE264B" w:rsidP="00A17F6A">
      <w:pPr>
        <w:shd w:val="clear" w:color="auto" w:fill="FFFFFF"/>
        <w:tabs>
          <w:tab w:val="left" w:pos="0"/>
        </w:tabs>
        <w:rPr>
          <w:rFonts w:eastAsia="Times New Roman" w:cs="Times New Roman"/>
          <w:szCs w:val="24"/>
        </w:rPr>
      </w:pPr>
      <w:r>
        <w:rPr>
          <w:rFonts w:eastAsia="Times New Roman" w:cs="Times New Roman"/>
          <w:b/>
          <w:szCs w:val="24"/>
        </w:rPr>
        <w:tab/>
      </w:r>
      <w:r w:rsidR="003B37FF" w:rsidRPr="00A17F6A">
        <w:rPr>
          <w:rFonts w:eastAsia="Times New Roman" w:cs="Times New Roman"/>
          <w:b/>
          <w:szCs w:val="24"/>
        </w:rPr>
        <w:t xml:space="preserve">3. Содержание </w:t>
      </w:r>
      <w:r w:rsidR="00230BC9" w:rsidRPr="00A17F6A">
        <w:rPr>
          <w:rFonts w:eastAsia="Times New Roman" w:cs="Times New Roman"/>
          <w:b/>
          <w:szCs w:val="24"/>
        </w:rPr>
        <w:t>практики</w:t>
      </w:r>
      <w:r w:rsidR="003B37FF" w:rsidRPr="00A17F6A">
        <w:rPr>
          <w:rFonts w:eastAsia="Times New Roman" w:cs="Times New Roman"/>
          <w:b/>
          <w:szCs w:val="24"/>
        </w:rPr>
        <w:t xml:space="preserve">: </w:t>
      </w:r>
    </w:p>
    <w:p w14:paraId="1E261A58" w14:textId="77777777" w:rsidR="003B37FF" w:rsidRPr="00A17F6A" w:rsidRDefault="003B37FF" w:rsidP="00A17F6A">
      <w:pPr>
        <w:tabs>
          <w:tab w:val="left" w:pos="0"/>
          <w:tab w:val="left" w:pos="251"/>
        </w:tabs>
        <w:rPr>
          <w:rFonts w:eastAsia="Times New Roman" w:cs="Times New Roman"/>
          <w:szCs w:val="24"/>
          <w:lang w:eastAsia="ru-RU"/>
        </w:rPr>
      </w:pPr>
      <w:r w:rsidRPr="00A17F6A">
        <w:rPr>
          <w:rFonts w:eastAsia="Times New Roman" w:cs="Times New Roman"/>
          <w:szCs w:val="24"/>
          <w:lang w:eastAsia="ru-RU"/>
        </w:rPr>
        <w:t>Этапы организации производственной практики.</w:t>
      </w:r>
      <w:r w:rsidRPr="00A17F6A">
        <w:rPr>
          <w:rFonts w:cs="Times New Roman"/>
          <w:szCs w:val="24"/>
        </w:rPr>
        <w:t xml:space="preserve"> </w:t>
      </w:r>
      <w:r w:rsidRPr="00A17F6A">
        <w:rPr>
          <w:rFonts w:eastAsia="Times New Roman" w:cs="Times New Roman"/>
          <w:szCs w:val="24"/>
          <w:lang w:eastAsia="ru-RU"/>
        </w:rPr>
        <w:t>Подготовительный этап (инструктаж по технике безопасности на объектах практики). Производственный этап.</w:t>
      </w:r>
      <w:r w:rsidRPr="00A17F6A">
        <w:rPr>
          <w:rFonts w:cs="Times New Roman"/>
          <w:szCs w:val="24"/>
        </w:rPr>
        <w:t xml:space="preserve"> </w:t>
      </w:r>
      <w:r w:rsidRPr="00A17F6A">
        <w:rPr>
          <w:rFonts w:eastAsia="Times New Roman" w:cs="Times New Roman"/>
          <w:szCs w:val="24"/>
          <w:lang w:eastAsia="ru-RU"/>
        </w:rPr>
        <w:t>Обработка и анализ данных. Подготовка отчета студентом по итогам профессиональной деятельности в качестве помощника врача-стоматолога общей практики. Отчет по практике.</w:t>
      </w:r>
    </w:p>
    <w:p w14:paraId="36CD5CDD" w14:textId="77777777" w:rsidR="0031533E" w:rsidRDefault="00AE264B" w:rsidP="0031533E">
      <w:pPr>
        <w:tabs>
          <w:tab w:val="left" w:pos="0"/>
          <w:tab w:val="left" w:pos="251"/>
        </w:tabs>
        <w:rPr>
          <w:rFonts w:eastAsia="Times New Roman" w:cs="Times New Roman"/>
          <w:b/>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 xml:space="preserve">4. Планируемые результаты </w:t>
      </w:r>
      <w:r w:rsidR="0031533E" w:rsidRPr="0031533E">
        <w:rPr>
          <w:rFonts w:eastAsia="Times New Roman" w:cs="Times New Roman"/>
          <w:b/>
          <w:szCs w:val="24"/>
        </w:rPr>
        <w:t>при прохождении практики.</w:t>
      </w:r>
    </w:p>
    <w:p w14:paraId="7F705B47" w14:textId="77777777" w:rsidR="003B37FF" w:rsidRPr="00A17F6A" w:rsidRDefault="003B37FF" w:rsidP="0031533E">
      <w:pPr>
        <w:tabs>
          <w:tab w:val="left" w:pos="0"/>
          <w:tab w:val="left" w:pos="251"/>
        </w:tabs>
        <w:rPr>
          <w:rFonts w:eastAsia="Times New Roman" w:cs="Times New Roman"/>
          <w:i/>
          <w:szCs w:val="24"/>
        </w:rPr>
      </w:pPr>
      <w:r w:rsidRPr="00A17F6A">
        <w:rPr>
          <w:rFonts w:eastAsia="Times New Roman" w:cs="Times New Roman"/>
          <w:szCs w:val="24"/>
        </w:rPr>
        <w:tab/>
        <w:t xml:space="preserve">В результате </w:t>
      </w:r>
      <w:r w:rsidR="006B15DC"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647BAEF9" w14:textId="77777777" w:rsidR="003B37FF" w:rsidRPr="00A17F6A" w:rsidRDefault="00AE264B" w:rsidP="00A17F6A">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5. Форма контроля:</w:t>
      </w:r>
      <w:r w:rsidR="003B37FF" w:rsidRPr="00A17F6A">
        <w:rPr>
          <w:rFonts w:eastAsia="Times New Roman" w:cs="Times New Roman"/>
          <w:szCs w:val="24"/>
        </w:rPr>
        <w:t xml:space="preserve"> зачет с оценкой.</w:t>
      </w:r>
    </w:p>
    <w:p w14:paraId="77F47F77" w14:textId="77777777" w:rsidR="003B37FF" w:rsidRPr="00A17F6A" w:rsidRDefault="00AE264B" w:rsidP="00A17F6A">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003B37FF" w:rsidRPr="00A17F6A">
        <w:rPr>
          <w:rFonts w:eastAsia="Times New Roman" w:cs="Times New Roman"/>
          <w:b/>
          <w:szCs w:val="24"/>
        </w:rPr>
        <w:t xml:space="preserve">6. Разработчик: </w:t>
      </w:r>
      <w:r w:rsidR="00A65CAA" w:rsidRPr="00A17F6A">
        <w:rPr>
          <w:rFonts w:eastAsia="Times New Roman" w:cs="Times New Roman"/>
          <w:szCs w:val="24"/>
        </w:rPr>
        <w:t>к</w:t>
      </w:r>
      <w:r w:rsidR="003B37FF" w:rsidRPr="00A17F6A">
        <w:rPr>
          <w:rFonts w:eastAsia="Times New Roman" w:cs="Times New Roman"/>
          <w:szCs w:val="24"/>
        </w:rPr>
        <w:t xml:space="preserve">.м.н. </w:t>
      </w:r>
      <w:r w:rsidR="00A65CAA" w:rsidRPr="00A17F6A">
        <w:rPr>
          <w:rFonts w:eastAsia="Times New Roman" w:cs="Times New Roman"/>
          <w:szCs w:val="24"/>
        </w:rPr>
        <w:t>Мрикаева О.М.</w:t>
      </w:r>
    </w:p>
    <w:p w14:paraId="79CADF7A" w14:textId="77777777" w:rsidR="002623A3" w:rsidRPr="00A17F6A" w:rsidRDefault="002623A3" w:rsidP="00A17F6A">
      <w:pPr>
        <w:tabs>
          <w:tab w:val="left" w:pos="0"/>
          <w:tab w:val="left" w:pos="285"/>
        </w:tabs>
        <w:rPr>
          <w:rFonts w:eastAsia="Times New Roman" w:cs="Times New Roman"/>
          <w:szCs w:val="24"/>
        </w:rPr>
      </w:pPr>
    </w:p>
    <w:p w14:paraId="79F58569" w14:textId="77777777" w:rsidR="00A331D8" w:rsidRPr="00A17F6A" w:rsidRDefault="00A331D8" w:rsidP="002D6042">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14:paraId="5B0BFB83" w14:textId="77777777" w:rsidR="00A331D8" w:rsidRPr="00A17F6A" w:rsidRDefault="00A331D8" w:rsidP="002D6042">
      <w:pPr>
        <w:jc w:val="center"/>
        <w:rPr>
          <w:rFonts w:cs="Times New Roman"/>
          <w:b/>
          <w:szCs w:val="24"/>
        </w:rPr>
      </w:pPr>
      <w:r>
        <w:rPr>
          <w:rFonts w:cs="Times New Roman"/>
          <w:b/>
          <w:szCs w:val="24"/>
        </w:rPr>
        <w:t xml:space="preserve">Научно-исследовательская работа </w:t>
      </w:r>
    </w:p>
    <w:p w14:paraId="75BCBFDB" w14:textId="77777777" w:rsidR="00A331D8" w:rsidRPr="00A17F6A" w:rsidRDefault="00A331D8" w:rsidP="002D6042">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14:paraId="67A483DE" w14:textId="6260A4D6" w:rsidR="005F6A2B" w:rsidRDefault="007532A3" w:rsidP="002D6042">
      <w:pPr>
        <w:tabs>
          <w:tab w:val="left" w:pos="0"/>
          <w:tab w:val="left" w:pos="251"/>
        </w:tabs>
        <w:rPr>
          <w:rFonts w:eastAsia="Calibri" w:cs="Times New Roman"/>
          <w:szCs w:val="24"/>
        </w:rPr>
      </w:pPr>
      <w:r w:rsidRPr="007532A3">
        <w:rPr>
          <w:rFonts w:eastAsia="Calibri" w:cs="Times New Roman"/>
          <w:szCs w:val="24"/>
        </w:rPr>
        <w:t>Производственная практика: Научно-исследовательская работа (Помощник врача стоматолога хирурга, врача стоматолога терапевта, врача стоматолога ортопеда, врача стоматолога детского, врача стоматолога общей практики) относится к дисциплинам базовой части Блока 2 (индекс Б2.Б.</w:t>
      </w:r>
      <w:r w:rsidR="005F6A2B">
        <w:rPr>
          <w:rFonts w:eastAsia="Calibri" w:cs="Times New Roman"/>
          <w:szCs w:val="24"/>
        </w:rPr>
        <w:t xml:space="preserve">10 </w:t>
      </w:r>
      <w:r w:rsidRPr="007532A3">
        <w:rPr>
          <w:rFonts w:eastAsia="Calibri" w:cs="Times New Roman"/>
          <w:szCs w:val="24"/>
        </w:rPr>
        <w:t>(П))</w:t>
      </w:r>
    </w:p>
    <w:p w14:paraId="1185DFF9" w14:textId="154FC25E" w:rsidR="00A331D8" w:rsidRPr="00A17F6A" w:rsidRDefault="00A331D8" w:rsidP="002D604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Pr="00A17F6A">
        <w:rPr>
          <w:rFonts w:eastAsia="Times New Roman" w:cs="Times New Roman"/>
          <w:szCs w:val="24"/>
        </w:rPr>
        <w:t xml:space="preserve"> </w:t>
      </w:r>
      <w:r w:rsidR="00D93660">
        <w:rPr>
          <w:rFonts w:eastAsia="Times New Roman" w:cs="Times New Roman"/>
          <w:szCs w:val="24"/>
        </w:rPr>
        <w:t xml:space="preserve">2 </w:t>
      </w:r>
      <w:r w:rsidRPr="00A17F6A">
        <w:rPr>
          <w:rFonts w:eastAsia="Times New Roman" w:cs="Times New Roman"/>
          <w:szCs w:val="24"/>
        </w:rPr>
        <w:t xml:space="preserve"> зачетная единица</w:t>
      </w:r>
    </w:p>
    <w:p w14:paraId="57EE19BD" w14:textId="77777777" w:rsidR="00A331D8" w:rsidRPr="00A17F6A" w:rsidRDefault="00A331D8" w:rsidP="002D6042">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14:paraId="645E5009" w14:textId="77777777" w:rsidR="00A331D8" w:rsidRPr="00A17F6A" w:rsidRDefault="00A331D8" w:rsidP="002D6042">
      <w:pPr>
        <w:autoSpaceDE w:val="0"/>
        <w:autoSpaceDN w:val="0"/>
        <w:adjustRightInd w:val="0"/>
        <w:rPr>
          <w:rFonts w:cs="Times New Roman"/>
          <w:color w:val="000000"/>
          <w:szCs w:val="24"/>
        </w:rPr>
      </w:pPr>
      <w:r w:rsidRPr="00B943B3">
        <w:rPr>
          <w:rFonts w:cs="Times New Roman"/>
          <w:color w:val="000000"/>
          <w:szCs w:val="24"/>
        </w:rPr>
        <w:t>Требования охраны труда, пожарной безопасности, порядок дейс</w:t>
      </w:r>
      <w:r w:rsidRPr="00A17F6A">
        <w:rPr>
          <w:rFonts w:cs="Times New Roman"/>
          <w:color w:val="000000"/>
          <w:szCs w:val="24"/>
        </w:rPr>
        <w:t xml:space="preserve">твий при чрезвычайных ситуациях. </w:t>
      </w:r>
      <w:r w:rsidRPr="00A17F6A">
        <w:rPr>
          <w:rFonts w:eastAsia="Times New Roman" w:cs="Times New Roman"/>
          <w:szCs w:val="24"/>
          <w:lang w:eastAsia="ru-RU"/>
        </w:rPr>
        <w:t>Санитарно-эпидемиологические нормы и требования. Правила применения средств индивидуальной защиты. Уход за больными и санитарная обработка. Питание больных. Соблюдение принципов врачебной этики и деонтологии в работе с пациентами (их родственниками/ законными представителями), коллегами. Подготовка отчета по практике.</w:t>
      </w:r>
    </w:p>
    <w:p w14:paraId="11314416" w14:textId="77777777" w:rsidR="00A331D8" w:rsidRPr="00A17F6A" w:rsidRDefault="00A331D8" w:rsidP="002D6042">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4. Планируемые результаты </w:t>
      </w:r>
      <w:r>
        <w:rPr>
          <w:rFonts w:eastAsia="Times New Roman" w:cs="Times New Roman"/>
          <w:b/>
          <w:szCs w:val="24"/>
        </w:rPr>
        <w:t>при прохождении практики</w:t>
      </w:r>
      <w:r w:rsidRPr="00A17F6A">
        <w:rPr>
          <w:rFonts w:eastAsia="Times New Roman" w:cs="Times New Roman"/>
          <w:szCs w:val="24"/>
        </w:rPr>
        <w:t>.</w:t>
      </w:r>
    </w:p>
    <w:p w14:paraId="2A0DB92A" w14:textId="77777777" w:rsidR="00A331D8" w:rsidRPr="00A17F6A" w:rsidRDefault="00A331D8" w:rsidP="002D6042">
      <w:pPr>
        <w:tabs>
          <w:tab w:val="left" w:pos="0"/>
        </w:tabs>
        <w:rPr>
          <w:rFonts w:eastAsia="Times New Roman" w:cs="Times New Roman"/>
          <w:i/>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у студента должны быть сформированы следующие компетенции:</w:t>
      </w:r>
    </w:p>
    <w:p w14:paraId="64711A9F" w14:textId="77777777" w:rsidR="00DF686C" w:rsidRDefault="00DF686C" w:rsidP="002D6042">
      <w:pPr>
        <w:tabs>
          <w:tab w:val="left" w:pos="0"/>
          <w:tab w:val="left" w:pos="280"/>
        </w:tabs>
        <w:rPr>
          <w:rFonts w:eastAsia="Times New Roman" w:cs="Times New Roman"/>
          <w:b/>
          <w:szCs w:val="24"/>
        </w:rPr>
      </w:pPr>
      <w:r w:rsidRPr="00DF686C">
        <w:rPr>
          <w:rFonts w:eastAsia="Times New Roman" w:cs="Times New Roman"/>
          <w:szCs w:val="24"/>
          <w:lang w:eastAsia="ru-RU"/>
        </w:rPr>
        <w:t>УК-2. Способен управлять проектом на всех этапах его жизненного цикла</w:t>
      </w:r>
      <w:r w:rsidR="00A331D8">
        <w:rPr>
          <w:rFonts w:eastAsia="Times New Roman" w:cs="Times New Roman"/>
          <w:b/>
          <w:szCs w:val="24"/>
        </w:rPr>
        <w:tab/>
      </w:r>
      <w:r w:rsidR="00A331D8">
        <w:rPr>
          <w:rFonts w:eastAsia="Times New Roman" w:cs="Times New Roman"/>
          <w:b/>
          <w:szCs w:val="24"/>
        </w:rPr>
        <w:tab/>
      </w:r>
    </w:p>
    <w:p w14:paraId="2DA2776B" w14:textId="6E9AA0EE" w:rsidR="00DF686C" w:rsidRDefault="00952E70" w:rsidP="002D6042">
      <w:pPr>
        <w:tabs>
          <w:tab w:val="left" w:pos="0"/>
          <w:tab w:val="left" w:pos="280"/>
        </w:tabs>
        <w:rPr>
          <w:rFonts w:eastAsia="Times New Roman" w:cs="Times New Roman"/>
          <w:bCs/>
          <w:szCs w:val="24"/>
        </w:rPr>
      </w:pPr>
      <w:r w:rsidRPr="00952E70">
        <w:rPr>
          <w:rFonts w:eastAsia="Times New Roman" w:cs="Times New Roman"/>
          <w:bCs/>
          <w:szCs w:val="24"/>
        </w:rPr>
        <w:t>ОПК-13. Способен понимать принципы работы современных информационных</w:t>
      </w:r>
      <w:r w:rsidR="00334155">
        <w:rPr>
          <w:rFonts w:eastAsia="Times New Roman" w:cs="Times New Roman"/>
          <w:bCs/>
          <w:szCs w:val="24"/>
        </w:rPr>
        <w:t xml:space="preserve"> </w:t>
      </w:r>
      <w:r w:rsidR="00334155" w:rsidRPr="00334155">
        <w:rPr>
          <w:rFonts w:eastAsia="Times New Roman" w:cs="Times New Roman"/>
          <w:bCs/>
          <w:szCs w:val="24"/>
        </w:rPr>
        <w:t>технологий и использовать их для решения задач профессиональной деятельности</w:t>
      </w:r>
    </w:p>
    <w:p w14:paraId="3D1CB7A2" w14:textId="168AFDDA" w:rsidR="00334155" w:rsidRPr="00952E70" w:rsidRDefault="00486BC7" w:rsidP="002D6042">
      <w:pPr>
        <w:tabs>
          <w:tab w:val="left" w:pos="0"/>
          <w:tab w:val="left" w:pos="280"/>
        </w:tabs>
        <w:rPr>
          <w:rFonts w:eastAsia="Times New Roman" w:cs="Times New Roman"/>
          <w:bCs/>
          <w:szCs w:val="24"/>
        </w:rPr>
      </w:pPr>
      <w:r w:rsidRPr="00486BC7">
        <w:rPr>
          <w:rFonts w:eastAsia="Times New Roman" w:cs="Times New Roman"/>
          <w:bCs/>
          <w:szCs w:val="24"/>
        </w:rPr>
        <w:t>ПК-6. Способен к анализу и публичному представлению медицинской информации на основе доказательной медицины, к участию в проведении</w:t>
      </w:r>
      <w:r>
        <w:rPr>
          <w:rFonts w:eastAsia="Times New Roman" w:cs="Times New Roman"/>
          <w:bCs/>
          <w:szCs w:val="24"/>
        </w:rPr>
        <w:t xml:space="preserve"> </w:t>
      </w:r>
      <w:r w:rsidR="00432DC5" w:rsidRPr="00432DC5">
        <w:rPr>
          <w:rFonts w:eastAsia="Times New Roman" w:cs="Times New Roman"/>
          <w:bCs/>
          <w:szCs w:val="24"/>
        </w:rPr>
        <w:t>научных исследований, к внедрению новых методов и методик, направленных на охрану здоровья населения</w:t>
      </w:r>
      <w:r w:rsidR="00432DC5">
        <w:rPr>
          <w:rFonts w:eastAsia="Times New Roman" w:cs="Times New Roman"/>
          <w:bCs/>
          <w:szCs w:val="24"/>
        </w:rPr>
        <w:t xml:space="preserve">. </w:t>
      </w:r>
    </w:p>
    <w:p w14:paraId="5B7BEBA8" w14:textId="62172990" w:rsidR="00A331D8" w:rsidRPr="00A17F6A" w:rsidRDefault="00A331D8" w:rsidP="002D6042">
      <w:pPr>
        <w:tabs>
          <w:tab w:val="left" w:pos="0"/>
          <w:tab w:val="left" w:pos="280"/>
        </w:tabs>
        <w:rPr>
          <w:rFonts w:eastAsia="Times New Roman" w:cs="Times New Roman"/>
          <w:szCs w:val="24"/>
        </w:rPr>
      </w:pPr>
      <w:r w:rsidRPr="00A17F6A">
        <w:rPr>
          <w:rFonts w:eastAsia="Times New Roman" w:cs="Times New Roman"/>
          <w:b/>
          <w:szCs w:val="24"/>
        </w:rPr>
        <w:t>5. Форма контроля:</w:t>
      </w:r>
      <w:r w:rsidRPr="00A17F6A">
        <w:rPr>
          <w:rFonts w:eastAsia="Times New Roman" w:cs="Times New Roman"/>
          <w:szCs w:val="24"/>
        </w:rPr>
        <w:t xml:space="preserve"> зачет с оценкой.</w:t>
      </w:r>
    </w:p>
    <w:p w14:paraId="3C0C61C0" w14:textId="77777777" w:rsidR="00A331D8" w:rsidRPr="00A17F6A" w:rsidRDefault="00A331D8" w:rsidP="002D6042">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Pr="00A17F6A">
        <w:rPr>
          <w:rFonts w:eastAsia="Times New Roman" w:cs="Times New Roman"/>
          <w:szCs w:val="24"/>
        </w:rPr>
        <w:t>к.фарм.н., доцент Царахова Л.Н., асс. Царахов О.А.</w:t>
      </w:r>
    </w:p>
    <w:p w14:paraId="76EC5735" w14:textId="77777777" w:rsidR="002623A3" w:rsidRPr="00A17F6A" w:rsidRDefault="002623A3" w:rsidP="00A17F6A">
      <w:pPr>
        <w:tabs>
          <w:tab w:val="left" w:pos="0"/>
          <w:tab w:val="left" w:pos="285"/>
        </w:tabs>
        <w:rPr>
          <w:rFonts w:eastAsia="Times New Roman" w:cs="Times New Roman"/>
          <w:b/>
          <w:szCs w:val="24"/>
        </w:rPr>
      </w:pPr>
    </w:p>
    <w:p w14:paraId="08AADB16" w14:textId="77777777" w:rsidR="002623A3" w:rsidRPr="00A17F6A" w:rsidRDefault="002623A3" w:rsidP="00A17F6A">
      <w:pPr>
        <w:tabs>
          <w:tab w:val="center" w:pos="4677"/>
        </w:tabs>
        <w:rPr>
          <w:rFonts w:cs="Times New Roman"/>
          <w:b/>
          <w:szCs w:val="24"/>
        </w:rPr>
      </w:pPr>
      <w:r w:rsidRPr="00A17F6A">
        <w:rPr>
          <w:rFonts w:cs="Times New Roman"/>
          <w:b/>
          <w:szCs w:val="24"/>
        </w:rPr>
        <w:tab/>
      </w:r>
      <w:r w:rsidRPr="00A17F6A">
        <w:rPr>
          <w:rFonts w:cs="Times New Roman"/>
          <w:b/>
          <w:szCs w:val="24"/>
        </w:rPr>
        <w:tab/>
      </w:r>
      <w:r w:rsidRPr="00A17F6A">
        <w:rPr>
          <w:rFonts w:cs="Times New Roman"/>
          <w:b/>
          <w:szCs w:val="24"/>
        </w:rPr>
        <w:tab/>
      </w:r>
      <w:r w:rsidRPr="00A17F6A">
        <w:rPr>
          <w:rFonts w:cs="Times New Roman"/>
          <w:b/>
          <w:szCs w:val="24"/>
        </w:rPr>
        <w:tab/>
      </w:r>
    </w:p>
    <w:p w14:paraId="1DA390B8" w14:textId="77777777" w:rsidR="00410F78" w:rsidRPr="00410F78" w:rsidRDefault="00410F78" w:rsidP="00410F78">
      <w:pPr>
        <w:jc w:val="center"/>
        <w:rPr>
          <w:rFonts w:cs="Times New Roman"/>
          <w:b/>
          <w:sz w:val="28"/>
          <w:szCs w:val="28"/>
        </w:rPr>
      </w:pPr>
      <w:r w:rsidRPr="00410F78">
        <w:rPr>
          <w:rFonts w:cs="Times New Roman"/>
          <w:b/>
          <w:sz w:val="28"/>
          <w:szCs w:val="28"/>
        </w:rPr>
        <w:t>АННОТАЦИЯ РАБОЧЕЙ ПРОГРАММЫ ДИСЦИПЛИНЫ</w:t>
      </w:r>
    </w:p>
    <w:p w14:paraId="26F39F63" w14:textId="77777777" w:rsidR="00410F78" w:rsidRPr="00410F78" w:rsidRDefault="00410F78" w:rsidP="00410F78">
      <w:pPr>
        <w:tabs>
          <w:tab w:val="left" w:pos="0"/>
        </w:tabs>
        <w:ind w:firstLine="680"/>
        <w:jc w:val="center"/>
        <w:rPr>
          <w:b/>
          <w:bCs/>
          <w:sz w:val="28"/>
          <w:szCs w:val="28"/>
        </w:rPr>
      </w:pPr>
      <w:r w:rsidRPr="00410F78">
        <w:rPr>
          <w:b/>
          <w:bCs/>
          <w:sz w:val="28"/>
          <w:szCs w:val="28"/>
        </w:rPr>
        <w:t>«Закон об образовании»</w:t>
      </w:r>
    </w:p>
    <w:p w14:paraId="6B3669CF" w14:textId="77777777" w:rsidR="00410F78" w:rsidRPr="00410F78" w:rsidRDefault="00410F78" w:rsidP="00410F78">
      <w:pPr>
        <w:tabs>
          <w:tab w:val="left" w:pos="0"/>
          <w:tab w:val="left" w:pos="5479"/>
        </w:tabs>
        <w:ind w:firstLine="680"/>
        <w:jc w:val="left"/>
        <w:rPr>
          <w:b/>
          <w:bCs/>
          <w:sz w:val="28"/>
          <w:szCs w:val="28"/>
        </w:rPr>
      </w:pPr>
      <w:r w:rsidRPr="00410F78">
        <w:rPr>
          <w:b/>
          <w:bCs/>
          <w:sz w:val="28"/>
          <w:szCs w:val="28"/>
        </w:rPr>
        <w:tab/>
      </w:r>
    </w:p>
    <w:p w14:paraId="21862A07" w14:textId="77777777" w:rsidR="00410F78" w:rsidRPr="00410F78" w:rsidRDefault="00410F78" w:rsidP="00410F78">
      <w:pPr>
        <w:tabs>
          <w:tab w:val="left" w:pos="0"/>
        </w:tabs>
        <w:ind w:firstLine="680"/>
        <w:rPr>
          <w:rFonts w:eastAsia="Times New Roman" w:cs="Times New Roman"/>
          <w:b/>
          <w:szCs w:val="24"/>
        </w:rPr>
      </w:pPr>
      <w:r w:rsidRPr="00410F78">
        <w:rPr>
          <w:rFonts w:eastAsia="Times New Roman" w:cs="Times New Roman"/>
          <w:b/>
          <w:szCs w:val="24"/>
        </w:rPr>
        <w:tab/>
      </w:r>
      <w:r w:rsidRPr="00410F78">
        <w:rPr>
          <w:rFonts w:eastAsia="Times New Roman" w:cs="Times New Roman"/>
          <w:b/>
          <w:szCs w:val="24"/>
        </w:rPr>
        <w:tab/>
        <w:t>1. Место дисциплины в структуре ОПОП.</w:t>
      </w:r>
    </w:p>
    <w:p w14:paraId="330723E3" w14:textId="629F6237" w:rsidR="00410F78" w:rsidRPr="00410F78" w:rsidRDefault="00410F78" w:rsidP="00410F78">
      <w:pPr>
        <w:tabs>
          <w:tab w:val="left" w:pos="0"/>
        </w:tabs>
        <w:ind w:firstLine="680"/>
        <w:rPr>
          <w:rFonts w:eastAsia="Times New Roman" w:cs="Times New Roman"/>
          <w:szCs w:val="24"/>
        </w:rPr>
      </w:pPr>
      <w:r w:rsidRPr="00410F78">
        <w:rPr>
          <w:rFonts w:eastAsia="Times New Roman" w:cs="Times New Roman"/>
          <w:szCs w:val="24"/>
        </w:rPr>
        <w:t xml:space="preserve">Дисциплина «Закон об образовании» относится к факультативным дисциплинам  </w:t>
      </w:r>
      <w:r w:rsidRPr="00410F78">
        <w:rPr>
          <w:szCs w:val="24"/>
        </w:rPr>
        <w:t>(индекс ФТД.01).</w:t>
      </w:r>
    </w:p>
    <w:p w14:paraId="33F89109" w14:textId="77777777" w:rsidR="00410F78" w:rsidRPr="00410F78" w:rsidRDefault="00410F78" w:rsidP="00410F78">
      <w:pPr>
        <w:tabs>
          <w:tab w:val="left" w:pos="0"/>
        </w:tabs>
        <w:ind w:firstLine="680"/>
        <w:rPr>
          <w:rFonts w:eastAsia="Times New Roman" w:cs="Times New Roman"/>
          <w:szCs w:val="24"/>
        </w:rPr>
      </w:pPr>
      <w:r w:rsidRPr="00410F78">
        <w:rPr>
          <w:rFonts w:cs="Times New Roman"/>
          <w:szCs w:val="24"/>
        </w:rPr>
        <w:tab/>
      </w:r>
      <w:r w:rsidRPr="00410F78">
        <w:rPr>
          <w:rFonts w:cs="Times New Roman"/>
          <w:szCs w:val="24"/>
        </w:rPr>
        <w:tab/>
      </w:r>
      <w:r w:rsidRPr="00410F78">
        <w:rPr>
          <w:rFonts w:eastAsia="Times New Roman" w:cs="Times New Roman"/>
          <w:b/>
          <w:szCs w:val="24"/>
        </w:rPr>
        <w:t>2. Объем дисциплины:</w:t>
      </w:r>
      <w:r w:rsidRPr="00410F78">
        <w:rPr>
          <w:rFonts w:eastAsia="Times New Roman" w:cs="Times New Roman"/>
          <w:szCs w:val="24"/>
        </w:rPr>
        <w:t xml:space="preserve"> 2 зачетные единицы</w:t>
      </w:r>
    </w:p>
    <w:p w14:paraId="61E0CA61" w14:textId="77777777" w:rsidR="00410F78" w:rsidRPr="00410F78" w:rsidRDefault="00410F78" w:rsidP="00410F78">
      <w:pPr>
        <w:autoSpaceDE w:val="0"/>
        <w:autoSpaceDN w:val="0"/>
        <w:adjustRightInd w:val="0"/>
        <w:rPr>
          <w:rFonts w:cs="Times New Roman"/>
          <w:b/>
          <w:color w:val="000000"/>
          <w:szCs w:val="24"/>
        </w:rPr>
      </w:pPr>
      <w:r w:rsidRPr="00410F78">
        <w:rPr>
          <w:rFonts w:cs="Times New Roman"/>
          <w:b/>
          <w:color w:val="000000"/>
          <w:szCs w:val="24"/>
        </w:rPr>
        <w:t xml:space="preserve">           </w:t>
      </w:r>
      <w:r w:rsidRPr="00410F78">
        <w:rPr>
          <w:rFonts w:cs="Times New Roman"/>
          <w:b/>
          <w:color w:val="000000"/>
          <w:szCs w:val="24"/>
        </w:rPr>
        <w:tab/>
      </w:r>
      <w:r w:rsidRPr="00410F78">
        <w:rPr>
          <w:rFonts w:cs="Times New Roman"/>
          <w:b/>
          <w:color w:val="000000"/>
          <w:szCs w:val="24"/>
        </w:rPr>
        <w:tab/>
        <w:t xml:space="preserve">3. Содержание дисциплины: </w:t>
      </w:r>
    </w:p>
    <w:p w14:paraId="07C0C95A" w14:textId="77777777" w:rsidR="00410F78" w:rsidRPr="00410F78" w:rsidRDefault="00410F78" w:rsidP="00410F78">
      <w:pPr>
        <w:autoSpaceDE w:val="0"/>
        <w:autoSpaceDN w:val="0"/>
        <w:adjustRightInd w:val="0"/>
        <w:rPr>
          <w:sz w:val="23"/>
          <w:szCs w:val="23"/>
        </w:rPr>
      </w:pPr>
      <w:r w:rsidRPr="00410F78">
        <w:t>Цель учебной дисциплины – познакомить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стандартами регулирования образовательных отношений. Изучение дисциплины нацелено на: - уяснение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 - изучение основных институтов образовательного права и особенностей систематизации образовательного законодательства в Российской Федерации; - выявлению основных направлений совершенствования правового регулирования отношений в сфере образования; - анализ правоприменительной практики, сложившейся в сфере образовательных отношений; - исследование основных характеристик образовательной реформы, проводимой в Российской Федерации; - изучение влияния международно-правовых актов на развитие образовательного законодательства Российской Федерации.</w:t>
      </w:r>
    </w:p>
    <w:p w14:paraId="09F93A92" w14:textId="77777777" w:rsidR="00410F78" w:rsidRPr="00410F78" w:rsidRDefault="00410F78" w:rsidP="00410F78">
      <w:pPr>
        <w:autoSpaceDE w:val="0"/>
        <w:autoSpaceDN w:val="0"/>
        <w:adjustRightInd w:val="0"/>
        <w:rPr>
          <w:sz w:val="23"/>
          <w:szCs w:val="23"/>
        </w:rPr>
      </w:pPr>
      <w:r w:rsidRPr="00410F78">
        <w:rPr>
          <w:sz w:val="23"/>
          <w:szCs w:val="23"/>
        </w:rPr>
        <w:t xml:space="preserve">           </w:t>
      </w:r>
      <w:r w:rsidRPr="00410F78">
        <w:rPr>
          <w:sz w:val="23"/>
          <w:szCs w:val="23"/>
        </w:rPr>
        <w:tab/>
      </w:r>
      <w:r w:rsidRPr="00410F78">
        <w:rPr>
          <w:sz w:val="23"/>
          <w:szCs w:val="23"/>
        </w:rPr>
        <w:tab/>
      </w:r>
      <w:r w:rsidRPr="00410F78">
        <w:rPr>
          <w:rFonts w:cs="Times New Roman"/>
          <w:b/>
          <w:color w:val="000000"/>
          <w:szCs w:val="24"/>
        </w:rPr>
        <w:t xml:space="preserve"> 4. Планируемые результаты обучения по дисциплине</w:t>
      </w:r>
      <w:r w:rsidRPr="00410F78">
        <w:rPr>
          <w:rFonts w:cs="Times New Roman"/>
          <w:color w:val="000000"/>
          <w:szCs w:val="24"/>
        </w:rPr>
        <w:t>.</w:t>
      </w:r>
    </w:p>
    <w:p w14:paraId="3948A158" w14:textId="4E1F268D" w:rsidR="00410F78" w:rsidRDefault="00410F78" w:rsidP="00410F78">
      <w:pPr>
        <w:tabs>
          <w:tab w:val="left" w:pos="0"/>
        </w:tabs>
        <w:ind w:firstLine="680"/>
        <w:rPr>
          <w:rFonts w:eastAsia="Times New Roman" w:cs="Times New Roman"/>
          <w:szCs w:val="24"/>
        </w:rPr>
      </w:pPr>
      <w:r w:rsidRPr="00410F78">
        <w:rPr>
          <w:rFonts w:eastAsia="Times New Roman" w:cs="Times New Roman"/>
          <w:color w:val="FF0000"/>
          <w:szCs w:val="24"/>
        </w:rPr>
        <w:tab/>
      </w:r>
      <w:r w:rsidRPr="00410F78">
        <w:rPr>
          <w:rFonts w:eastAsia="Times New Roman" w:cs="Times New Roman"/>
          <w:szCs w:val="24"/>
        </w:rPr>
        <w:t>В результате освоения дисциплины у студента должна быть сформирована следующие компетенции:</w:t>
      </w:r>
    </w:p>
    <w:p w14:paraId="232CDF9D" w14:textId="7C5E8784" w:rsidR="0094656D" w:rsidRDefault="0094656D" w:rsidP="00410F78">
      <w:pPr>
        <w:ind w:left="708" w:firstLine="708"/>
        <w:rPr>
          <w:rFonts w:eastAsia="Times New Roman" w:cs="Times New Roman"/>
          <w:szCs w:val="24"/>
        </w:rPr>
      </w:pPr>
      <w:r>
        <w:rPr>
          <w:rFonts w:eastAsia="Times New Roman" w:cs="Times New Roman"/>
          <w:szCs w:val="24"/>
        </w:rPr>
        <w:t xml:space="preserve">УК-5 </w:t>
      </w:r>
      <w:r w:rsidRPr="0094656D">
        <w:rPr>
          <w:rFonts w:eastAsia="Times New Roman" w:cs="Times New Roman"/>
          <w:szCs w:val="24"/>
        </w:rPr>
        <w:t>Способен анализировать и учитывать разнообразие культур в процессе межкультурного взаимодействия</w:t>
      </w:r>
    </w:p>
    <w:p w14:paraId="0A503410" w14:textId="52BC76F8" w:rsidR="00410F78" w:rsidRPr="00410F78" w:rsidRDefault="00410F78" w:rsidP="00410F78">
      <w:pPr>
        <w:ind w:left="708" w:firstLine="708"/>
        <w:rPr>
          <w:rFonts w:eastAsia="Times New Roman" w:cs="Times New Roman"/>
          <w:szCs w:val="24"/>
        </w:rPr>
      </w:pPr>
      <w:r w:rsidRPr="00410F78">
        <w:rPr>
          <w:rFonts w:eastAsia="Times New Roman" w:cs="Times New Roman"/>
          <w:b/>
          <w:szCs w:val="24"/>
        </w:rPr>
        <w:t xml:space="preserve">5. Форма контроля: </w:t>
      </w:r>
      <w:r w:rsidRPr="00410F78">
        <w:rPr>
          <w:rFonts w:eastAsia="Times New Roman" w:cs="Times New Roman"/>
          <w:szCs w:val="24"/>
        </w:rPr>
        <w:t>зачет.</w:t>
      </w:r>
    </w:p>
    <w:p w14:paraId="41E9FE30" w14:textId="77777777" w:rsidR="00410F78" w:rsidRPr="00410F78" w:rsidRDefault="00410F78" w:rsidP="00410F78">
      <w:pPr>
        <w:ind w:left="708" w:firstLine="708"/>
      </w:pPr>
      <w:r w:rsidRPr="00410F78">
        <w:rPr>
          <w:rFonts w:eastAsia="Times New Roman" w:cs="Times New Roman"/>
          <w:b/>
          <w:szCs w:val="24"/>
        </w:rPr>
        <w:t xml:space="preserve">6. Разработчик: </w:t>
      </w:r>
      <w:r w:rsidRPr="00410F78">
        <w:rPr>
          <w:rFonts w:eastAsia="Times New Roman" w:cs="Times New Roman"/>
          <w:szCs w:val="24"/>
        </w:rPr>
        <w:t>Огоев А.Н., начальник Правового управления «СОГУ»</w:t>
      </w:r>
    </w:p>
    <w:p w14:paraId="48C95001" w14:textId="77777777" w:rsidR="00757777" w:rsidRDefault="00757777" w:rsidP="00757777">
      <w:pPr>
        <w:jc w:val="center"/>
        <w:rPr>
          <w:rFonts w:cs="Times New Roman"/>
          <w:b/>
          <w:szCs w:val="24"/>
        </w:rPr>
      </w:pPr>
    </w:p>
    <w:p w14:paraId="6E0F04A9" w14:textId="77777777" w:rsidR="00757777" w:rsidRDefault="00757777" w:rsidP="00757777">
      <w:pPr>
        <w:jc w:val="center"/>
        <w:rPr>
          <w:rFonts w:cs="Times New Roman"/>
          <w:b/>
          <w:szCs w:val="24"/>
        </w:rPr>
      </w:pPr>
    </w:p>
    <w:p w14:paraId="5132C07A" w14:textId="77777777" w:rsidR="00757777" w:rsidRPr="00A17F6A" w:rsidRDefault="00757777" w:rsidP="00757777">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230EF68B" w14:textId="77777777" w:rsidR="00757777" w:rsidRPr="00A17F6A" w:rsidRDefault="00757777" w:rsidP="00757777">
      <w:pPr>
        <w:jc w:val="center"/>
        <w:rPr>
          <w:rFonts w:eastAsia="Calibri" w:cs="Times New Roman"/>
          <w:b/>
          <w:szCs w:val="24"/>
        </w:rPr>
      </w:pPr>
      <w:r w:rsidRPr="00A17F6A">
        <w:rPr>
          <w:rFonts w:eastAsia="Calibri" w:cs="Times New Roman"/>
          <w:b/>
          <w:szCs w:val="24"/>
        </w:rPr>
        <w:t>«</w:t>
      </w:r>
      <w:r w:rsidRPr="00A17F6A">
        <w:rPr>
          <w:rFonts w:cs="Times New Roman"/>
          <w:b/>
          <w:szCs w:val="24"/>
        </w:rPr>
        <w:t>Осетинский язык и культура речи</w:t>
      </w:r>
      <w:r w:rsidRPr="00A17F6A">
        <w:rPr>
          <w:rFonts w:eastAsia="Calibri" w:cs="Times New Roman"/>
          <w:b/>
          <w:szCs w:val="24"/>
        </w:rPr>
        <w:t>»</w:t>
      </w:r>
    </w:p>
    <w:p w14:paraId="1014ED65" w14:textId="77777777" w:rsidR="00757777" w:rsidRPr="00A17F6A" w:rsidRDefault="00757777" w:rsidP="00757777">
      <w:pPr>
        <w:tabs>
          <w:tab w:val="left" w:pos="0"/>
        </w:tabs>
        <w:rPr>
          <w:rFonts w:eastAsia="Calibri" w:cs="Times New Roman"/>
          <w:b/>
          <w:szCs w:val="24"/>
        </w:rPr>
      </w:pPr>
    </w:p>
    <w:p w14:paraId="0DE3E654" w14:textId="77777777" w:rsidR="00757777" w:rsidRPr="00A17F6A" w:rsidRDefault="00757777" w:rsidP="00757777">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7B07E58D" w14:textId="57EC9B45" w:rsidR="00757777" w:rsidRPr="00A17F6A" w:rsidRDefault="00757777" w:rsidP="00757777">
      <w:pPr>
        <w:tabs>
          <w:tab w:val="left" w:pos="0"/>
        </w:tabs>
        <w:rPr>
          <w:rFonts w:eastAsia="Times New Roman" w:cs="Times New Roman"/>
          <w:szCs w:val="24"/>
        </w:rPr>
      </w:pPr>
      <w:r w:rsidRPr="00A17F6A">
        <w:rPr>
          <w:rFonts w:eastAsia="Times New Roman" w:cs="Times New Roman"/>
          <w:szCs w:val="24"/>
        </w:rPr>
        <w:t>Дисциплина «</w:t>
      </w:r>
      <w:r w:rsidRPr="00757777">
        <w:rPr>
          <w:rFonts w:eastAsia="Times New Roman" w:cs="Times New Roman"/>
          <w:szCs w:val="24"/>
        </w:rPr>
        <w:t>Осетинский язык и культура речи</w:t>
      </w:r>
      <w:r w:rsidRPr="00A17F6A">
        <w:rPr>
          <w:rFonts w:eastAsia="Times New Roman" w:cs="Times New Roman"/>
          <w:szCs w:val="24"/>
        </w:rPr>
        <w:t xml:space="preserve">» относится к </w:t>
      </w:r>
      <w:r>
        <w:rPr>
          <w:rFonts w:eastAsia="Times New Roman" w:cs="Times New Roman"/>
          <w:szCs w:val="24"/>
        </w:rPr>
        <w:t xml:space="preserve">факультативным </w:t>
      </w:r>
      <w:r w:rsidRPr="00A17F6A">
        <w:rPr>
          <w:rFonts w:eastAsia="Times New Roman" w:cs="Times New Roman"/>
          <w:szCs w:val="24"/>
        </w:rPr>
        <w:t xml:space="preserve">дисциплинам (индекс </w:t>
      </w:r>
      <w:r>
        <w:rPr>
          <w:rFonts w:eastAsia="Times New Roman" w:cs="Times New Roman"/>
          <w:szCs w:val="24"/>
        </w:rPr>
        <w:t>ФТД..02</w:t>
      </w:r>
      <w:r w:rsidRPr="00A17F6A">
        <w:rPr>
          <w:rFonts w:eastAsia="Times New Roman" w:cs="Times New Roman"/>
          <w:szCs w:val="24"/>
        </w:rPr>
        <w:t>)</w:t>
      </w:r>
    </w:p>
    <w:p w14:paraId="78FE4589" w14:textId="77777777" w:rsidR="00757777" w:rsidRPr="00A17F6A" w:rsidRDefault="00757777" w:rsidP="00757777">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1 зачетная единица</w:t>
      </w:r>
    </w:p>
    <w:p w14:paraId="4DBE8797" w14:textId="77777777" w:rsidR="00757777" w:rsidRPr="00A17F6A" w:rsidRDefault="00757777" w:rsidP="00757777">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21647836" w14:textId="77777777" w:rsidR="00757777" w:rsidRDefault="00757777" w:rsidP="00757777">
      <w:pPr>
        <w:tabs>
          <w:tab w:val="left" w:pos="0"/>
          <w:tab w:val="left" w:pos="251"/>
        </w:tabs>
        <w:rPr>
          <w:rFonts w:eastAsia="Times New Roman" w:cs="Times New Roman"/>
          <w:szCs w:val="24"/>
        </w:rPr>
      </w:pPr>
      <w:r w:rsidRPr="00A17F6A">
        <w:rPr>
          <w:rFonts w:eastAsia="Times New Roman" w:cs="Times New Roman"/>
          <w:szCs w:val="24"/>
        </w:rPr>
        <w:tab/>
      </w:r>
      <w:r w:rsidRPr="00757777">
        <w:rPr>
          <w:rFonts w:eastAsia="Times New Roman" w:cs="Times New Roman"/>
          <w:szCs w:val="24"/>
        </w:rPr>
        <w:t>Орфоэпические нормы осетинского литературного языка, основные правила осетинского литературного произношения. Лексические нормы. Лексические ошибки и способы их устранения. Фразеология и паремиология.  Профессиональные устойчивые обороты</w:t>
      </w:r>
      <w:r>
        <w:rPr>
          <w:rFonts w:eastAsia="Times New Roman" w:cs="Times New Roman"/>
          <w:szCs w:val="24"/>
        </w:rPr>
        <w:t xml:space="preserve">. </w:t>
      </w:r>
      <w:r w:rsidRPr="00757777">
        <w:rPr>
          <w:rFonts w:eastAsia="Times New Roman" w:cs="Times New Roman"/>
          <w:szCs w:val="24"/>
        </w:rPr>
        <w:t>Монологическая и диалогическая научная, профессиональная речь на осетинском языке. Синтаксис. Употребление в речи синтаксических конструкций. Типичные ошибки в управлении и построении синтаксических констр</w:t>
      </w:r>
      <w:r>
        <w:rPr>
          <w:rFonts w:eastAsia="Times New Roman" w:cs="Times New Roman"/>
          <w:szCs w:val="24"/>
        </w:rPr>
        <w:t xml:space="preserve">укций. Способы их исправления.  </w:t>
      </w:r>
      <w:r w:rsidRPr="00757777">
        <w:rPr>
          <w:rFonts w:eastAsia="Times New Roman" w:cs="Times New Roman"/>
          <w:szCs w:val="24"/>
        </w:rPr>
        <w:t>Чтение, письм</w:t>
      </w:r>
      <w:r>
        <w:rPr>
          <w:rFonts w:eastAsia="Times New Roman" w:cs="Times New Roman"/>
          <w:szCs w:val="24"/>
        </w:rPr>
        <w:t xml:space="preserve">енный перевод научных текстов. </w:t>
      </w:r>
      <w:r w:rsidRPr="00757777">
        <w:rPr>
          <w:rFonts w:eastAsia="Times New Roman" w:cs="Times New Roman"/>
          <w:szCs w:val="24"/>
        </w:rPr>
        <w:t>Функциональные стили осети</w:t>
      </w:r>
      <w:r>
        <w:rPr>
          <w:rFonts w:eastAsia="Times New Roman" w:cs="Times New Roman"/>
          <w:szCs w:val="24"/>
        </w:rPr>
        <w:t xml:space="preserve">нского языка и их особенности. Общенаучная лексика и термины. </w:t>
      </w:r>
      <w:r w:rsidRPr="00757777">
        <w:rPr>
          <w:rFonts w:eastAsia="Times New Roman" w:cs="Times New Roman"/>
          <w:szCs w:val="24"/>
        </w:rPr>
        <w:t>Подготовка сообщения – презентации на языке по содержанию научной работы: тема исследования, используемое оборудование, материалы, методы, актуальность, практическая значимость, проблемы, степень разработки данного исследования за рубежом, перспективы дальнейшего исследования и др.</w:t>
      </w:r>
    </w:p>
    <w:p w14:paraId="2664669E" w14:textId="77777777" w:rsidR="00757777" w:rsidRPr="00A17F6A" w:rsidRDefault="00757777" w:rsidP="00757777">
      <w:pPr>
        <w:tabs>
          <w:tab w:val="left" w:pos="0"/>
          <w:tab w:val="left" w:pos="251"/>
        </w:tabs>
        <w:rPr>
          <w:rFonts w:eastAsia="Times New Roman" w:cs="Times New Roman"/>
          <w:szCs w:val="24"/>
        </w:rPr>
      </w:pPr>
      <w:r w:rsidRPr="00A17F6A">
        <w:rPr>
          <w:rFonts w:eastAsia="Times New Roman" w:cs="Times New Roman"/>
          <w:szCs w:val="24"/>
        </w:rPr>
        <w:tab/>
      </w:r>
      <w:r>
        <w:rPr>
          <w:rFonts w:eastAsia="Times New Roman"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74C17B4F" w14:textId="77777777" w:rsidR="00757777" w:rsidRPr="00A17F6A" w:rsidRDefault="00757777" w:rsidP="00757777">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3C5B64CE" w14:textId="77777777" w:rsidR="002A127F" w:rsidRDefault="002A127F" w:rsidP="00757777">
      <w:pPr>
        <w:tabs>
          <w:tab w:val="left" w:pos="0"/>
          <w:tab w:val="left" w:pos="280"/>
        </w:tabs>
        <w:rPr>
          <w:rFonts w:eastAsia="Times New Roman" w:cs="Times New Roman"/>
          <w:szCs w:val="24"/>
          <w:lang w:eastAsia="ru-RU"/>
        </w:rPr>
      </w:pPr>
      <w:r>
        <w:rPr>
          <w:rFonts w:eastAsia="Times New Roman" w:cs="Times New Roman"/>
          <w:szCs w:val="24"/>
          <w:lang w:eastAsia="ru-RU"/>
        </w:rPr>
        <w:t>УК</w:t>
      </w:r>
      <w:r w:rsidR="00757777" w:rsidRPr="00757777">
        <w:rPr>
          <w:rFonts w:eastAsia="Times New Roman" w:cs="Times New Roman"/>
          <w:szCs w:val="24"/>
          <w:lang w:eastAsia="ru-RU"/>
        </w:rPr>
        <w:t xml:space="preserve">-5- </w:t>
      </w:r>
      <w:r w:rsidRPr="002A127F">
        <w:rPr>
          <w:rFonts w:eastAsia="Times New Roman" w:cs="Times New Roman"/>
          <w:szCs w:val="24"/>
          <w:lang w:eastAsia="ru-RU"/>
        </w:rPr>
        <w:t>Способен анализировать и учитывать разнообразие культур в процессе межкультурного взаимодействия</w:t>
      </w:r>
    </w:p>
    <w:p w14:paraId="6B58A499" w14:textId="6EB8A33E" w:rsidR="00757777" w:rsidRPr="00A17F6A" w:rsidRDefault="00757777" w:rsidP="00757777">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42AF67A2" w14:textId="77777777" w:rsidR="00757777" w:rsidRPr="00A17F6A" w:rsidRDefault="00757777" w:rsidP="00757777">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Pr>
          <w:rFonts w:eastAsia="Times New Roman" w:cs="Times New Roman"/>
          <w:szCs w:val="24"/>
        </w:rPr>
        <w:t>к.ф.н</w:t>
      </w:r>
      <w:r w:rsidRPr="00354BC9">
        <w:rPr>
          <w:rFonts w:eastAsia="Times New Roman" w:cs="Times New Roman"/>
          <w:szCs w:val="24"/>
        </w:rPr>
        <w:t>. Шанаева</w:t>
      </w:r>
      <w:r w:rsidR="00354BC9" w:rsidRPr="00354BC9">
        <w:rPr>
          <w:rFonts w:eastAsia="Times New Roman" w:cs="Times New Roman"/>
          <w:szCs w:val="24"/>
        </w:rPr>
        <w:t xml:space="preserve"> Р.Р.</w:t>
      </w:r>
      <w:r w:rsidR="00354BC9">
        <w:rPr>
          <w:rFonts w:eastAsia="Times New Roman" w:cs="Times New Roman"/>
          <w:szCs w:val="24"/>
        </w:rPr>
        <w:t xml:space="preserve"> </w:t>
      </w:r>
    </w:p>
    <w:p w14:paraId="5E279AF9" w14:textId="77777777" w:rsidR="00757777" w:rsidRPr="00A17F6A" w:rsidRDefault="00757777" w:rsidP="00757777">
      <w:pPr>
        <w:jc w:val="center"/>
        <w:rPr>
          <w:rFonts w:cs="Times New Roman"/>
          <w:b/>
          <w:szCs w:val="24"/>
        </w:rPr>
      </w:pPr>
    </w:p>
    <w:p w14:paraId="30713C97" w14:textId="77777777" w:rsidR="00354BC9" w:rsidRPr="00A17F6A" w:rsidRDefault="00354BC9" w:rsidP="00354BC9">
      <w:pPr>
        <w:jc w:val="center"/>
        <w:rPr>
          <w:rFonts w:eastAsia="Calibri" w:cs="Times New Roman"/>
          <w:b/>
          <w:szCs w:val="24"/>
        </w:rPr>
      </w:pPr>
      <w:r w:rsidRPr="00A17F6A">
        <w:rPr>
          <w:rFonts w:eastAsia="Calibri" w:cs="Times New Roman"/>
          <w:b/>
          <w:szCs w:val="24"/>
        </w:rPr>
        <w:t>АННОТАЦИЯ РАБОЧЕЙ ПРОГРАММЫ ДИСЦИПЛИНЫ</w:t>
      </w:r>
    </w:p>
    <w:p w14:paraId="032E498C" w14:textId="77777777" w:rsidR="00354BC9" w:rsidRPr="00A17F6A" w:rsidRDefault="00354BC9" w:rsidP="00354BC9">
      <w:pPr>
        <w:jc w:val="center"/>
        <w:rPr>
          <w:rFonts w:eastAsia="Calibri" w:cs="Times New Roman"/>
          <w:b/>
          <w:szCs w:val="24"/>
        </w:rPr>
      </w:pPr>
      <w:r w:rsidRPr="00A17F6A">
        <w:rPr>
          <w:rFonts w:eastAsia="Calibri" w:cs="Times New Roman"/>
          <w:b/>
          <w:szCs w:val="24"/>
        </w:rPr>
        <w:t>«</w:t>
      </w:r>
      <w:r w:rsidRPr="00A17F6A">
        <w:rPr>
          <w:rFonts w:cs="Times New Roman"/>
          <w:b/>
          <w:szCs w:val="24"/>
        </w:rPr>
        <w:t>Осетинский язык (базовый курс)</w:t>
      </w:r>
      <w:r w:rsidRPr="00A17F6A">
        <w:rPr>
          <w:rFonts w:eastAsia="Calibri" w:cs="Times New Roman"/>
          <w:b/>
          <w:szCs w:val="24"/>
        </w:rPr>
        <w:t>»</w:t>
      </w:r>
    </w:p>
    <w:p w14:paraId="21C8276C" w14:textId="77777777" w:rsidR="00354BC9" w:rsidRPr="00A17F6A" w:rsidRDefault="00354BC9" w:rsidP="00354BC9">
      <w:pPr>
        <w:tabs>
          <w:tab w:val="left" w:pos="0"/>
        </w:tabs>
        <w:rPr>
          <w:rFonts w:eastAsia="Calibri" w:cs="Times New Roman"/>
          <w:b/>
          <w:szCs w:val="24"/>
        </w:rPr>
      </w:pPr>
    </w:p>
    <w:p w14:paraId="169D307B" w14:textId="77777777" w:rsidR="00354BC9" w:rsidRPr="00A17F6A" w:rsidRDefault="00354BC9" w:rsidP="00354BC9">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1. Место дисциплины в структуре ОПОП.</w:t>
      </w:r>
    </w:p>
    <w:p w14:paraId="2759ABC9" w14:textId="1937003D" w:rsidR="00354BC9" w:rsidRPr="00A17F6A" w:rsidRDefault="00354BC9" w:rsidP="00354BC9">
      <w:pPr>
        <w:tabs>
          <w:tab w:val="left" w:pos="0"/>
        </w:tabs>
        <w:rPr>
          <w:rFonts w:eastAsia="Times New Roman" w:cs="Times New Roman"/>
          <w:szCs w:val="24"/>
        </w:rPr>
      </w:pPr>
      <w:r w:rsidRPr="00A17F6A">
        <w:rPr>
          <w:rFonts w:eastAsia="Times New Roman" w:cs="Times New Roman"/>
          <w:szCs w:val="24"/>
        </w:rPr>
        <w:t>Дисциплина «</w:t>
      </w:r>
      <w:r w:rsidRPr="00354BC9">
        <w:rPr>
          <w:rFonts w:eastAsia="Times New Roman" w:cs="Times New Roman"/>
          <w:szCs w:val="24"/>
        </w:rPr>
        <w:t>Осетинский язык (базовый курс)</w:t>
      </w:r>
      <w:r w:rsidRPr="00A17F6A">
        <w:rPr>
          <w:rFonts w:eastAsia="Times New Roman" w:cs="Times New Roman"/>
          <w:szCs w:val="24"/>
        </w:rPr>
        <w:t xml:space="preserve">» относится к </w:t>
      </w:r>
      <w:r>
        <w:rPr>
          <w:rFonts w:eastAsia="Times New Roman" w:cs="Times New Roman"/>
          <w:szCs w:val="24"/>
        </w:rPr>
        <w:t xml:space="preserve">факультативным </w:t>
      </w:r>
      <w:r w:rsidRPr="00A17F6A">
        <w:rPr>
          <w:rFonts w:eastAsia="Times New Roman" w:cs="Times New Roman"/>
          <w:szCs w:val="24"/>
        </w:rPr>
        <w:t xml:space="preserve">дисциплинам (индекс </w:t>
      </w:r>
      <w:r>
        <w:rPr>
          <w:rFonts w:eastAsia="Times New Roman" w:cs="Times New Roman"/>
          <w:szCs w:val="24"/>
        </w:rPr>
        <w:t>ФТД..03</w:t>
      </w:r>
      <w:r w:rsidRPr="00A17F6A">
        <w:rPr>
          <w:rFonts w:eastAsia="Times New Roman" w:cs="Times New Roman"/>
          <w:szCs w:val="24"/>
        </w:rPr>
        <w:t>)</w:t>
      </w:r>
    </w:p>
    <w:p w14:paraId="36201456" w14:textId="77777777" w:rsidR="00354BC9" w:rsidRPr="00A17F6A" w:rsidRDefault="00354BC9" w:rsidP="00354BC9">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2. Объем дисциплины:</w:t>
      </w:r>
      <w:r w:rsidRPr="00A17F6A">
        <w:rPr>
          <w:rFonts w:eastAsia="Times New Roman" w:cs="Times New Roman"/>
          <w:szCs w:val="24"/>
        </w:rPr>
        <w:t xml:space="preserve"> </w:t>
      </w:r>
      <w:r>
        <w:rPr>
          <w:rFonts w:eastAsia="Times New Roman" w:cs="Times New Roman"/>
          <w:szCs w:val="24"/>
        </w:rPr>
        <w:t>1 зачетная единица</w:t>
      </w:r>
    </w:p>
    <w:p w14:paraId="07B90AAD" w14:textId="77777777" w:rsidR="00354BC9" w:rsidRPr="00A17F6A" w:rsidRDefault="00354BC9" w:rsidP="00354BC9">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дисциплины: </w:t>
      </w:r>
    </w:p>
    <w:p w14:paraId="60DB43BF" w14:textId="77777777" w:rsidR="00354BC9" w:rsidRPr="00354BC9" w:rsidRDefault="00354BC9" w:rsidP="00354BC9">
      <w:pPr>
        <w:tabs>
          <w:tab w:val="left" w:pos="0"/>
          <w:tab w:val="left" w:pos="251"/>
        </w:tabs>
        <w:rPr>
          <w:sz w:val="22"/>
        </w:rPr>
      </w:pPr>
      <w:r w:rsidRPr="00A17F6A">
        <w:rPr>
          <w:rFonts w:eastAsia="Times New Roman" w:cs="Times New Roman"/>
          <w:szCs w:val="24"/>
        </w:rPr>
        <w:tab/>
      </w:r>
      <w:r>
        <w:rPr>
          <w:sz w:val="22"/>
        </w:rPr>
        <w:t>Произнесение гласных и согласных. Фонетические особенности дигорского диалекта осетинского языка. Словесное и фразовое ударение в осетинском языке. Особенности ударения в заимствованных словах. Чтение и пересказ текста.</w:t>
      </w:r>
      <w:r w:rsidRPr="00354BC9">
        <w:rPr>
          <w:sz w:val="22"/>
        </w:rPr>
        <w:t xml:space="preserve"> </w:t>
      </w:r>
      <w:r>
        <w:rPr>
          <w:sz w:val="22"/>
        </w:rPr>
        <w:t>Продуктивные и непродуктивные способы словообразования. Аффиксальное словообразование. Композит. Особенности словообразования в дигорском диалекте.</w:t>
      </w:r>
      <w:r w:rsidRPr="00354BC9">
        <w:t xml:space="preserve"> </w:t>
      </w:r>
      <w:r w:rsidRPr="00354BC9">
        <w:rPr>
          <w:sz w:val="22"/>
        </w:rPr>
        <w:t>Лексика активного употребления. Основной лексический фонд осетинского языка. Общее и различное в лексическом составе иронского и дигорского диалектов осетинског</w:t>
      </w:r>
      <w:r>
        <w:rPr>
          <w:sz w:val="22"/>
        </w:rPr>
        <w:t>о языка.</w:t>
      </w:r>
      <w:r w:rsidR="00ED61C3">
        <w:rPr>
          <w:sz w:val="22"/>
        </w:rPr>
        <w:t xml:space="preserve"> </w:t>
      </w:r>
      <w:r w:rsidRPr="00354BC9">
        <w:rPr>
          <w:sz w:val="22"/>
        </w:rPr>
        <w:t>Лексика и терминология профессиональной направленности. Необходимый терминологический минимум.</w:t>
      </w:r>
      <w:r w:rsidRPr="00354BC9">
        <w:t xml:space="preserve"> </w:t>
      </w:r>
      <w:r w:rsidRPr="00354BC9">
        <w:rPr>
          <w:sz w:val="22"/>
        </w:rPr>
        <w:t>Имя существительное. Склонение имен существительных.  Имя прилагательное. Наиболее употребительные прилагательные. Имя числительное. Система счета в современном осетинском языке. Личные и притяжательные местоимения.</w:t>
      </w:r>
      <w:r w:rsidRPr="00354BC9">
        <w:t xml:space="preserve"> </w:t>
      </w:r>
      <w:r w:rsidRPr="00354BC9">
        <w:rPr>
          <w:sz w:val="22"/>
        </w:rPr>
        <w:t>Наиболее употребительные глаголы осетинского языка. Спряжение глаголов уæвын и кæнын. Временные формы глагола. Наречие. Служебные части речи. Интеръекционные единицы.</w:t>
      </w:r>
      <w:r w:rsidRPr="00354BC9">
        <w:t xml:space="preserve"> </w:t>
      </w:r>
      <w:r w:rsidRPr="00354BC9">
        <w:rPr>
          <w:sz w:val="22"/>
        </w:rPr>
        <w:t>Особенности порядка слов в предложении. Практика построения словосочетаний и предложений.</w:t>
      </w:r>
    </w:p>
    <w:p w14:paraId="56C2D95E" w14:textId="77777777" w:rsidR="00354BC9" w:rsidRPr="00A17F6A" w:rsidRDefault="00354BC9" w:rsidP="00354BC9">
      <w:pPr>
        <w:tabs>
          <w:tab w:val="left" w:pos="0"/>
          <w:tab w:val="left" w:pos="251"/>
        </w:tabs>
        <w:rPr>
          <w:rFonts w:eastAsia="Times New Roman" w:cs="Times New Roman"/>
          <w:szCs w:val="24"/>
        </w:rPr>
      </w:pPr>
      <w:r w:rsidRPr="00A17F6A">
        <w:rPr>
          <w:rFonts w:eastAsia="Times New Roman" w:cs="Times New Roman"/>
          <w:szCs w:val="24"/>
        </w:rPr>
        <w:tab/>
      </w:r>
      <w:r>
        <w:rPr>
          <w:rFonts w:eastAsia="Times New Roman" w:cs="Times New Roman"/>
          <w:szCs w:val="24"/>
        </w:rPr>
        <w:tab/>
      </w:r>
      <w:r w:rsidRPr="00A17F6A">
        <w:rPr>
          <w:rFonts w:eastAsia="Times New Roman" w:cs="Times New Roman"/>
          <w:b/>
          <w:szCs w:val="24"/>
        </w:rPr>
        <w:t>4. Планируемые результаты обучения по дисциплине</w:t>
      </w:r>
      <w:r w:rsidRPr="00A17F6A">
        <w:rPr>
          <w:rFonts w:eastAsia="Times New Roman" w:cs="Times New Roman"/>
          <w:szCs w:val="24"/>
        </w:rPr>
        <w:t>.</w:t>
      </w:r>
    </w:p>
    <w:p w14:paraId="0C19C2F8" w14:textId="77777777" w:rsidR="00354BC9" w:rsidRPr="00A17F6A" w:rsidRDefault="00354BC9" w:rsidP="00354BC9">
      <w:pPr>
        <w:tabs>
          <w:tab w:val="left" w:pos="0"/>
        </w:tabs>
        <w:rPr>
          <w:rFonts w:eastAsia="Times New Roman" w:cs="Times New Roman"/>
          <w:szCs w:val="24"/>
        </w:rPr>
      </w:pPr>
      <w:r w:rsidRPr="00A17F6A">
        <w:rPr>
          <w:rFonts w:eastAsia="Times New Roman" w:cs="Times New Roman"/>
          <w:szCs w:val="24"/>
        </w:rPr>
        <w:tab/>
        <w:t>В результате освоения дисциплины у студента должны быть сформированы следующие компетенции:</w:t>
      </w:r>
    </w:p>
    <w:p w14:paraId="02388BB5" w14:textId="0A2E22FF" w:rsidR="002A127F" w:rsidRDefault="002A127F" w:rsidP="00354BC9">
      <w:pPr>
        <w:tabs>
          <w:tab w:val="left" w:pos="0"/>
          <w:tab w:val="left" w:pos="280"/>
        </w:tabs>
        <w:rPr>
          <w:rFonts w:eastAsia="Times New Roman" w:cs="Times New Roman"/>
          <w:szCs w:val="24"/>
          <w:lang w:eastAsia="ru-RU"/>
        </w:rPr>
      </w:pPr>
      <w:r>
        <w:rPr>
          <w:rFonts w:eastAsia="Times New Roman" w:cs="Times New Roman"/>
          <w:szCs w:val="24"/>
          <w:lang w:eastAsia="ru-RU"/>
        </w:rPr>
        <w:t>УК</w:t>
      </w:r>
      <w:r w:rsidR="00354BC9" w:rsidRPr="00757777">
        <w:rPr>
          <w:rFonts w:eastAsia="Times New Roman" w:cs="Times New Roman"/>
          <w:szCs w:val="24"/>
          <w:lang w:eastAsia="ru-RU"/>
        </w:rPr>
        <w:t xml:space="preserve">-5- </w:t>
      </w:r>
      <w:r w:rsidRPr="002A127F">
        <w:rPr>
          <w:rFonts w:eastAsia="Times New Roman" w:cs="Times New Roman"/>
          <w:szCs w:val="24"/>
          <w:lang w:eastAsia="ru-RU"/>
        </w:rPr>
        <w:t>Способен анализировать и учитывать разнообразие культур в процессе межкультурного взаимодействия</w:t>
      </w:r>
    </w:p>
    <w:p w14:paraId="24D4D579" w14:textId="292EC497" w:rsidR="00354BC9" w:rsidRPr="00A17F6A" w:rsidRDefault="00354BC9" w:rsidP="00354BC9">
      <w:pPr>
        <w:tabs>
          <w:tab w:val="left" w:pos="0"/>
          <w:tab w:val="left" w:pos="280"/>
        </w:tabs>
        <w:rPr>
          <w:rFonts w:cs="Times New Roman"/>
          <w:szCs w:val="24"/>
        </w:rPr>
      </w:pPr>
      <w:r w:rsidRPr="00A17F6A">
        <w:rPr>
          <w:rFonts w:eastAsia="Times New Roman" w:cs="Times New Roman"/>
          <w:szCs w:val="24"/>
          <w:lang w:eastAsia="ru-RU"/>
        </w:rPr>
        <w:tab/>
      </w:r>
      <w:r w:rsidRPr="00A17F6A">
        <w:rPr>
          <w:rFonts w:eastAsia="Times New Roman" w:cs="Times New Roman"/>
          <w:szCs w:val="24"/>
          <w:lang w:eastAsia="ru-RU"/>
        </w:rPr>
        <w:tab/>
      </w:r>
      <w:r w:rsidRPr="00A17F6A">
        <w:rPr>
          <w:rFonts w:eastAsia="Times New Roman" w:cs="Times New Roman"/>
          <w:b/>
          <w:szCs w:val="24"/>
        </w:rPr>
        <w:t>5. Форма контроля:</w:t>
      </w:r>
      <w:r w:rsidRPr="00A17F6A">
        <w:rPr>
          <w:rFonts w:eastAsia="Times New Roman" w:cs="Times New Roman"/>
          <w:szCs w:val="24"/>
        </w:rPr>
        <w:t xml:space="preserve"> зачет</w:t>
      </w:r>
    </w:p>
    <w:p w14:paraId="140E4712" w14:textId="77777777" w:rsidR="00354BC9" w:rsidRPr="00A17F6A" w:rsidRDefault="00354BC9" w:rsidP="00354BC9">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Pr>
          <w:rFonts w:eastAsia="Times New Roman" w:cs="Times New Roman"/>
          <w:szCs w:val="24"/>
        </w:rPr>
        <w:t>к.ф.н</w:t>
      </w:r>
      <w:r w:rsidRPr="00354BC9">
        <w:rPr>
          <w:rFonts w:eastAsia="Times New Roman" w:cs="Times New Roman"/>
          <w:szCs w:val="24"/>
        </w:rPr>
        <w:t>. Шанаева Р.Р.</w:t>
      </w:r>
      <w:r>
        <w:rPr>
          <w:rFonts w:eastAsia="Times New Roman" w:cs="Times New Roman"/>
          <w:szCs w:val="24"/>
        </w:rPr>
        <w:t xml:space="preserve"> </w:t>
      </w:r>
    </w:p>
    <w:p w14:paraId="02C9354A" w14:textId="77777777" w:rsidR="00C50CA6" w:rsidRPr="00A17F6A" w:rsidRDefault="00C50CA6" w:rsidP="00A17F6A">
      <w:pPr>
        <w:jc w:val="center"/>
        <w:rPr>
          <w:rFonts w:cs="Times New Roman"/>
          <w:b/>
          <w:szCs w:val="24"/>
        </w:rPr>
      </w:pPr>
    </w:p>
    <w:sectPr w:rsidR="00C50CA6" w:rsidRPr="00A17F6A" w:rsidSect="00BB6D11">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14B4" w14:textId="77777777" w:rsidR="009D05B3" w:rsidRDefault="009D05B3" w:rsidP="00FC61F4">
      <w:r>
        <w:separator/>
      </w:r>
    </w:p>
  </w:endnote>
  <w:endnote w:type="continuationSeparator" w:id="0">
    <w:p w14:paraId="5A9CC80A" w14:textId="77777777" w:rsidR="009D05B3" w:rsidRDefault="009D05B3" w:rsidP="00FC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D1F0" w14:textId="77777777" w:rsidR="009D05B3" w:rsidRDefault="009D05B3" w:rsidP="00FC61F4">
      <w:r>
        <w:separator/>
      </w:r>
    </w:p>
  </w:footnote>
  <w:footnote w:type="continuationSeparator" w:id="0">
    <w:p w14:paraId="54563303" w14:textId="77777777" w:rsidR="009D05B3" w:rsidRDefault="009D05B3" w:rsidP="00FC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9D3"/>
    <w:multiLevelType w:val="hybridMultilevel"/>
    <w:tmpl w:val="28406B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0F275A"/>
    <w:multiLevelType w:val="hybridMultilevel"/>
    <w:tmpl w:val="6608D08A"/>
    <w:lvl w:ilvl="0" w:tplc="CAB2CBE4">
      <w:start w:val="1"/>
      <w:numFmt w:val="decimal"/>
      <w:lvlText w:val="%1."/>
      <w:lvlJc w:val="left"/>
      <w:pPr>
        <w:ind w:left="1779" w:hanging="360"/>
      </w:pPr>
      <w:rPr>
        <w:rFonts w:hint="default"/>
        <w:b/>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15:restartNumberingAfterBreak="0">
    <w:nsid w:val="10B527C8"/>
    <w:multiLevelType w:val="hybridMultilevel"/>
    <w:tmpl w:val="9E6ACE72"/>
    <w:lvl w:ilvl="0" w:tplc="80A22562">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2F87011"/>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C30739"/>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E4A65BA"/>
    <w:multiLevelType w:val="hybridMultilevel"/>
    <w:tmpl w:val="39A4A776"/>
    <w:lvl w:ilvl="0" w:tplc="07C08E5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8523C87"/>
    <w:multiLevelType w:val="hybridMultilevel"/>
    <w:tmpl w:val="6608D08A"/>
    <w:lvl w:ilvl="0" w:tplc="FFFFFFFF">
      <w:start w:val="1"/>
      <w:numFmt w:val="decimal"/>
      <w:lvlText w:val="%1."/>
      <w:lvlJc w:val="left"/>
      <w:pPr>
        <w:ind w:left="1779" w:hanging="360"/>
      </w:pPr>
      <w:rPr>
        <w:rFonts w:hint="default"/>
        <w:b/>
      </w:rPr>
    </w:lvl>
    <w:lvl w:ilvl="1" w:tplc="FFFFFFFF" w:tentative="1">
      <w:start w:val="1"/>
      <w:numFmt w:val="lowerLetter"/>
      <w:lvlText w:val="%2."/>
      <w:lvlJc w:val="left"/>
      <w:pPr>
        <w:ind w:left="2499" w:hanging="360"/>
      </w:pPr>
    </w:lvl>
    <w:lvl w:ilvl="2" w:tplc="FFFFFFFF" w:tentative="1">
      <w:start w:val="1"/>
      <w:numFmt w:val="lowerRoman"/>
      <w:lvlText w:val="%3."/>
      <w:lvlJc w:val="right"/>
      <w:pPr>
        <w:ind w:left="3219" w:hanging="180"/>
      </w:pPr>
    </w:lvl>
    <w:lvl w:ilvl="3" w:tplc="FFFFFFFF" w:tentative="1">
      <w:start w:val="1"/>
      <w:numFmt w:val="decimal"/>
      <w:lvlText w:val="%4."/>
      <w:lvlJc w:val="left"/>
      <w:pPr>
        <w:ind w:left="3939" w:hanging="360"/>
      </w:pPr>
    </w:lvl>
    <w:lvl w:ilvl="4" w:tplc="FFFFFFFF" w:tentative="1">
      <w:start w:val="1"/>
      <w:numFmt w:val="lowerLetter"/>
      <w:lvlText w:val="%5."/>
      <w:lvlJc w:val="left"/>
      <w:pPr>
        <w:ind w:left="4659" w:hanging="360"/>
      </w:pPr>
    </w:lvl>
    <w:lvl w:ilvl="5" w:tplc="FFFFFFFF" w:tentative="1">
      <w:start w:val="1"/>
      <w:numFmt w:val="lowerRoman"/>
      <w:lvlText w:val="%6."/>
      <w:lvlJc w:val="right"/>
      <w:pPr>
        <w:ind w:left="5379" w:hanging="180"/>
      </w:pPr>
    </w:lvl>
    <w:lvl w:ilvl="6" w:tplc="FFFFFFFF" w:tentative="1">
      <w:start w:val="1"/>
      <w:numFmt w:val="decimal"/>
      <w:lvlText w:val="%7."/>
      <w:lvlJc w:val="left"/>
      <w:pPr>
        <w:ind w:left="6099" w:hanging="360"/>
      </w:pPr>
    </w:lvl>
    <w:lvl w:ilvl="7" w:tplc="FFFFFFFF" w:tentative="1">
      <w:start w:val="1"/>
      <w:numFmt w:val="lowerLetter"/>
      <w:lvlText w:val="%8."/>
      <w:lvlJc w:val="left"/>
      <w:pPr>
        <w:ind w:left="6819" w:hanging="360"/>
      </w:pPr>
    </w:lvl>
    <w:lvl w:ilvl="8" w:tplc="FFFFFFFF" w:tentative="1">
      <w:start w:val="1"/>
      <w:numFmt w:val="lowerRoman"/>
      <w:lvlText w:val="%9."/>
      <w:lvlJc w:val="right"/>
      <w:pPr>
        <w:ind w:left="7539" w:hanging="180"/>
      </w:pPr>
    </w:lvl>
  </w:abstractNum>
  <w:abstractNum w:abstractNumId="7" w15:restartNumberingAfterBreak="0">
    <w:nsid w:val="53386257"/>
    <w:multiLevelType w:val="hybridMultilevel"/>
    <w:tmpl w:val="3B42D73E"/>
    <w:lvl w:ilvl="0" w:tplc="3B8240DE">
      <w:start w:val="1"/>
      <w:numFmt w:val="decimal"/>
      <w:lvlText w:val="%1."/>
      <w:lvlJc w:val="left"/>
      <w:pPr>
        <w:tabs>
          <w:tab w:val="num" w:pos="834"/>
        </w:tabs>
        <w:ind w:left="834"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641C58FE"/>
    <w:multiLevelType w:val="hybridMultilevel"/>
    <w:tmpl w:val="6186CE5A"/>
    <w:lvl w:ilvl="0" w:tplc="F1A26710">
      <w:start w:val="4"/>
      <w:numFmt w:val="decimal"/>
      <w:lvlText w:val="%1."/>
      <w:lvlJc w:val="left"/>
      <w:pPr>
        <w:ind w:left="1416" w:hanging="360"/>
      </w:pPr>
      <w:rPr>
        <w:rFonts w:hint="default"/>
        <w:b/>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9" w15:restartNumberingAfterBreak="0">
    <w:nsid w:val="799635B4"/>
    <w:multiLevelType w:val="hybridMultilevel"/>
    <w:tmpl w:val="E6E460A4"/>
    <w:lvl w:ilvl="0" w:tplc="FBC41352">
      <w:start w:val="1"/>
      <w:numFmt w:val="decimal"/>
      <w:lvlText w:val="%1."/>
      <w:lvlJc w:val="left"/>
      <w:pPr>
        <w:ind w:left="720" w:hanging="360"/>
      </w:pPr>
      <w:rPr>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394036268">
    <w:abstractNumId w:val="4"/>
    <w:lvlOverride w:ilvl="0">
      <w:startOverride w:val="1"/>
    </w:lvlOverride>
    <w:lvlOverride w:ilvl="1"/>
    <w:lvlOverride w:ilvl="2"/>
    <w:lvlOverride w:ilvl="3"/>
    <w:lvlOverride w:ilvl="4"/>
    <w:lvlOverride w:ilvl="5"/>
    <w:lvlOverride w:ilvl="6"/>
    <w:lvlOverride w:ilvl="7"/>
    <w:lvlOverride w:ilvl="8"/>
  </w:num>
  <w:num w:numId="2" w16cid:durableId="1436487340">
    <w:abstractNumId w:val="4"/>
  </w:num>
  <w:num w:numId="3" w16cid:durableId="805052469">
    <w:abstractNumId w:val="9"/>
  </w:num>
  <w:num w:numId="4" w16cid:durableId="1179076024">
    <w:abstractNumId w:val="3"/>
  </w:num>
  <w:num w:numId="5" w16cid:durableId="893810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2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286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218741">
    <w:abstractNumId w:val="0"/>
  </w:num>
  <w:num w:numId="9" w16cid:durableId="1487086796">
    <w:abstractNumId w:val="8"/>
  </w:num>
  <w:num w:numId="10" w16cid:durableId="412900771">
    <w:abstractNumId w:val="1"/>
  </w:num>
  <w:num w:numId="11" w16cid:durableId="1203710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896"/>
    <w:rsid w:val="000002A7"/>
    <w:rsid w:val="00001A81"/>
    <w:rsid w:val="00002A5B"/>
    <w:rsid w:val="000050D6"/>
    <w:rsid w:val="00011036"/>
    <w:rsid w:val="00012659"/>
    <w:rsid w:val="00012827"/>
    <w:rsid w:val="00014AC6"/>
    <w:rsid w:val="0001506D"/>
    <w:rsid w:val="00015197"/>
    <w:rsid w:val="00015B89"/>
    <w:rsid w:val="000169E5"/>
    <w:rsid w:val="00016EF5"/>
    <w:rsid w:val="000178AD"/>
    <w:rsid w:val="000202E4"/>
    <w:rsid w:val="00020F5B"/>
    <w:rsid w:val="00021E71"/>
    <w:rsid w:val="00024690"/>
    <w:rsid w:val="00024F19"/>
    <w:rsid w:val="00025BEE"/>
    <w:rsid w:val="00030BEC"/>
    <w:rsid w:val="00031248"/>
    <w:rsid w:val="000312B4"/>
    <w:rsid w:val="0003536D"/>
    <w:rsid w:val="0003740E"/>
    <w:rsid w:val="00037C1A"/>
    <w:rsid w:val="00040112"/>
    <w:rsid w:val="00040756"/>
    <w:rsid w:val="000407E0"/>
    <w:rsid w:val="00040D3C"/>
    <w:rsid w:val="00043FEF"/>
    <w:rsid w:val="000443F4"/>
    <w:rsid w:val="00044C11"/>
    <w:rsid w:val="00050E16"/>
    <w:rsid w:val="0005744C"/>
    <w:rsid w:val="00057CED"/>
    <w:rsid w:val="00060FD5"/>
    <w:rsid w:val="000610A1"/>
    <w:rsid w:val="00064AA3"/>
    <w:rsid w:val="000734A9"/>
    <w:rsid w:val="000738EB"/>
    <w:rsid w:val="00073B2E"/>
    <w:rsid w:val="000807E6"/>
    <w:rsid w:val="000821D0"/>
    <w:rsid w:val="000840B4"/>
    <w:rsid w:val="000932E2"/>
    <w:rsid w:val="00094C69"/>
    <w:rsid w:val="00095E1D"/>
    <w:rsid w:val="0009639D"/>
    <w:rsid w:val="000A2A8A"/>
    <w:rsid w:val="000A3F14"/>
    <w:rsid w:val="000A400E"/>
    <w:rsid w:val="000A4F5E"/>
    <w:rsid w:val="000A71AA"/>
    <w:rsid w:val="000A7A60"/>
    <w:rsid w:val="000A7C4F"/>
    <w:rsid w:val="000B1B98"/>
    <w:rsid w:val="000B3171"/>
    <w:rsid w:val="000B4258"/>
    <w:rsid w:val="000B5B35"/>
    <w:rsid w:val="000C03A2"/>
    <w:rsid w:val="000C2531"/>
    <w:rsid w:val="000C3B93"/>
    <w:rsid w:val="000C59D6"/>
    <w:rsid w:val="000C6150"/>
    <w:rsid w:val="000C682D"/>
    <w:rsid w:val="000C75DB"/>
    <w:rsid w:val="000D1C83"/>
    <w:rsid w:val="000D44B1"/>
    <w:rsid w:val="000D5946"/>
    <w:rsid w:val="000D73C1"/>
    <w:rsid w:val="000E20B6"/>
    <w:rsid w:val="000E22A9"/>
    <w:rsid w:val="000E678C"/>
    <w:rsid w:val="000F1167"/>
    <w:rsid w:val="000F2629"/>
    <w:rsid w:val="000F28F9"/>
    <w:rsid w:val="000F37FA"/>
    <w:rsid w:val="000F53E6"/>
    <w:rsid w:val="000F6590"/>
    <w:rsid w:val="00103C43"/>
    <w:rsid w:val="00104928"/>
    <w:rsid w:val="00106097"/>
    <w:rsid w:val="00110921"/>
    <w:rsid w:val="00112D60"/>
    <w:rsid w:val="00113BA4"/>
    <w:rsid w:val="00113CE9"/>
    <w:rsid w:val="00115D43"/>
    <w:rsid w:val="00117298"/>
    <w:rsid w:val="001176C4"/>
    <w:rsid w:val="00121998"/>
    <w:rsid w:val="001228D1"/>
    <w:rsid w:val="001234B9"/>
    <w:rsid w:val="001238EB"/>
    <w:rsid w:val="00124D37"/>
    <w:rsid w:val="0012696C"/>
    <w:rsid w:val="00127BDF"/>
    <w:rsid w:val="0013152B"/>
    <w:rsid w:val="00131563"/>
    <w:rsid w:val="00131623"/>
    <w:rsid w:val="001374C2"/>
    <w:rsid w:val="00137994"/>
    <w:rsid w:val="00142088"/>
    <w:rsid w:val="0014628B"/>
    <w:rsid w:val="00146C51"/>
    <w:rsid w:val="00146D95"/>
    <w:rsid w:val="001476EA"/>
    <w:rsid w:val="001521F8"/>
    <w:rsid w:val="00154679"/>
    <w:rsid w:val="00154C1B"/>
    <w:rsid w:val="00160A6C"/>
    <w:rsid w:val="00160C3C"/>
    <w:rsid w:val="0016370B"/>
    <w:rsid w:val="00167AA4"/>
    <w:rsid w:val="00171BED"/>
    <w:rsid w:val="00173D68"/>
    <w:rsid w:val="0017685C"/>
    <w:rsid w:val="00182FE7"/>
    <w:rsid w:val="0018379B"/>
    <w:rsid w:val="001839A2"/>
    <w:rsid w:val="00183B23"/>
    <w:rsid w:val="001860AD"/>
    <w:rsid w:val="00191A93"/>
    <w:rsid w:val="0019234F"/>
    <w:rsid w:val="00194300"/>
    <w:rsid w:val="001950CB"/>
    <w:rsid w:val="00196844"/>
    <w:rsid w:val="0019786F"/>
    <w:rsid w:val="001A1D7A"/>
    <w:rsid w:val="001A38DC"/>
    <w:rsid w:val="001A7362"/>
    <w:rsid w:val="001A7D82"/>
    <w:rsid w:val="001B147F"/>
    <w:rsid w:val="001B22BC"/>
    <w:rsid w:val="001B47A7"/>
    <w:rsid w:val="001B49C6"/>
    <w:rsid w:val="001B54BD"/>
    <w:rsid w:val="001C0C09"/>
    <w:rsid w:val="001C1777"/>
    <w:rsid w:val="001C26B4"/>
    <w:rsid w:val="001C5029"/>
    <w:rsid w:val="001C5D55"/>
    <w:rsid w:val="001C70F0"/>
    <w:rsid w:val="001C7B75"/>
    <w:rsid w:val="001D14FD"/>
    <w:rsid w:val="001D2052"/>
    <w:rsid w:val="001D29C6"/>
    <w:rsid w:val="001D3091"/>
    <w:rsid w:val="001D639E"/>
    <w:rsid w:val="001E299B"/>
    <w:rsid w:val="001E5F5F"/>
    <w:rsid w:val="001F0FE0"/>
    <w:rsid w:val="001F6F73"/>
    <w:rsid w:val="00200540"/>
    <w:rsid w:val="002013BD"/>
    <w:rsid w:val="002037E2"/>
    <w:rsid w:val="00205B12"/>
    <w:rsid w:val="002063C3"/>
    <w:rsid w:val="00206A18"/>
    <w:rsid w:val="00206F31"/>
    <w:rsid w:val="00207E8D"/>
    <w:rsid w:val="00207FBF"/>
    <w:rsid w:val="002142EC"/>
    <w:rsid w:val="002200DE"/>
    <w:rsid w:val="00220A15"/>
    <w:rsid w:val="0022269C"/>
    <w:rsid w:val="00223A23"/>
    <w:rsid w:val="00227C01"/>
    <w:rsid w:val="00230BC9"/>
    <w:rsid w:val="00240E86"/>
    <w:rsid w:val="00241A3C"/>
    <w:rsid w:val="00241B35"/>
    <w:rsid w:val="00241F99"/>
    <w:rsid w:val="00242C14"/>
    <w:rsid w:val="0024759E"/>
    <w:rsid w:val="00251155"/>
    <w:rsid w:val="00251A70"/>
    <w:rsid w:val="00255585"/>
    <w:rsid w:val="0025741E"/>
    <w:rsid w:val="00260780"/>
    <w:rsid w:val="002623A3"/>
    <w:rsid w:val="00262AF0"/>
    <w:rsid w:val="00263101"/>
    <w:rsid w:val="00263F45"/>
    <w:rsid w:val="002653AB"/>
    <w:rsid w:val="002664ED"/>
    <w:rsid w:val="002705DC"/>
    <w:rsid w:val="00271698"/>
    <w:rsid w:val="00275FB2"/>
    <w:rsid w:val="00276382"/>
    <w:rsid w:val="00277EDC"/>
    <w:rsid w:val="00280AC3"/>
    <w:rsid w:val="00280C28"/>
    <w:rsid w:val="0028111A"/>
    <w:rsid w:val="00282982"/>
    <w:rsid w:val="00283EE2"/>
    <w:rsid w:val="00290AD0"/>
    <w:rsid w:val="00290C4B"/>
    <w:rsid w:val="00294596"/>
    <w:rsid w:val="002945B1"/>
    <w:rsid w:val="00297A01"/>
    <w:rsid w:val="002A1085"/>
    <w:rsid w:val="002A127F"/>
    <w:rsid w:val="002A2645"/>
    <w:rsid w:val="002A291C"/>
    <w:rsid w:val="002A30D6"/>
    <w:rsid w:val="002A4A66"/>
    <w:rsid w:val="002A52C4"/>
    <w:rsid w:val="002A534E"/>
    <w:rsid w:val="002A6C6A"/>
    <w:rsid w:val="002A7372"/>
    <w:rsid w:val="002A7C42"/>
    <w:rsid w:val="002B1B36"/>
    <w:rsid w:val="002B2D8D"/>
    <w:rsid w:val="002B5426"/>
    <w:rsid w:val="002B63D9"/>
    <w:rsid w:val="002C0889"/>
    <w:rsid w:val="002C0FDC"/>
    <w:rsid w:val="002C1B50"/>
    <w:rsid w:val="002C1B53"/>
    <w:rsid w:val="002C3A2B"/>
    <w:rsid w:val="002C4095"/>
    <w:rsid w:val="002C4256"/>
    <w:rsid w:val="002C5565"/>
    <w:rsid w:val="002C686B"/>
    <w:rsid w:val="002C689E"/>
    <w:rsid w:val="002C71AF"/>
    <w:rsid w:val="002D07FD"/>
    <w:rsid w:val="002D4944"/>
    <w:rsid w:val="002D528F"/>
    <w:rsid w:val="002D64F6"/>
    <w:rsid w:val="002E02A4"/>
    <w:rsid w:val="002E31A9"/>
    <w:rsid w:val="002E45E1"/>
    <w:rsid w:val="002E46BB"/>
    <w:rsid w:val="002E5428"/>
    <w:rsid w:val="002E5887"/>
    <w:rsid w:val="002E5D51"/>
    <w:rsid w:val="002E6D63"/>
    <w:rsid w:val="002F04AD"/>
    <w:rsid w:val="002F1EC4"/>
    <w:rsid w:val="002F368A"/>
    <w:rsid w:val="002F7A52"/>
    <w:rsid w:val="0030164B"/>
    <w:rsid w:val="00304EE4"/>
    <w:rsid w:val="00305233"/>
    <w:rsid w:val="00305BE2"/>
    <w:rsid w:val="0030683C"/>
    <w:rsid w:val="00306D0D"/>
    <w:rsid w:val="0031533E"/>
    <w:rsid w:val="00315976"/>
    <w:rsid w:val="00316DB8"/>
    <w:rsid w:val="003174DC"/>
    <w:rsid w:val="003176EC"/>
    <w:rsid w:val="00320234"/>
    <w:rsid w:val="00326B6D"/>
    <w:rsid w:val="00331623"/>
    <w:rsid w:val="00331FD8"/>
    <w:rsid w:val="00333FF8"/>
    <w:rsid w:val="00334155"/>
    <w:rsid w:val="00334232"/>
    <w:rsid w:val="003360E7"/>
    <w:rsid w:val="0034072E"/>
    <w:rsid w:val="0034223F"/>
    <w:rsid w:val="00343C9D"/>
    <w:rsid w:val="00351F2C"/>
    <w:rsid w:val="00354289"/>
    <w:rsid w:val="00354BC9"/>
    <w:rsid w:val="00357525"/>
    <w:rsid w:val="0035780A"/>
    <w:rsid w:val="00363DF1"/>
    <w:rsid w:val="00365444"/>
    <w:rsid w:val="0036690B"/>
    <w:rsid w:val="003723C7"/>
    <w:rsid w:val="00373437"/>
    <w:rsid w:val="00373462"/>
    <w:rsid w:val="003735F0"/>
    <w:rsid w:val="00375F26"/>
    <w:rsid w:val="00376863"/>
    <w:rsid w:val="00380378"/>
    <w:rsid w:val="00385171"/>
    <w:rsid w:val="0038525A"/>
    <w:rsid w:val="00385BB9"/>
    <w:rsid w:val="003865A8"/>
    <w:rsid w:val="0038782B"/>
    <w:rsid w:val="00387BF6"/>
    <w:rsid w:val="00391200"/>
    <w:rsid w:val="00392461"/>
    <w:rsid w:val="00392BF7"/>
    <w:rsid w:val="00393B4D"/>
    <w:rsid w:val="00393E4D"/>
    <w:rsid w:val="003A0163"/>
    <w:rsid w:val="003A0B99"/>
    <w:rsid w:val="003A0F1C"/>
    <w:rsid w:val="003A48A6"/>
    <w:rsid w:val="003A653F"/>
    <w:rsid w:val="003A7BB9"/>
    <w:rsid w:val="003A7CCB"/>
    <w:rsid w:val="003A7F1B"/>
    <w:rsid w:val="003B19EB"/>
    <w:rsid w:val="003B36F1"/>
    <w:rsid w:val="003B37FF"/>
    <w:rsid w:val="003B40B0"/>
    <w:rsid w:val="003B67B5"/>
    <w:rsid w:val="003C2B47"/>
    <w:rsid w:val="003C66C4"/>
    <w:rsid w:val="003C7D27"/>
    <w:rsid w:val="003D26EA"/>
    <w:rsid w:val="003D2998"/>
    <w:rsid w:val="003D685A"/>
    <w:rsid w:val="003E1AC1"/>
    <w:rsid w:val="003E1D83"/>
    <w:rsid w:val="003E22E3"/>
    <w:rsid w:val="003E4935"/>
    <w:rsid w:val="003E68F3"/>
    <w:rsid w:val="003E6BA6"/>
    <w:rsid w:val="003F04FC"/>
    <w:rsid w:val="003F1387"/>
    <w:rsid w:val="003F37B5"/>
    <w:rsid w:val="003F557F"/>
    <w:rsid w:val="00400610"/>
    <w:rsid w:val="00401663"/>
    <w:rsid w:val="00403BCB"/>
    <w:rsid w:val="00405395"/>
    <w:rsid w:val="00410F78"/>
    <w:rsid w:val="00412BB9"/>
    <w:rsid w:val="0041551B"/>
    <w:rsid w:val="00420AB3"/>
    <w:rsid w:val="0042373E"/>
    <w:rsid w:val="00423C82"/>
    <w:rsid w:val="0042450C"/>
    <w:rsid w:val="004245FA"/>
    <w:rsid w:val="00425075"/>
    <w:rsid w:val="00425094"/>
    <w:rsid w:val="00425427"/>
    <w:rsid w:val="00426AD4"/>
    <w:rsid w:val="004314A7"/>
    <w:rsid w:val="00431970"/>
    <w:rsid w:val="004319C9"/>
    <w:rsid w:val="00432B29"/>
    <w:rsid w:val="00432DB8"/>
    <w:rsid w:val="00432DC5"/>
    <w:rsid w:val="00433ABB"/>
    <w:rsid w:val="004361E3"/>
    <w:rsid w:val="00436D19"/>
    <w:rsid w:val="00441269"/>
    <w:rsid w:val="00442794"/>
    <w:rsid w:val="00445F2B"/>
    <w:rsid w:val="004462A9"/>
    <w:rsid w:val="00446784"/>
    <w:rsid w:val="004470B0"/>
    <w:rsid w:val="00447A08"/>
    <w:rsid w:val="004535FD"/>
    <w:rsid w:val="00453986"/>
    <w:rsid w:val="00457B81"/>
    <w:rsid w:val="004604B3"/>
    <w:rsid w:val="004628BC"/>
    <w:rsid w:val="00462C5A"/>
    <w:rsid w:val="00470C2C"/>
    <w:rsid w:val="00471750"/>
    <w:rsid w:val="004776D7"/>
    <w:rsid w:val="00477776"/>
    <w:rsid w:val="00477EF9"/>
    <w:rsid w:val="004819AA"/>
    <w:rsid w:val="00483ACF"/>
    <w:rsid w:val="00484409"/>
    <w:rsid w:val="00485359"/>
    <w:rsid w:val="0048622A"/>
    <w:rsid w:val="00486BC7"/>
    <w:rsid w:val="00486C48"/>
    <w:rsid w:val="004874B2"/>
    <w:rsid w:val="00493046"/>
    <w:rsid w:val="004945BF"/>
    <w:rsid w:val="00494BAD"/>
    <w:rsid w:val="00496E4B"/>
    <w:rsid w:val="004A0B43"/>
    <w:rsid w:val="004A1C96"/>
    <w:rsid w:val="004A3D27"/>
    <w:rsid w:val="004A407B"/>
    <w:rsid w:val="004A40D8"/>
    <w:rsid w:val="004A6DFC"/>
    <w:rsid w:val="004B02BA"/>
    <w:rsid w:val="004B0D20"/>
    <w:rsid w:val="004B1A38"/>
    <w:rsid w:val="004B4027"/>
    <w:rsid w:val="004B40B6"/>
    <w:rsid w:val="004B47E1"/>
    <w:rsid w:val="004B67E5"/>
    <w:rsid w:val="004C0EF9"/>
    <w:rsid w:val="004C1C52"/>
    <w:rsid w:val="004C2065"/>
    <w:rsid w:val="004C2072"/>
    <w:rsid w:val="004C58EF"/>
    <w:rsid w:val="004D1144"/>
    <w:rsid w:val="004D215F"/>
    <w:rsid w:val="004D361F"/>
    <w:rsid w:val="004D38C1"/>
    <w:rsid w:val="004D426F"/>
    <w:rsid w:val="004D51BE"/>
    <w:rsid w:val="004E00F6"/>
    <w:rsid w:val="004E1139"/>
    <w:rsid w:val="004E2DE1"/>
    <w:rsid w:val="004E4544"/>
    <w:rsid w:val="004E5571"/>
    <w:rsid w:val="004E595C"/>
    <w:rsid w:val="004E6673"/>
    <w:rsid w:val="004E7703"/>
    <w:rsid w:val="004F1E01"/>
    <w:rsid w:val="004F41CC"/>
    <w:rsid w:val="004F4229"/>
    <w:rsid w:val="004F4F74"/>
    <w:rsid w:val="004F5DF6"/>
    <w:rsid w:val="004F6D69"/>
    <w:rsid w:val="004F716B"/>
    <w:rsid w:val="00503BE9"/>
    <w:rsid w:val="00503C5E"/>
    <w:rsid w:val="00504E3A"/>
    <w:rsid w:val="0050750D"/>
    <w:rsid w:val="00507A3D"/>
    <w:rsid w:val="005149F3"/>
    <w:rsid w:val="00515487"/>
    <w:rsid w:val="00515E62"/>
    <w:rsid w:val="00516CFC"/>
    <w:rsid w:val="00516DC8"/>
    <w:rsid w:val="00517070"/>
    <w:rsid w:val="00517544"/>
    <w:rsid w:val="00523368"/>
    <w:rsid w:val="00525339"/>
    <w:rsid w:val="005261E3"/>
    <w:rsid w:val="0052646D"/>
    <w:rsid w:val="0052654D"/>
    <w:rsid w:val="00531C7E"/>
    <w:rsid w:val="00535F23"/>
    <w:rsid w:val="00535F9E"/>
    <w:rsid w:val="00536BB1"/>
    <w:rsid w:val="0054126E"/>
    <w:rsid w:val="005417FA"/>
    <w:rsid w:val="005468AF"/>
    <w:rsid w:val="00551D0E"/>
    <w:rsid w:val="005539AD"/>
    <w:rsid w:val="00562801"/>
    <w:rsid w:val="00570204"/>
    <w:rsid w:val="005710EC"/>
    <w:rsid w:val="00572127"/>
    <w:rsid w:val="00573556"/>
    <w:rsid w:val="00576808"/>
    <w:rsid w:val="00576B33"/>
    <w:rsid w:val="00580235"/>
    <w:rsid w:val="00586B09"/>
    <w:rsid w:val="00587038"/>
    <w:rsid w:val="0058786E"/>
    <w:rsid w:val="00587E95"/>
    <w:rsid w:val="00590F84"/>
    <w:rsid w:val="00590FAB"/>
    <w:rsid w:val="005914DB"/>
    <w:rsid w:val="00594953"/>
    <w:rsid w:val="005A3E8B"/>
    <w:rsid w:val="005A6F9C"/>
    <w:rsid w:val="005A7612"/>
    <w:rsid w:val="005B04F6"/>
    <w:rsid w:val="005B067C"/>
    <w:rsid w:val="005B13ED"/>
    <w:rsid w:val="005B35DC"/>
    <w:rsid w:val="005B56A1"/>
    <w:rsid w:val="005B58C5"/>
    <w:rsid w:val="005C02EC"/>
    <w:rsid w:val="005C2BC2"/>
    <w:rsid w:val="005C3EA0"/>
    <w:rsid w:val="005C4987"/>
    <w:rsid w:val="005C4DB9"/>
    <w:rsid w:val="005C735C"/>
    <w:rsid w:val="005C76A0"/>
    <w:rsid w:val="005D1904"/>
    <w:rsid w:val="005D72ED"/>
    <w:rsid w:val="005E1158"/>
    <w:rsid w:val="005E1E13"/>
    <w:rsid w:val="005E2001"/>
    <w:rsid w:val="005E222B"/>
    <w:rsid w:val="005E4307"/>
    <w:rsid w:val="005E4735"/>
    <w:rsid w:val="005E702C"/>
    <w:rsid w:val="005F481E"/>
    <w:rsid w:val="005F6A2B"/>
    <w:rsid w:val="005F6E8A"/>
    <w:rsid w:val="005F7FC0"/>
    <w:rsid w:val="0060163A"/>
    <w:rsid w:val="00612F9D"/>
    <w:rsid w:val="00622616"/>
    <w:rsid w:val="00622DEB"/>
    <w:rsid w:val="00625A96"/>
    <w:rsid w:val="00625E77"/>
    <w:rsid w:val="00627618"/>
    <w:rsid w:val="006278B4"/>
    <w:rsid w:val="006301B3"/>
    <w:rsid w:val="006320D6"/>
    <w:rsid w:val="0063379A"/>
    <w:rsid w:val="00633979"/>
    <w:rsid w:val="0063440A"/>
    <w:rsid w:val="00640087"/>
    <w:rsid w:val="00641257"/>
    <w:rsid w:val="006448A1"/>
    <w:rsid w:val="00644A11"/>
    <w:rsid w:val="00646702"/>
    <w:rsid w:val="00646F37"/>
    <w:rsid w:val="00656BBF"/>
    <w:rsid w:val="00656FF8"/>
    <w:rsid w:val="00657697"/>
    <w:rsid w:val="006602C4"/>
    <w:rsid w:val="006603BE"/>
    <w:rsid w:val="006629CC"/>
    <w:rsid w:val="00665BEC"/>
    <w:rsid w:val="00666458"/>
    <w:rsid w:val="00667B49"/>
    <w:rsid w:val="006703FA"/>
    <w:rsid w:val="006737CB"/>
    <w:rsid w:val="00673B28"/>
    <w:rsid w:val="006820B9"/>
    <w:rsid w:val="0069016A"/>
    <w:rsid w:val="00690852"/>
    <w:rsid w:val="00690C7A"/>
    <w:rsid w:val="00691284"/>
    <w:rsid w:val="00693CDA"/>
    <w:rsid w:val="00693D4B"/>
    <w:rsid w:val="006940C9"/>
    <w:rsid w:val="006A1CC9"/>
    <w:rsid w:val="006A3F6C"/>
    <w:rsid w:val="006B15DC"/>
    <w:rsid w:val="006B1CEE"/>
    <w:rsid w:val="006B56DB"/>
    <w:rsid w:val="006C11DF"/>
    <w:rsid w:val="006C1926"/>
    <w:rsid w:val="006C2105"/>
    <w:rsid w:val="006C21AC"/>
    <w:rsid w:val="006C540A"/>
    <w:rsid w:val="006C6130"/>
    <w:rsid w:val="006C6BBC"/>
    <w:rsid w:val="006D0095"/>
    <w:rsid w:val="006E12FF"/>
    <w:rsid w:val="006E15E5"/>
    <w:rsid w:val="006E1C46"/>
    <w:rsid w:val="006E444B"/>
    <w:rsid w:val="006E4918"/>
    <w:rsid w:val="006E4C76"/>
    <w:rsid w:val="006E561D"/>
    <w:rsid w:val="006E656C"/>
    <w:rsid w:val="006E7A07"/>
    <w:rsid w:val="006F0891"/>
    <w:rsid w:val="006F14E7"/>
    <w:rsid w:val="006F1500"/>
    <w:rsid w:val="006F1757"/>
    <w:rsid w:val="006F3507"/>
    <w:rsid w:val="006F578A"/>
    <w:rsid w:val="006F6FB7"/>
    <w:rsid w:val="00700A6C"/>
    <w:rsid w:val="00711120"/>
    <w:rsid w:val="0071248C"/>
    <w:rsid w:val="0071349A"/>
    <w:rsid w:val="00713785"/>
    <w:rsid w:val="007138DE"/>
    <w:rsid w:val="0071705A"/>
    <w:rsid w:val="0072033A"/>
    <w:rsid w:val="007214B4"/>
    <w:rsid w:val="0072513B"/>
    <w:rsid w:val="007279A5"/>
    <w:rsid w:val="007318A8"/>
    <w:rsid w:val="007318FB"/>
    <w:rsid w:val="0073489F"/>
    <w:rsid w:val="00742E2A"/>
    <w:rsid w:val="007466FD"/>
    <w:rsid w:val="0074679B"/>
    <w:rsid w:val="00746D59"/>
    <w:rsid w:val="00746E73"/>
    <w:rsid w:val="0074731E"/>
    <w:rsid w:val="00747C18"/>
    <w:rsid w:val="00750841"/>
    <w:rsid w:val="00752D47"/>
    <w:rsid w:val="00752E5A"/>
    <w:rsid w:val="007532A3"/>
    <w:rsid w:val="00753659"/>
    <w:rsid w:val="00753EB8"/>
    <w:rsid w:val="00755B26"/>
    <w:rsid w:val="00757777"/>
    <w:rsid w:val="00761D79"/>
    <w:rsid w:val="007649CF"/>
    <w:rsid w:val="007650EF"/>
    <w:rsid w:val="00766BF2"/>
    <w:rsid w:val="00772C34"/>
    <w:rsid w:val="007756DE"/>
    <w:rsid w:val="00776196"/>
    <w:rsid w:val="00782FED"/>
    <w:rsid w:val="00787952"/>
    <w:rsid w:val="007921E5"/>
    <w:rsid w:val="007930BD"/>
    <w:rsid w:val="00793CE7"/>
    <w:rsid w:val="00793DA4"/>
    <w:rsid w:val="00796B97"/>
    <w:rsid w:val="0079765A"/>
    <w:rsid w:val="007979D2"/>
    <w:rsid w:val="00797E64"/>
    <w:rsid w:val="007A014E"/>
    <w:rsid w:val="007A1539"/>
    <w:rsid w:val="007A15DD"/>
    <w:rsid w:val="007A1C00"/>
    <w:rsid w:val="007A2F15"/>
    <w:rsid w:val="007A3E48"/>
    <w:rsid w:val="007A428A"/>
    <w:rsid w:val="007A5897"/>
    <w:rsid w:val="007A592A"/>
    <w:rsid w:val="007A62B5"/>
    <w:rsid w:val="007B1655"/>
    <w:rsid w:val="007B1CDF"/>
    <w:rsid w:val="007B1D28"/>
    <w:rsid w:val="007B2A5E"/>
    <w:rsid w:val="007B3B38"/>
    <w:rsid w:val="007B6BE2"/>
    <w:rsid w:val="007B7CFD"/>
    <w:rsid w:val="007C4044"/>
    <w:rsid w:val="007C7C00"/>
    <w:rsid w:val="007D2C8F"/>
    <w:rsid w:val="007D2EC7"/>
    <w:rsid w:val="007D4A98"/>
    <w:rsid w:val="007D55DA"/>
    <w:rsid w:val="007D5B4D"/>
    <w:rsid w:val="007D6DA0"/>
    <w:rsid w:val="007E0EEA"/>
    <w:rsid w:val="007E2D4A"/>
    <w:rsid w:val="007E2FB8"/>
    <w:rsid w:val="007E3E55"/>
    <w:rsid w:val="007E5D4E"/>
    <w:rsid w:val="007E6A9E"/>
    <w:rsid w:val="007E6EBD"/>
    <w:rsid w:val="007E77BA"/>
    <w:rsid w:val="007F0BA3"/>
    <w:rsid w:val="007F5F53"/>
    <w:rsid w:val="00805989"/>
    <w:rsid w:val="0080720F"/>
    <w:rsid w:val="00807D76"/>
    <w:rsid w:val="00810439"/>
    <w:rsid w:val="00810CE1"/>
    <w:rsid w:val="0081430E"/>
    <w:rsid w:val="008167A1"/>
    <w:rsid w:val="00817A07"/>
    <w:rsid w:val="00820183"/>
    <w:rsid w:val="008245AB"/>
    <w:rsid w:val="00824F08"/>
    <w:rsid w:val="00830495"/>
    <w:rsid w:val="008318AE"/>
    <w:rsid w:val="00832C8A"/>
    <w:rsid w:val="0083527B"/>
    <w:rsid w:val="00835984"/>
    <w:rsid w:val="00837126"/>
    <w:rsid w:val="00840D3D"/>
    <w:rsid w:val="00844578"/>
    <w:rsid w:val="008448CF"/>
    <w:rsid w:val="00845191"/>
    <w:rsid w:val="008466F0"/>
    <w:rsid w:val="0084731D"/>
    <w:rsid w:val="00847FE5"/>
    <w:rsid w:val="00850A64"/>
    <w:rsid w:val="0085189F"/>
    <w:rsid w:val="00852775"/>
    <w:rsid w:val="0085397A"/>
    <w:rsid w:val="0085425C"/>
    <w:rsid w:val="00860DDD"/>
    <w:rsid w:val="00867583"/>
    <w:rsid w:val="00873C40"/>
    <w:rsid w:val="00873C74"/>
    <w:rsid w:val="00873D74"/>
    <w:rsid w:val="00875DD9"/>
    <w:rsid w:val="00877140"/>
    <w:rsid w:val="00877CAD"/>
    <w:rsid w:val="00877E0A"/>
    <w:rsid w:val="00883D8F"/>
    <w:rsid w:val="00883DC2"/>
    <w:rsid w:val="00886223"/>
    <w:rsid w:val="00891136"/>
    <w:rsid w:val="008939E1"/>
    <w:rsid w:val="00893B2B"/>
    <w:rsid w:val="00894258"/>
    <w:rsid w:val="00895D6E"/>
    <w:rsid w:val="0089636C"/>
    <w:rsid w:val="00896F06"/>
    <w:rsid w:val="008A0980"/>
    <w:rsid w:val="008A0D73"/>
    <w:rsid w:val="008A2FA9"/>
    <w:rsid w:val="008A45C8"/>
    <w:rsid w:val="008A5B3A"/>
    <w:rsid w:val="008B03BB"/>
    <w:rsid w:val="008B21F3"/>
    <w:rsid w:val="008B2C37"/>
    <w:rsid w:val="008B62A4"/>
    <w:rsid w:val="008B700A"/>
    <w:rsid w:val="008B7524"/>
    <w:rsid w:val="008B7C30"/>
    <w:rsid w:val="008C1E77"/>
    <w:rsid w:val="008C2374"/>
    <w:rsid w:val="008C4D3F"/>
    <w:rsid w:val="008C54C8"/>
    <w:rsid w:val="008C673D"/>
    <w:rsid w:val="008D0CB9"/>
    <w:rsid w:val="008D46E8"/>
    <w:rsid w:val="008D5D6A"/>
    <w:rsid w:val="008D6E9B"/>
    <w:rsid w:val="008E1307"/>
    <w:rsid w:val="008E1AFF"/>
    <w:rsid w:val="008E2422"/>
    <w:rsid w:val="008E4281"/>
    <w:rsid w:val="008E49B6"/>
    <w:rsid w:val="008E4C47"/>
    <w:rsid w:val="008E50BF"/>
    <w:rsid w:val="008F611F"/>
    <w:rsid w:val="008F7DC9"/>
    <w:rsid w:val="00902369"/>
    <w:rsid w:val="0090397C"/>
    <w:rsid w:val="0091210B"/>
    <w:rsid w:val="00914121"/>
    <w:rsid w:val="00917979"/>
    <w:rsid w:val="00920C08"/>
    <w:rsid w:val="00920F7D"/>
    <w:rsid w:val="00923F00"/>
    <w:rsid w:val="00935777"/>
    <w:rsid w:val="00935859"/>
    <w:rsid w:val="0094214F"/>
    <w:rsid w:val="009448E8"/>
    <w:rsid w:val="009456F8"/>
    <w:rsid w:val="0094626C"/>
    <w:rsid w:val="0094656D"/>
    <w:rsid w:val="009515E4"/>
    <w:rsid w:val="00952E70"/>
    <w:rsid w:val="0095356A"/>
    <w:rsid w:val="00953B42"/>
    <w:rsid w:val="009541A0"/>
    <w:rsid w:val="00956E3E"/>
    <w:rsid w:val="009625CC"/>
    <w:rsid w:val="00964421"/>
    <w:rsid w:val="009659FF"/>
    <w:rsid w:val="0096662A"/>
    <w:rsid w:val="0097244C"/>
    <w:rsid w:val="0097274B"/>
    <w:rsid w:val="009727FE"/>
    <w:rsid w:val="009731F8"/>
    <w:rsid w:val="009745C3"/>
    <w:rsid w:val="00975716"/>
    <w:rsid w:val="00980C4A"/>
    <w:rsid w:val="00981AD5"/>
    <w:rsid w:val="00983755"/>
    <w:rsid w:val="0098385E"/>
    <w:rsid w:val="00985917"/>
    <w:rsid w:val="009866EE"/>
    <w:rsid w:val="00987BFC"/>
    <w:rsid w:val="00990C9F"/>
    <w:rsid w:val="00992AA5"/>
    <w:rsid w:val="009933BF"/>
    <w:rsid w:val="009A176C"/>
    <w:rsid w:val="009A31E5"/>
    <w:rsid w:val="009A485A"/>
    <w:rsid w:val="009A6E42"/>
    <w:rsid w:val="009A799C"/>
    <w:rsid w:val="009C39C0"/>
    <w:rsid w:val="009C5A06"/>
    <w:rsid w:val="009C7146"/>
    <w:rsid w:val="009D05B3"/>
    <w:rsid w:val="009D5750"/>
    <w:rsid w:val="009E011D"/>
    <w:rsid w:val="009E1C40"/>
    <w:rsid w:val="009E3079"/>
    <w:rsid w:val="009E5155"/>
    <w:rsid w:val="009E7C05"/>
    <w:rsid w:val="009F0A27"/>
    <w:rsid w:val="00A01604"/>
    <w:rsid w:val="00A02F6C"/>
    <w:rsid w:val="00A05825"/>
    <w:rsid w:val="00A0733B"/>
    <w:rsid w:val="00A13510"/>
    <w:rsid w:val="00A13534"/>
    <w:rsid w:val="00A16705"/>
    <w:rsid w:val="00A17F6A"/>
    <w:rsid w:val="00A2141E"/>
    <w:rsid w:val="00A220AF"/>
    <w:rsid w:val="00A225A7"/>
    <w:rsid w:val="00A254EB"/>
    <w:rsid w:val="00A3074F"/>
    <w:rsid w:val="00A30D5B"/>
    <w:rsid w:val="00A31E7C"/>
    <w:rsid w:val="00A32787"/>
    <w:rsid w:val="00A331D8"/>
    <w:rsid w:val="00A336EB"/>
    <w:rsid w:val="00A34F1B"/>
    <w:rsid w:val="00A363FA"/>
    <w:rsid w:val="00A365A1"/>
    <w:rsid w:val="00A45352"/>
    <w:rsid w:val="00A474C8"/>
    <w:rsid w:val="00A513B6"/>
    <w:rsid w:val="00A51998"/>
    <w:rsid w:val="00A52A39"/>
    <w:rsid w:val="00A52BD1"/>
    <w:rsid w:val="00A53EF5"/>
    <w:rsid w:val="00A65CAA"/>
    <w:rsid w:val="00A66190"/>
    <w:rsid w:val="00A72D2F"/>
    <w:rsid w:val="00A72FCC"/>
    <w:rsid w:val="00A7345B"/>
    <w:rsid w:val="00A75D68"/>
    <w:rsid w:val="00A75E2D"/>
    <w:rsid w:val="00A77175"/>
    <w:rsid w:val="00A806AF"/>
    <w:rsid w:val="00A833FC"/>
    <w:rsid w:val="00A85702"/>
    <w:rsid w:val="00A86714"/>
    <w:rsid w:val="00A872A6"/>
    <w:rsid w:val="00A92664"/>
    <w:rsid w:val="00A93947"/>
    <w:rsid w:val="00A93E35"/>
    <w:rsid w:val="00A94925"/>
    <w:rsid w:val="00A9574E"/>
    <w:rsid w:val="00A9659F"/>
    <w:rsid w:val="00AA024C"/>
    <w:rsid w:val="00AA1E24"/>
    <w:rsid w:val="00AA29BD"/>
    <w:rsid w:val="00AB2FCB"/>
    <w:rsid w:val="00AB5911"/>
    <w:rsid w:val="00AC4DDB"/>
    <w:rsid w:val="00AC5747"/>
    <w:rsid w:val="00AD599D"/>
    <w:rsid w:val="00AD6CAC"/>
    <w:rsid w:val="00AE011C"/>
    <w:rsid w:val="00AE0591"/>
    <w:rsid w:val="00AE264B"/>
    <w:rsid w:val="00AE2EE2"/>
    <w:rsid w:val="00AE3D55"/>
    <w:rsid w:val="00AE7C3D"/>
    <w:rsid w:val="00AF00C7"/>
    <w:rsid w:val="00AF2662"/>
    <w:rsid w:val="00AF29EA"/>
    <w:rsid w:val="00AF2E7E"/>
    <w:rsid w:val="00AF3911"/>
    <w:rsid w:val="00AF485B"/>
    <w:rsid w:val="00AF690A"/>
    <w:rsid w:val="00B00E65"/>
    <w:rsid w:val="00B01791"/>
    <w:rsid w:val="00B01797"/>
    <w:rsid w:val="00B04D0E"/>
    <w:rsid w:val="00B050FF"/>
    <w:rsid w:val="00B05CA9"/>
    <w:rsid w:val="00B07127"/>
    <w:rsid w:val="00B102EC"/>
    <w:rsid w:val="00B116A5"/>
    <w:rsid w:val="00B137D6"/>
    <w:rsid w:val="00B14C84"/>
    <w:rsid w:val="00B14FFD"/>
    <w:rsid w:val="00B25A19"/>
    <w:rsid w:val="00B303F3"/>
    <w:rsid w:val="00B356A4"/>
    <w:rsid w:val="00B37DA4"/>
    <w:rsid w:val="00B4412C"/>
    <w:rsid w:val="00B46896"/>
    <w:rsid w:val="00B46BDB"/>
    <w:rsid w:val="00B47332"/>
    <w:rsid w:val="00B51110"/>
    <w:rsid w:val="00B51315"/>
    <w:rsid w:val="00B62EA9"/>
    <w:rsid w:val="00B645A4"/>
    <w:rsid w:val="00B654AA"/>
    <w:rsid w:val="00B67A1F"/>
    <w:rsid w:val="00B714C2"/>
    <w:rsid w:val="00B732FD"/>
    <w:rsid w:val="00B74817"/>
    <w:rsid w:val="00B774F1"/>
    <w:rsid w:val="00B7776D"/>
    <w:rsid w:val="00B77DA3"/>
    <w:rsid w:val="00B802EB"/>
    <w:rsid w:val="00B80672"/>
    <w:rsid w:val="00B83B6A"/>
    <w:rsid w:val="00B84F32"/>
    <w:rsid w:val="00B85A79"/>
    <w:rsid w:val="00B86156"/>
    <w:rsid w:val="00B91013"/>
    <w:rsid w:val="00B91895"/>
    <w:rsid w:val="00B943B3"/>
    <w:rsid w:val="00B95B30"/>
    <w:rsid w:val="00BA1A9E"/>
    <w:rsid w:val="00BA1AC2"/>
    <w:rsid w:val="00BA24E2"/>
    <w:rsid w:val="00BA3CEB"/>
    <w:rsid w:val="00BA4A96"/>
    <w:rsid w:val="00BA7639"/>
    <w:rsid w:val="00BB0B1E"/>
    <w:rsid w:val="00BB1866"/>
    <w:rsid w:val="00BB34CB"/>
    <w:rsid w:val="00BB356F"/>
    <w:rsid w:val="00BB4ECA"/>
    <w:rsid w:val="00BB5257"/>
    <w:rsid w:val="00BB6D11"/>
    <w:rsid w:val="00BC0729"/>
    <w:rsid w:val="00BC1012"/>
    <w:rsid w:val="00BC1E2F"/>
    <w:rsid w:val="00BC27A4"/>
    <w:rsid w:val="00BC392E"/>
    <w:rsid w:val="00BC4A7D"/>
    <w:rsid w:val="00BC6409"/>
    <w:rsid w:val="00BC79C9"/>
    <w:rsid w:val="00BD0EEF"/>
    <w:rsid w:val="00BD118A"/>
    <w:rsid w:val="00BD1273"/>
    <w:rsid w:val="00BD7BB0"/>
    <w:rsid w:val="00BE0E50"/>
    <w:rsid w:val="00BE1576"/>
    <w:rsid w:val="00BE4659"/>
    <w:rsid w:val="00BE5F46"/>
    <w:rsid w:val="00BE5FCF"/>
    <w:rsid w:val="00BE6148"/>
    <w:rsid w:val="00BE7BAA"/>
    <w:rsid w:val="00BF19A6"/>
    <w:rsid w:val="00BF2D93"/>
    <w:rsid w:val="00BF2F81"/>
    <w:rsid w:val="00BF50D7"/>
    <w:rsid w:val="00C0156C"/>
    <w:rsid w:val="00C032A3"/>
    <w:rsid w:val="00C04A11"/>
    <w:rsid w:val="00C0593D"/>
    <w:rsid w:val="00C06686"/>
    <w:rsid w:val="00C0727B"/>
    <w:rsid w:val="00C10A93"/>
    <w:rsid w:val="00C164B4"/>
    <w:rsid w:val="00C226FB"/>
    <w:rsid w:val="00C22E31"/>
    <w:rsid w:val="00C2392F"/>
    <w:rsid w:val="00C2448E"/>
    <w:rsid w:val="00C25A80"/>
    <w:rsid w:val="00C25B0B"/>
    <w:rsid w:val="00C30E44"/>
    <w:rsid w:val="00C34165"/>
    <w:rsid w:val="00C35F00"/>
    <w:rsid w:val="00C41350"/>
    <w:rsid w:val="00C42EAF"/>
    <w:rsid w:val="00C4656C"/>
    <w:rsid w:val="00C50CA6"/>
    <w:rsid w:val="00C5157A"/>
    <w:rsid w:val="00C52398"/>
    <w:rsid w:val="00C5398F"/>
    <w:rsid w:val="00C566C2"/>
    <w:rsid w:val="00C56747"/>
    <w:rsid w:val="00C57D30"/>
    <w:rsid w:val="00C60586"/>
    <w:rsid w:val="00C633F3"/>
    <w:rsid w:val="00C63B0F"/>
    <w:rsid w:val="00C65DCC"/>
    <w:rsid w:val="00C6609B"/>
    <w:rsid w:val="00C70690"/>
    <w:rsid w:val="00C70AC8"/>
    <w:rsid w:val="00C738A8"/>
    <w:rsid w:val="00C73D66"/>
    <w:rsid w:val="00C7769A"/>
    <w:rsid w:val="00C819E4"/>
    <w:rsid w:val="00C81DA9"/>
    <w:rsid w:val="00C831A6"/>
    <w:rsid w:val="00C84881"/>
    <w:rsid w:val="00C85BD6"/>
    <w:rsid w:val="00C91508"/>
    <w:rsid w:val="00C93615"/>
    <w:rsid w:val="00C9613E"/>
    <w:rsid w:val="00C9637F"/>
    <w:rsid w:val="00C97223"/>
    <w:rsid w:val="00C975F7"/>
    <w:rsid w:val="00CA1DA0"/>
    <w:rsid w:val="00CA30E9"/>
    <w:rsid w:val="00CA66E9"/>
    <w:rsid w:val="00CB32E3"/>
    <w:rsid w:val="00CB4183"/>
    <w:rsid w:val="00CC0BE1"/>
    <w:rsid w:val="00CC0C2E"/>
    <w:rsid w:val="00CC28ED"/>
    <w:rsid w:val="00CC558D"/>
    <w:rsid w:val="00CC779C"/>
    <w:rsid w:val="00CD031E"/>
    <w:rsid w:val="00CD06AD"/>
    <w:rsid w:val="00CD11BE"/>
    <w:rsid w:val="00CD17AA"/>
    <w:rsid w:val="00CD2D9E"/>
    <w:rsid w:val="00CD741D"/>
    <w:rsid w:val="00CE0D68"/>
    <w:rsid w:val="00CE3A65"/>
    <w:rsid w:val="00CE7D5A"/>
    <w:rsid w:val="00CF0CB9"/>
    <w:rsid w:val="00CF1DA2"/>
    <w:rsid w:val="00CF250E"/>
    <w:rsid w:val="00CF27EF"/>
    <w:rsid w:val="00CF5DDA"/>
    <w:rsid w:val="00CF5E4E"/>
    <w:rsid w:val="00CF657E"/>
    <w:rsid w:val="00D00DE2"/>
    <w:rsid w:val="00D01D7B"/>
    <w:rsid w:val="00D06641"/>
    <w:rsid w:val="00D077CB"/>
    <w:rsid w:val="00D07E2E"/>
    <w:rsid w:val="00D16B29"/>
    <w:rsid w:val="00D2460D"/>
    <w:rsid w:val="00D25D7D"/>
    <w:rsid w:val="00D2709A"/>
    <w:rsid w:val="00D27719"/>
    <w:rsid w:val="00D27941"/>
    <w:rsid w:val="00D30208"/>
    <w:rsid w:val="00D311CB"/>
    <w:rsid w:val="00D37645"/>
    <w:rsid w:val="00D42CD6"/>
    <w:rsid w:val="00D43553"/>
    <w:rsid w:val="00D43B7B"/>
    <w:rsid w:val="00D44AC4"/>
    <w:rsid w:val="00D46179"/>
    <w:rsid w:val="00D4669A"/>
    <w:rsid w:val="00D469D1"/>
    <w:rsid w:val="00D46DDA"/>
    <w:rsid w:val="00D47514"/>
    <w:rsid w:val="00D475F0"/>
    <w:rsid w:val="00D50896"/>
    <w:rsid w:val="00D50B9B"/>
    <w:rsid w:val="00D50F63"/>
    <w:rsid w:val="00D51A2B"/>
    <w:rsid w:val="00D5371A"/>
    <w:rsid w:val="00D54259"/>
    <w:rsid w:val="00D54992"/>
    <w:rsid w:val="00D56BBA"/>
    <w:rsid w:val="00D60E5C"/>
    <w:rsid w:val="00D60F89"/>
    <w:rsid w:val="00D61427"/>
    <w:rsid w:val="00D614FF"/>
    <w:rsid w:val="00D61CE9"/>
    <w:rsid w:val="00D62318"/>
    <w:rsid w:val="00D63424"/>
    <w:rsid w:val="00D64837"/>
    <w:rsid w:val="00D66C6A"/>
    <w:rsid w:val="00D671EB"/>
    <w:rsid w:val="00D71060"/>
    <w:rsid w:val="00D73366"/>
    <w:rsid w:val="00D7381C"/>
    <w:rsid w:val="00D7523B"/>
    <w:rsid w:val="00D7573C"/>
    <w:rsid w:val="00D76015"/>
    <w:rsid w:val="00D76466"/>
    <w:rsid w:val="00D82651"/>
    <w:rsid w:val="00D841F5"/>
    <w:rsid w:val="00D86588"/>
    <w:rsid w:val="00D87552"/>
    <w:rsid w:val="00D91579"/>
    <w:rsid w:val="00D915D2"/>
    <w:rsid w:val="00D91CFB"/>
    <w:rsid w:val="00D92C4E"/>
    <w:rsid w:val="00D934E0"/>
    <w:rsid w:val="00D93660"/>
    <w:rsid w:val="00D93780"/>
    <w:rsid w:val="00D96534"/>
    <w:rsid w:val="00DA1385"/>
    <w:rsid w:val="00DA2997"/>
    <w:rsid w:val="00DA6F87"/>
    <w:rsid w:val="00DA7954"/>
    <w:rsid w:val="00DA7C99"/>
    <w:rsid w:val="00DA7DD3"/>
    <w:rsid w:val="00DB01DE"/>
    <w:rsid w:val="00DB1D97"/>
    <w:rsid w:val="00DB2FA7"/>
    <w:rsid w:val="00DB3954"/>
    <w:rsid w:val="00DB4699"/>
    <w:rsid w:val="00DB4D54"/>
    <w:rsid w:val="00DB5A37"/>
    <w:rsid w:val="00DB7BA7"/>
    <w:rsid w:val="00DC0FC1"/>
    <w:rsid w:val="00DC16AD"/>
    <w:rsid w:val="00DC2C33"/>
    <w:rsid w:val="00DC5093"/>
    <w:rsid w:val="00DD217B"/>
    <w:rsid w:val="00DD3C69"/>
    <w:rsid w:val="00DD50AF"/>
    <w:rsid w:val="00DD6BD1"/>
    <w:rsid w:val="00DE069E"/>
    <w:rsid w:val="00DE3030"/>
    <w:rsid w:val="00DE46CA"/>
    <w:rsid w:val="00DE71D4"/>
    <w:rsid w:val="00DE764E"/>
    <w:rsid w:val="00DF1A10"/>
    <w:rsid w:val="00DF23E6"/>
    <w:rsid w:val="00DF26B9"/>
    <w:rsid w:val="00DF3DC1"/>
    <w:rsid w:val="00DF5EBB"/>
    <w:rsid w:val="00DF616F"/>
    <w:rsid w:val="00DF686C"/>
    <w:rsid w:val="00DF7A80"/>
    <w:rsid w:val="00E015B7"/>
    <w:rsid w:val="00E11A48"/>
    <w:rsid w:val="00E13945"/>
    <w:rsid w:val="00E13A40"/>
    <w:rsid w:val="00E1448D"/>
    <w:rsid w:val="00E14EDF"/>
    <w:rsid w:val="00E15ABB"/>
    <w:rsid w:val="00E17B8C"/>
    <w:rsid w:val="00E2384E"/>
    <w:rsid w:val="00E26412"/>
    <w:rsid w:val="00E2757F"/>
    <w:rsid w:val="00E332D9"/>
    <w:rsid w:val="00E3659E"/>
    <w:rsid w:val="00E36C99"/>
    <w:rsid w:val="00E3736D"/>
    <w:rsid w:val="00E41887"/>
    <w:rsid w:val="00E424FE"/>
    <w:rsid w:val="00E47334"/>
    <w:rsid w:val="00E47CCC"/>
    <w:rsid w:val="00E5057A"/>
    <w:rsid w:val="00E5135F"/>
    <w:rsid w:val="00E51429"/>
    <w:rsid w:val="00E52F76"/>
    <w:rsid w:val="00E53372"/>
    <w:rsid w:val="00E640E8"/>
    <w:rsid w:val="00E64411"/>
    <w:rsid w:val="00E65665"/>
    <w:rsid w:val="00E65C76"/>
    <w:rsid w:val="00E670A9"/>
    <w:rsid w:val="00E712E9"/>
    <w:rsid w:val="00E722DB"/>
    <w:rsid w:val="00E74A1E"/>
    <w:rsid w:val="00E77959"/>
    <w:rsid w:val="00E802CA"/>
    <w:rsid w:val="00E8093B"/>
    <w:rsid w:val="00E8254E"/>
    <w:rsid w:val="00E83BA0"/>
    <w:rsid w:val="00E842D2"/>
    <w:rsid w:val="00E8471A"/>
    <w:rsid w:val="00E8663D"/>
    <w:rsid w:val="00E8723A"/>
    <w:rsid w:val="00E87437"/>
    <w:rsid w:val="00E90D2C"/>
    <w:rsid w:val="00E919A7"/>
    <w:rsid w:val="00E95F15"/>
    <w:rsid w:val="00E96391"/>
    <w:rsid w:val="00E9755D"/>
    <w:rsid w:val="00E97897"/>
    <w:rsid w:val="00EA1A63"/>
    <w:rsid w:val="00EB2CA3"/>
    <w:rsid w:val="00EB61DB"/>
    <w:rsid w:val="00EB6EF0"/>
    <w:rsid w:val="00EB70D6"/>
    <w:rsid w:val="00EB72D9"/>
    <w:rsid w:val="00EC0C76"/>
    <w:rsid w:val="00EC3208"/>
    <w:rsid w:val="00EC5A67"/>
    <w:rsid w:val="00EC6C05"/>
    <w:rsid w:val="00EC70A1"/>
    <w:rsid w:val="00EC7377"/>
    <w:rsid w:val="00ED1276"/>
    <w:rsid w:val="00ED408D"/>
    <w:rsid w:val="00ED4854"/>
    <w:rsid w:val="00ED61C3"/>
    <w:rsid w:val="00ED64E8"/>
    <w:rsid w:val="00ED6A53"/>
    <w:rsid w:val="00ED76CC"/>
    <w:rsid w:val="00EE070B"/>
    <w:rsid w:val="00EE0E95"/>
    <w:rsid w:val="00EE11EF"/>
    <w:rsid w:val="00EE2DD8"/>
    <w:rsid w:val="00EE400D"/>
    <w:rsid w:val="00EE551D"/>
    <w:rsid w:val="00EE5F8C"/>
    <w:rsid w:val="00EF13BD"/>
    <w:rsid w:val="00EF38CA"/>
    <w:rsid w:val="00EF6B7D"/>
    <w:rsid w:val="00EF6F26"/>
    <w:rsid w:val="00EF782A"/>
    <w:rsid w:val="00F02DB2"/>
    <w:rsid w:val="00F036A8"/>
    <w:rsid w:val="00F057FF"/>
    <w:rsid w:val="00F05A87"/>
    <w:rsid w:val="00F1063D"/>
    <w:rsid w:val="00F10FDA"/>
    <w:rsid w:val="00F124E1"/>
    <w:rsid w:val="00F1553E"/>
    <w:rsid w:val="00F20425"/>
    <w:rsid w:val="00F22699"/>
    <w:rsid w:val="00F2370D"/>
    <w:rsid w:val="00F25625"/>
    <w:rsid w:val="00F27BA6"/>
    <w:rsid w:val="00F30699"/>
    <w:rsid w:val="00F30EFE"/>
    <w:rsid w:val="00F32C80"/>
    <w:rsid w:val="00F33729"/>
    <w:rsid w:val="00F37553"/>
    <w:rsid w:val="00F405CF"/>
    <w:rsid w:val="00F45799"/>
    <w:rsid w:val="00F46729"/>
    <w:rsid w:val="00F478A4"/>
    <w:rsid w:val="00F51812"/>
    <w:rsid w:val="00F53154"/>
    <w:rsid w:val="00F5555D"/>
    <w:rsid w:val="00F56A39"/>
    <w:rsid w:val="00F6028F"/>
    <w:rsid w:val="00F609FE"/>
    <w:rsid w:val="00F6269E"/>
    <w:rsid w:val="00F63E5F"/>
    <w:rsid w:val="00F659D9"/>
    <w:rsid w:val="00F67A76"/>
    <w:rsid w:val="00F72D60"/>
    <w:rsid w:val="00F7438A"/>
    <w:rsid w:val="00F74709"/>
    <w:rsid w:val="00F754F7"/>
    <w:rsid w:val="00F77A4F"/>
    <w:rsid w:val="00F81219"/>
    <w:rsid w:val="00F825FF"/>
    <w:rsid w:val="00F842B0"/>
    <w:rsid w:val="00F84D87"/>
    <w:rsid w:val="00F8566B"/>
    <w:rsid w:val="00F8570A"/>
    <w:rsid w:val="00F86B52"/>
    <w:rsid w:val="00F91638"/>
    <w:rsid w:val="00F940C3"/>
    <w:rsid w:val="00F94540"/>
    <w:rsid w:val="00F9468B"/>
    <w:rsid w:val="00F9561A"/>
    <w:rsid w:val="00F95990"/>
    <w:rsid w:val="00F95E0F"/>
    <w:rsid w:val="00F95FC9"/>
    <w:rsid w:val="00F971D7"/>
    <w:rsid w:val="00F977A2"/>
    <w:rsid w:val="00F97984"/>
    <w:rsid w:val="00FA05E4"/>
    <w:rsid w:val="00FA44B5"/>
    <w:rsid w:val="00FA68C6"/>
    <w:rsid w:val="00FB3B0C"/>
    <w:rsid w:val="00FB484A"/>
    <w:rsid w:val="00FB63C7"/>
    <w:rsid w:val="00FB6976"/>
    <w:rsid w:val="00FC1D77"/>
    <w:rsid w:val="00FC61F4"/>
    <w:rsid w:val="00FD04E0"/>
    <w:rsid w:val="00FD1D95"/>
    <w:rsid w:val="00FD3CA3"/>
    <w:rsid w:val="00FE2E6F"/>
    <w:rsid w:val="00FE2F95"/>
    <w:rsid w:val="00FE3FB9"/>
    <w:rsid w:val="00FE49A7"/>
    <w:rsid w:val="00FE75B4"/>
    <w:rsid w:val="00FF1486"/>
    <w:rsid w:val="00FF1886"/>
    <w:rsid w:val="00FF262C"/>
    <w:rsid w:val="00FF2EE1"/>
    <w:rsid w:val="00FF4E37"/>
    <w:rsid w:val="00FF6755"/>
    <w:rsid w:val="00FF6D60"/>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C607"/>
  <w15:docId w15:val="{64638F79-A548-B043-B428-C607C24E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BC9"/>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46896"/>
    <w:pPr>
      <w:ind w:left="720"/>
      <w:contextualSpacing/>
    </w:pPr>
  </w:style>
  <w:style w:type="character" w:customStyle="1" w:styleId="a5">
    <w:name w:val="Основной текст_"/>
    <w:basedOn w:val="a0"/>
    <w:link w:val="5"/>
    <w:rsid w:val="00B46896"/>
    <w:rPr>
      <w:rFonts w:eastAsia="Times New Roman" w:cs="Times New Roman"/>
      <w:sz w:val="23"/>
      <w:szCs w:val="23"/>
      <w:shd w:val="clear" w:color="auto" w:fill="FFFFFF"/>
    </w:rPr>
  </w:style>
  <w:style w:type="paragraph" w:customStyle="1" w:styleId="5">
    <w:name w:val="Основной текст5"/>
    <w:basedOn w:val="a"/>
    <w:link w:val="a5"/>
    <w:rsid w:val="00B46896"/>
    <w:pPr>
      <w:shd w:val="clear" w:color="auto" w:fill="FFFFFF"/>
      <w:spacing w:after="180" w:line="0" w:lineRule="atLeast"/>
      <w:ind w:hanging="640"/>
      <w:jc w:val="left"/>
    </w:pPr>
    <w:rPr>
      <w:rFonts w:asciiTheme="minorHAnsi" w:eastAsia="Times New Roman" w:hAnsiTheme="minorHAnsi" w:cs="Times New Roman"/>
      <w:sz w:val="23"/>
      <w:szCs w:val="23"/>
    </w:rPr>
  </w:style>
  <w:style w:type="paragraph" w:styleId="a6">
    <w:name w:val="Plain Text"/>
    <w:basedOn w:val="a"/>
    <w:link w:val="a7"/>
    <w:rsid w:val="00B46896"/>
    <w:pPr>
      <w:jc w:val="left"/>
    </w:pPr>
    <w:rPr>
      <w:rFonts w:ascii="Courier New" w:eastAsia="Times New Roman" w:hAnsi="Courier New" w:cs="Courier New"/>
      <w:sz w:val="20"/>
      <w:szCs w:val="20"/>
      <w:lang w:eastAsia="ru-RU"/>
    </w:rPr>
  </w:style>
  <w:style w:type="character" w:customStyle="1" w:styleId="a7">
    <w:name w:val="Текст Знак"/>
    <w:basedOn w:val="a0"/>
    <w:link w:val="a6"/>
    <w:rsid w:val="00B46896"/>
    <w:rPr>
      <w:rFonts w:ascii="Courier New" w:eastAsia="Times New Roman" w:hAnsi="Courier New" w:cs="Courier New"/>
      <w:sz w:val="20"/>
      <w:szCs w:val="20"/>
      <w:lang w:eastAsia="ru-RU"/>
    </w:rPr>
  </w:style>
  <w:style w:type="character" w:customStyle="1" w:styleId="a4">
    <w:name w:val="Абзац списка Знак"/>
    <w:link w:val="a3"/>
    <w:uiPriority w:val="1"/>
    <w:rsid w:val="00B46896"/>
    <w:rPr>
      <w:rFonts w:ascii="Times New Roman" w:hAnsi="Times New Roman"/>
      <w:sz w:val="24"/>
    </w:rPr>
  </w:style>
  <w:style w:type="paragraph" w:customStyle="1" w:styleId="Default">
    <w:name w:val="Default"/>
    <w:rsid w:val="00EE070B"/>
    <w:pPr>
      <w:autoSpaceDE w:val="0"/>
      <w:autoSpaceDN w:val="0"/>
      <w:adjustRightInd w:val="0"/>
      <w:spacing w:after="0" w:line="240" w:lineRule="auto"/>
    </w:pPr>
    <w:rPr>
      <w:rFonts w:ascii="Calibri" w:hAnsi="Calibri" w:cs="Calibri"/>
      <w:color w:val="000000"/>
      <w:sz w:val="24"/>
      <w:szCs w:val="24"/>
    </w:rPr>
  </w:style>
  <w:style w:type="paragraph" w:styleId="a8">
    <w:name w:val="header"/>
    <w:basedOn w:val="a"/>
    <w:link w:val="a9"/>
    <w:uiPriority w:val="99"/>
    <w:unhideWhenUsed/>
    <w:rsid w:val="00FC61F4"/>
    <w:pPr>
      <w:tabs>
        <w:tab w:val="center" w:pos="4677"/>
        <w:tab w:val="right" w:pos="9355"/>
      </w:tabs>
    </w:pPr>
  </w:style>
  <w:style w:type="character" w:customStyle="1" w:styleId="a9">
    <w:name w:val="Верхний колонтитул Знак"/>
    <w:basedOn w:val="a0"/>
    <w:link w:val="a8"/>
    <w:uiPriority w:val="99"/>
    <w:rsid w:val="00FC61F4"/>
    <w:rPr>
      <w:rFonts w:ascii="Times New Roman" w:hAnsi="Times New Roman"/>
      <w:sz w:val="24"/>
    </w:rPr>
  </w:style>
  <w:style w:type="paragraph" w:styleId="aa">
    <w:name w:val="footer"/>
    <w:basedOn w:val="a"/>
    <w:link w:val="ab"/>
    <w:uiPriority w:val="99"/>
    <w:unhideWhenUsed/>
    <w:rsid w:val="00FC61F4"/>
    <w:pPr>
      <w:tabs>
        <w:tab w:val="center" w:pos="4677"/>
        <w:tab w:val="right" w:pos="9355"/>
      </w:tabs>
    </w:pPr>
  </w:style>
  <w:style w:type="character" w:customStyle="1" w:styleId="ab">
    <w:name w:val="Нижний колонтитул Знак"/>
    <w:basedOn w:val="a0"/>
    <w:link w:val="aa"/>
    <w:uiPriority w:val="99"/>
    <w:rsid w:val="00FC61F4"/>
    <w:rPr>
      <w:rFonts w:ascii="Times New Roman" w:hAnsi="Times New Roman"/>
      <w:sz w:val="24"/>
    </w:rPr>
  </w:style>
  <w:style w:type="paragraph" w:styleId="ac">
    <w:name w:val="No Spacing"/>
    <w:uiPriority w:val="1"/>
    <w:qFormat/>
    <w:rsid w:val="00B654AA"/>
    <w:pPr>
      <w:spacing w:after="0" w:line="240" w:lineRule="auto"/>
      <w:jc w:val="both"/>
    </w:pPr>
    <w:rPr>
      <w:rFonts w:ascii="Times New Roman" w:hAnsi="Times New Roman"/>
      <w:sz w:val="24"/>
    </w:rPr>
  </w:style>
  <w:style w:type="character" w:styleId="ad">
    <w:name w:val="Hyperlink"/>
    <w:basedOn w:val="a0"/>
    <w:uiPriority w:val="99"/>
    <w:rsid w:val="00DE71D4"/>
    <w:rPr>
      <w:color w:val="0000FF"/>
      <w:u w:val="single"/>
    </w:rPr>
  </w:style>
  <w:style w:type="character" w:customStyle="1" w:styleId="extended-textshort">
    <w:name w:val="extended-text__short"/>
    <w:basedOn w:val="a0"/>
    <w:rsid w:val="005F7FC0"/>
  </w:style>
  <w:style w:type="paragraph" w:customStyle="1" w:styleId="ae">
    <w:name w:val="Стиль"/>
    <w:rsid w:val="008E4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22">
    <w:name w:val="p22"/>
    <w:basedOn w:val="a"/>
    <w:rsid w:val="00AF29EA"/>
    <w:pPr>
      <w:spacing w:before="100" w:beforeAutospacing="1" w:after="100" w:afterAutospacing="1"/>
      <w:jc w:val="left"/>
    </w:pPr>
    <w:rPr>
      <w:rFonts w:eastAsia="Times New Roman" w:cs="Times New Roman"/>
      <w:szCs w:val="24"/>
      <w:lang w:eastAsia="ru-RU"/>
    </w:rPr>
  </w:style>
  <w:style w:type="paragraph" w:customStyle="1" w:styleId="p23">
    <w:name w:val="p23"/>
    <w:basedOn w:val="a"/>
    <w:rsid w:val="00AF29EA"/>
    <w:pPr>
      <w:spacing w:before="100" w:beforeAutospacing="1" w:after="100" w:afterAutospacing="1"/>
      <w:jc w:val="left"/>
    </w:pPr>
    <w:rPr>
      <w:rFonts w:eastAsia="Times New Roman" w:cs="Times New Roman"/>
      <w:szCs w:val="24"/>
      <w:lang w:eastAsia="ru-RU"/>
    </w:rPr>
  </w:style>
  <w:style w:type="paragraph" w:customStyle="1" w:styleId="s3">
    <w:name w:val="s3"/>
    <w:basedOn w:val="a"/>
    <w:rsid w:val="00C9637F"/>
    <w:pPr>
      <w:spacing w:before="100" w:beforeAutospacing="1" w:after="100" w:afterAutospacing="1"/>
      <w:jc w:val="left"/>
    </w:pPr>
    <w:rPr>
      <w:rFonts w:eastAsiaTheme="minorEastAsia" w:cs="Times New Roman"/>
      <w:szCs w:val="24"/>
      <w:lang w:eastAsia="ru-RU"/>
    </w:rPr>
  </w:style>
  <w:style w:type="character" w:customStyle="1" w:styleId="bumpedfont15">
    <w:name w:val="bumpedfont15"/>
    <w:basedOn w:val="a0"/>
    <w:rsid w:val="00C9637F"/>
  </w:style>
  <w:style w:type="character" w:customStyle="1" w:styleId="apple-converted-space">
    <w:name w:val="apple-converted-space"/>
    <w:basedOn w:val="a0"/>
    <w:rsid w:val="00C9637F"/>
  </w:style>
  <w:style w:type="paragraph" w:customStyle="1" w:styleId="s5">
    <w:name w:val="s5"/>
    <w:basedOn w:val="a"/>
    <w:rsid w:val="00C9637F"/>
    <w:pPr>
      <w:spacing w:before="100" w:beforeAutospacing="1" w:after="100" w:afterAutospacing="1"/>
      <w:jc w:val="left"/>
    </w:pPr>
    <w:rPr>
      <w:rFonts w:eastAsiaTheme="minorEastAsia" w:cs="Times New Roman"/>
      <w:szCs w:val="24"/>
      <w:lang w:eastAsia="ru-RU"/>
    </w:rPr>
  </w:style>
  <w:style w:type="paragraph" w:customStyle="1" w:styleId="s9">
    <w:name w:val="s9"/>
    <w:basedOn w:val="a"/>
    <w:rsid w:val="00C9637F"/>
    <w:pPr>
      <w:spacing w:before="100" w:beforeAutospacing="1" w:after="100" w:afterAutospacing="1"/>
      <w:jc w:val="left"/>
    </w:pPr>
    <w:rPr>
      <w:rFonts w:eastAsiaTheme="minorEastAsia" w:cs="Times New Roman"/>
      <w:szCs w:val="24"/>
      <w:lang w:eastAsia="ru-RU"/>
    </w:rPr>
  </w:style>
  <w:style w:type="paragraph" w:customStyle="1" w:styleId="s10">
    <w:name w:val="s10"/>
    <w:basedOn w:val="a"/>
    <w:rsid w:val="00C9637F"/>
    <w:pPr>
      <w:spacing w:before="100" w:beforeAutospacing="1" w:after="100" w:afterAutospacing="1"/>
      <w:jc w:val="left"/>
    </w:pPr>
    <w:rPr>
      <w:rFonts w:eastAsiaTheme="minorEastAsia" w:cs="Times New Roman"/>
      <w:szCs w:val="24"/>
      <w:lang w:eastAsia="ru-RU"/>
    </w:rPr>
  </w:style>
  <w:style w:type="paragraph" w:customStyle="1" w:styleId="s11">
    <w:name w:val="s11"/>
    <w:basedOn w:val="a"/>
    <w:rsid w:val="00C9637F"/>
    <w:pPr>
      <w:spacing w:before="100" w:beforeAutospacing="1" w:after="100" w:afterAutospacing="1"/>
      <w:jc w:val="left"/>
    </w:pPr>
    <w:rPr>
      <w:rFonts w:eastAsiaTheme="minorEastAsia" w:cs="Times New Roman"/>
      <w:szCs w:val="24"/>
      <w:lang w:eastAsia="ru-RU"/>
    </w:rPr>
  </w:style>
  <w:style w:type="paragraph" w:customStyle="1" w:styleId="s4">
    <w:name w:val="s4"/>
    <w:basedOn w:val="a"/>
    <w:rsid w:val="0090397C"/>
    <w:pPr>
      <w:spacing w:before="100" w:beforeAutospacing="1" w:after="100" w:afterAutospacing="1"/>
      <w:jc w:val="left"/>
    </w:pPr>
    <w:rPr>
      <w:rFonts w:eastAsiaTheme="minorEastAsia" w:cs="Times New Roman"/>
      <w:szCs w:val="24"/>
      <w:lang w:eastAsia="ru-RU"/>
    </w:rPr>
  </w:style>
  <w:style w:type="paragraph" w:customStyle="1" w:styleId="s6">
    <w:name w:val="s6"/>
    <w:basedOn w:val="a"/>
    <w:rsid w:val="0090397C"/>
    <w:pPr>
      <w:spacing w:before="100" w:beforeAutospacing="1" w:after="100" w:afterAutospacing="1"/>
      <w:jc w:val="left"/>
    </w:pPr>
    <w:rPr>
      <w:rFonts w:eastAsiaTheme="minorEastAsia" w:cs="Times New Roman"/>
      <w:szCs w:val="24"/>
      <w:lang w:eastAsia="ru-RU"/>
    </w:rPr>
  </w:style>
  <w:style w:type="paragraph" w:styleId="af">
    <w:name w:val="Normal (Web)"/>
    <w:basedOn w:val="a"/>
    <w:uiPriority w:val="99"/>
    <w:semiHidden/>
    <w:unhideWhenUsed/>
    <w:rsid w:val="0090397C"/>
    <w:pPr>
      <w:spacing w:before="100" w:beforeAutospacing="1" w:after="100" w:afterAutospacing="1"/>
      <w:jc w:val="left"/>
    </w:pPr>
    <w:rPr>
      <w:rFonts w:eastAsiaTheme="minorEastAsia" w:cs="Times New Roman"/>
      <w:szCs w:val="24"/>
      <w:lang w:eastAsia="ru-RU"/>
    </w:rPr>
  </w:style>
  <w:style w:type="character" w:customStyle="1" w:styleId="s16">
    <w:name w:val="s16"/>
    <w:basedOn w:val="a0"/>
    <w:rsid w:val="007A15DD"/>
  </w:style>
  <w:style w:type="character" w:customStyle="1" w:styleId="s25">
    <w:name w:val="s25"/>
    <w:basedOn w:val="a0"/>
    <w:rsid w:val="00160A6C"/>
  </w:style>
  <w:style w:type="paragraph" w:customStyle="1" w:styleId="s2">
    <w:name w:val="s2"/>
    <w:basedOn w:val="a"/>
    <w:rsid w:val="00817A07"/>
    <w:pPr>
      <w:spacing w:before="100" w:beforeAutospacing="1" w:after="100" w:afterAutospacing="1"/>
      <w:jc w:val="left"/>
    </w:pPr>
    <w:rPr>
      <w:rFonts w:eastAsiaTheme="minorEastAsia" w:cs="Times New Roman"/>
      <w:szCs w:val="24"/>
      <w:lang w:eastAsia="ru-RU"/>
    </w:rPr>
  </w:style>
  <w:style w:type="paragraph" w:customStyle="1" w:styleId="s7">
    <w:name w:val="s7"/>
    <w:basedOn w:val="a"/>
    <w:rsid w:val="00817A07"/>
    <w:pPr>
      <w:spacing w:before="100" w:beforeAutospacing="1" w:after="100" w:afterAutospacing="1"/>
      <w:jc w:val="left"/>
    </w:pPr>
    <w:rPr>
      <w:rFonts w:eastAsiaTheme="minorEastAsia" w:cs="Times New Roman"/>
      <w:szCs w:val="24"/>
      <w:lang w:eastAsia="ru-RU"/>
    </w:rPr>
  </w:style>
  <w:style w:type="paragraph" w:customStyle="1" w:styleId="s27">
    <w:name w:val="s27"/>
    <w:basedOn w:val="a"/>
    <w:rsid w:val="00405395"/>
    <w:pPr>
      <w:spacing w:before="100" w:beforeAutospacing="1" w:after="100" w:afterAutospacing="1"/>
      <w:jc w:val="left"/>
    </w:pPr>
    <w:rPr>
      <w:rFonts w:eastAsiaTheme="minorEastAsia"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449">
      <w:bodyDiv w:val="1"/>
      <w:marLeft w:val="0"/>
      <w:marRight w:val="0"/>
      <w:marTop w:val="0"/>
      <w:marBottom w:val="0"/>
      <w:divBdr>
        <w:top w:val="none" w:sz="0" w:space="0" w:color="auto"/>
        <w:left w:val="none" w:sz="0" w:space="0" w:color="auto"/>
        <w:bottom w:val="none" w:sz="0" w:space="0" w:color="auto"/>
        <w:right w:val="none" w:sz="0" w:space="0" w:color="auto"/>
      </w:divBdr>
    </w:div>
    <w:div w:id="56586802">
      <w:bodyDiv w:val="1"/>
      <w:marLeft w:val="0"/>
      <w:marRight w:val="0"/>
      <w:marTop w:val="0"/>
      <w:marBottom w:val="0"/>
      <w:divBdr>
        <w:top w:val="none" w:sz="0" w:space="0" w:color="auto"/>
        <w:left w:val="none" w:sz="0" w:space="0" w:color="auto"/>
        <w:bottom w:val="none" w:sz="0" w:space="0" w:color="auto"/>
        <w:right w:val="none" w:sz="0" w:space="0" w:color="auto"/>
      </w:divBdr>
    </w:div>
    <w:div w:id="61560587">
      <w:bodyDiv w:val="1"/>
      <w:marLeft w:val="0"/>
      <w:marRight w:val="0"/>
      <w:marTop w:val="0"/>
      <w:marBottom w:val="0"/>
      <w:divBdr>
        <w:top w:val="none" w:sz="0" w:space="0" w:color="auto"/>
        <w:left w:val="none" w:sz="0" w:space="0" w:color="auto"/>
        <w:bottom w:val="none" w:sz="0" w:space="0" w:color="auto"/>
        <w:right w:val="none" w:sz="0" w:space="0" w:color="auto"/>
      </w:divBdr>
    </w:div>
    <w:div w:id="68114716">
      <w:bodyDiv w:val="1"/>
      <w:marLeft w:val="0"/>
      <w:marRight w:val="0"/>
      <w:marTop w:val="0"/>
      <w:marBottom w:val="0"/>
      <w:divBdr>
        <w:top w:val="none" w:sz="0" w:space="0" w:color="auto"/>
        <w:left w:val="none" w:sz="0" w:space="0" w:color="auto"/>
        <w:bottom w:val="none" w:sz="0" w:space="0" w:color="auto"/>
        <w:right w:val="none" w:sz="0" w:space="0" w:color="auto"/>
      </w:divBdr>
    </w:div>
    <w:div w:id="99642972">
      <w:bodyDiv w:val="1"/>
      <w:marLeft w:val="0"/>
      <w:marRight w:val="0"/>
      <w:marTop w:val="0"/>
      <w:marBottom w:val="0"/>
      <w:divBdr>
        <w:top w:val="none" w:sz="0" w:space="0" w:color="auto"/>
        <w:left w:val="none" w:sz="0" w:space="0" w:color="auto"/>
        <w:bottom w:val="none" w:sz="0" w:space="0" w:color="auto"/>
        <w:right w:val="none" w:sz="0" w:space="0" w:color="auto"/>
      </w:divBdr>
    </w:div>
    <w:div w:id="218327412">
      <w:bodyDiv w:val="1"/>
      <w:marLeft w:val="0"/>
      <w:marRight w:val="0"/>
      <w:marTop w:val="0"/>
      <w:marBottom w:val="0"/>
      <w:divBdr>
        <w:top w:val="none" w:sz="0" w:space="0" w:color="auto"/>
        <w:left w:val="none" w:sz="0" w:space="0" w:color="auto"/>
        <w:bottom w:val="none" w:sz="0" w:space="0" w:color="auto"/>
        <w:right w:val="none" w:sz="0" w:space="0" w:color="auto"/>
      </w:divBdr>
    </w:div>
    <w:div w:id="238829061">
      <w:bodyDiv w:val="1"/>
      <w:marLeft w:val="0"/>
      <w:marRight w:val="0"/>
      <w:marTop w:val="0"/>
      <w:marBottom w:val="0"/>
      <w:divBdr>
        <w:top w:val="none" w:sz="0" w:space="0" w:color="auto"/>
        <w:left w:val="none" w:sz="0" w:space="0" w:color="auto"/>
        <w:bottom w:val="none" w:sz="0" w:space="0" w:color="auto"/>
        <w:right w:val="none" w:sz="0" w:space="0" w:color="auto"/>
      </w:divBdr>
    </w:div>
    <w:div w:id="272369174">
      <w:bodyDiv w:val="1"/>
      <w:marLeft w:val="0"/>
      <w:marRight w:val="0"/>
      <w:marTop w:val="0"/>
      <w:marBottom w:val="0"/>
      <w:divBdr>
        <w:top w:val="none" w:sz="0" w:space="0" w:color="auto"/>
        <w:left w:val="none" w:sz="0" w:space="0" w:color="auto"/>
        <w:bottom w:val="none" w:sz="0" w:space="0" w:color="auto"/>
        <w:right w:val="none" w:sz="0" w:space="0" w:color="auto"/>
      </w:divBdr>
    </w:div>
    <w:div w:id="435759425">
      <w:bodyDiv w:val="1"/>
      <w:marLeft w:val="0"/>
      <w:marRight w:val="0"/>
      <w:marTop w:val="0"/>
      <w:marBottom w:val="0"/>
      <w:divBdr>
        <w:top w:val="none" w:sz="0" w:space="0" w:color="auto"/>
        <w:left w:val="none" w:sz="0" w:space="0" w:color="auto"/>
        <w:bottom w:val="none" w:sz="0" w:space="0" w:color="auto"/>
        <w:right w:val="none" w:sz="0" w:space="0" w:color="auto"/>
      </w:divBdr>
    </w:div>
    <w:div w:id="670453446">
      <w:bodyDiv w:val="1"/>
      <w:marLeft w:val="0"/>
      <w:marRight w:val="0"/>
      <w:marTop w:val="0"/>
      <w:marBottom w:val="0"/>
      <w:divBdr>
        <w:top w:val="none" w:sz="0" w:space="0" w:color="auto"/>
        <w:left w:val="none" w:sz="0" w:space="0" w:color="auto"/>
        <w:bottom w:val="none" w:sz="0" w:space="0" w:color="auto"/>
        <w:right w:val="none" w:sz="0" w:space="0" w:color="auto"/>
      </w:divBdr>
    </w:div>
    <w:div w:id="701856831">
      <w:bodyDiv w:val="1"/>
      <w:marLeft w:val="0"/>
      <w:marRight w:val="0"/>
      <w:marTop w:val="0"/>
      <w:marBottom w:val="0"/>
      <w:divBdr>
        <w:top w:val="none" w:sz="0" w:space="0" w:color="auto"/>
        <w:left w:val="none" w:sz="0" w:space="0" w:color="auto"/>
        <w:bottom w:val="none" w:sz="0" w:space="0" w:color="auto"/>
        <w:right w:val="none" w:sz="0" w:space="0" w:color="auto"/>
      </w:divBdr>
    </w:div>
    <w:div w:id="741685547">
      <w:bodyDiv w:val="1"/>
      <w:marLeft w:val="0"/>
      <w:marRight w:val="0"/>
      <w:marTop w:val="0"/>
      <w:marBottom w:val="0"/>
      <w:divBdr>
        <w:top w:val="none" w:sz="0" w:space="0" w:color="auto"/>
        <w:left w:val="none" w:sz="0" w:space="0" w:color="auto"/>
        <w:bottom w:val="none" w:sz="0" w:space="0" w:color="auto"/>
        <w:right w:val="none" w:sz="0" w:space="0" w:color="auto"/>
      </w:divBdr>
    </w:div>
    <w:div w:id="808396565">
      <w:bodyDiv w:val="1"/>
      <w:marLeft w:val="0"/>
      <w:marRight w:val="0"/>
      <w:marTop w:val="0"/>
      <w:marBottom w:val="0"/>
      <w:divBdr>
        <w:top w:val="none" w:sz="0" w:space="0" w:color="auto"/>
        <w:left w:val="none" w:sz="0" w:space="0" w:color="auto"/>
        <w:bottom w:val="none" w:sz="0" w:space="0" w:color="auto"/>
        <w:right w:val="none" w:sz="0" w:space="0" w:color="auto"/>
      </w:divBdr>
    </w:div>
    <w:div w:id="825439364">
      <w:bodyDiv w:val="1"/>
      <w:marLeft w:val="0"/>
      <w:marRight w:val="0"/>
      <w:marTop w:val="0"/>
      <w:marBottom w:val="0"/>
      <w:divBdr>
        <w:top w:val="none" w:sz="0" w:space="0" w:color="auto"/>
        <w:left w:val="none" w:sz="0" w:space="0" w:color="auto"/>
        <w:bottom w:val="none" w:sz="0" w:space="0" w:color="auto"/>
        <w:right w:val="none" w:sz="0" w:space="0" w:color="auto"/>
      </w:divBdr>
    </w:div>
    <w:div w:id="899174458">
      <w:bodyDiv w:val="1"/>
      <w:marLeft w:val="0"/>
      <w:marRight w:val="0"/>
      <w:marTop w:val="0"/>
      <w:marBottom w:val="0"/>
      <w:divBdr>
        <w:top w:val="none" w:sz="0" w:space="0" w:color="auto"/>
        <w:left w:val="none" w:sz="0" w:space="0" w:color="auto"/>
        <w:bottom w:val="none" w:sz="0" w:space="0" w:color="auto"/>
        <w:right w:val="none" w:sz="0" w:space="0" w:color="auto"/>
      </w:divBdr>
    </w:div>
    <w:div w:id="912742761">
      <w:bodyDiv w:val="1"/>
      <w:marLeft w:val="0"/>
      <w:marRight w:val="0"/>
      <w:marTop w:val="0"/>
      <w:marBottom w:val="0"/>
      <w:divBdr>
        <w:top w:val="none" w:sz="0" w:space="0" w:color="auto"/>
        <w:left w:val="none" w:sz="0" w:space="0" w:color="auto"/>
        <w:bottom w:val="none" w:sz="0" w:space="0" w:color="auto"/>
        <w:right w:val="none" w:sz="0" w:space="0" w:color="auto"/>
      </w:divBdr>
    </w:div>
    <w:div w:id="962997947">
      <w:bodyDiv w:val="1"/>
      <w:marLeft w:val="0"/>
      <w:marRight w:val="0"/>
      <w:marTop w:val="0"/>
      <w:marBottom w:val="0"/>
      <w:divBdr>
        <w:top w:val="none" w:sz="0" w:space="0" w:color="auto"/>
        <w:left w:val="none" w:sz="0" w:space="0" w:color="auto"/>
        <w:bottom w:val="none" w:sz="0" w:space="0" w:color="auto"/>
        <w:right w:val="none" w:sz="0" w:space="0" w:color="auto"/>
      </w:divBdr>
    </w:div>
    <w:div w:id="975522678">
      <w:bodyDiv w:val="1"/>
      <w:marLeft w:val="0"/>
      <w:marRight w:val="0"/>
      <w:marTop w:val="0"/>
      <w:marBottom w:val="0"/>
      <w:divBdr>
        <w:top w:val="none" w:sz="0" w:space="0" w:color="auto"/>
        <w:left w:val="none" w:sz="0" w:space="0" w:color="auto"/>
        <w:bottom w:val="none" w:sz="0" w:space="0" w:color="auto"/>
        <w:right w:val="none" w:sz="0" w:space="0" w:color="auto"/>
      </w:divBdr>
    </w:div>
    <w:div w:id="1051272293">
      <w:bodyDiv w:val="1"/>
      <w:marLeft w:val="0"/>
      <w:marRight w:val="0"/>
      <w:marTop w:val="0"/>
      <w:marBottom w:val="0"/>
      <w:divBdr>
        <w:top w:val="none" w:sz="0" w:space="0" w:color="auto"/>
        <w:left w:val="none" w:sz="0" w:space="0" w:color="auto"/>
        <w:bottom w:val="none" w:sz="0" w:space="0" w:color="auto"/>
        <w:right w:val="none" w:sz="0" w:space="0" w:color="auto"/>
      </w:divBdr>
    </w:div>
    <w:div w:id="1253079865">
      <w:bodyDiv w:val="1"/>
      <w:marLeft w:val="0"/>
      <w:marRight w:val="0"/>
      <w:marTop w:val="0"/>
      <w:marBottom w:val="0"/>
      <w:divBdr>
        <w:top w:val="none" w:sz="0" w:space="0" w:color="auto"/>
        <w:left w:val="none" w:sz="0" w:space="0" w:color="auto"/>
        <w:bottom w:val="none" w:sz="0" w:space="0" w:color="auto"/>
        <w:right w:val="none" w:sz="0" w:space="0" w:color="auto"/>
      </w:divBdr>
    </w:div>
    <w:div w:id="1336495758">
      <w:bodyDiv w:val="1"/>
      <w:marLeft w:val="0"/>
      <w:marRight w:val="0"/>
      <w:marTop w:val="0"/>
      <w:marBottom w:val="0"/>
      <w:divBdr>
        <w:top w:val="none" w:sz="0" w:space="0" w:color="auto"/>
        <w:left w:val="none" w:sz="0" w:space="0" w:color="auto"/>
        <w:bottom w:val="none" w:sz="0" w:space="0" w:color="auto"/>
        <w:right w:val="none" w:sz="0" w:space="0" w:color="auto"/>
      </w:divBdr>
    </w:div>
    <w:div w:id="1402409603">
      <w:bodyDiv w:val="1"/>
      <w:marLeft w:val="0"/>
      <w:marRight w:val="0"/>
      <w:marTop w:val="0"/>
      <w:marBottom w:val="0"/>
      <w:divBdr>
        <w:top w:val="none" w:sz="0" w:space="0" w:color="auto"/>
        <w:left w:val="none" w:sz="0" w:space="0" w:color="auto"/>
        <w:bottom w:val="none" w:sz="0" w:space="0" w:color="auto"/>
        <w:right w:val="none" w:sz="0" w:space="0" w:color="auto"/>
      </w:divBdr>
    </w:div>
    <w:div w:id="1512796384">
      <w:bodyDiv w:val="1"/>
      <w:marLeft w:val="0"/>
      <w:marRight w:val="0"/>
      <w:marTop w:val="0"/>
      <w:marBottom w:val="0"/>
      <w:divBdr>
        <w:top w:val="none" w:sz="0" w:space="0" w:color="auto"/>
        <w:left w:val="none" w:sz="0" w:space="0" w:color="auto"/>
        <w:bottom w:val="none" w:sz="0" w:space="0" w:color="auto"/>
        <w:right w:val="none" w:sz="0" w:space="0" w:color="auto"/>
      </w:divBdr>
    </w:div>
    <w:div w:id="1523132687">
      <w:bodyDiv w:val="1"/>
      <w:marLeft w:val="0"/>
      <w:marRight w:val="0"/>
      <w:marTop w:val="0"/>
      <w:marBottom w:val="0"/>
      <w:divBdr>
        <w:top w:val="none" w:sz="0" w:space="0" w:color="auto"/>
        <w:left w:val="none" w:sz="0" w:space="0" w:color="auto"/>
        <w:bottom w:val="none" w:sz="0" w:space="0" w:color="auto"/>
        <w:right w:val="none" w:sz="0" w:space="0" w:color="auto"/>
      </w:divBdr>
    </w:div>
    <w:div w:id="1524900439">
      <w:bodyDiv w:val="1"/>
      <w:marLeft w:val="0"/>
      <w:marRight w:val="0"/>
      <w:marTop w:val="0"/>
      <w:marBottom w:val="0"/>
      <w:divBdr>
        <w:top w:val="none" w:sz="0" w:space="0" w:color="auto"/>
        <w:left w:val="none" w:sz="0" w:space="0" w:color="auto"/>
        <w:bottom w:val="none" w:sz="0" w:space="0" w:color="auto"/>
        <w:right w:val="none" w:sz="0" w:space="0" w:color="auto"/>
      </w:divBdr>
    </w:div>
    <w:div w:id="1645694974">
      <w:bodyDiv w:val="1"/>
      <w:marLeft w:val="0"/>
      <w:marRight w:val="0"/>
      <w:marTop w:val="0"/>
      <w:marBottom w:val="0"/>
      <w:divBdr>
        <w:top w:val="none" w:sz="0" w:space="0" w:color="auto"/>
        <w:left w:val="none" w:sz="0" w:space="0" w:color="auto"/>
        <w:bottom w:val="none" w:sz="0" w:space="0" w:color="auto"/>
        <w:right w:val="none" w:sz="0" w:space="0" w:color="auto"/>
      </w:divBdr>
    </w:div>
    <w:div w:id="1817068662">
      <w:bodyDiv w:val="1"/>
      <w:marLeft w:val="0"/>
      <w:marRight w:val="0"/>
      <w:marTop w:val="0"/>
      <w:marBottom w:val="0"/>
      <w:divBdr>
        <w:top w:val="none" w:sz="0" w:space="0" w:color="auto"/>
        <w:left w:val="none" w:sz="0" w:space="0" w:color="auto"/>
        <w:bottom w:val="none" w:sz="0" w:space="0" w:color="auto"/>
        <w:right w:val="none" w:sz="0" w:space="0" w:color="auto"/>
      </w:divBdr>
    </w:div>
    <w:div w:id="1829205745">
      <w:bodyDiv w:val="1"/>
      <w:marLeft w:val="0"/>
      <w:marRight w:val="0"/>
      <w:marTop w:val="0"/>
      <w:marBottom w:val="0"/>
      <w:divBdr>
        <w:top w:val="none" w:sz="0" w:space="0" w:color="auto"/>
        <w:left w:val="none" w:sz="0" w:space="0" w:color="auto"/>
        <w:bottom w:val="none" w:sz="0" w:space="0" w:color="auto"/>
        <w:right w:val="none" w:sz="0" w:space="0" w:color="auto"/>
      </w:divBdr>
      <w:divsChild>
        <w:div w:id="457838019">
          <w:marLeft w:val="0"/>
          <w:marRight w:val="0"/>
          <w:marTop w:val="0"/>
          <w:marBottom w:val="0"/>
          <w:divBdr>
            <w:top w:val="none" w:sz="0" w:space="0" w:color="auto"/>
            <w:left w:val="none" w:sz="0" w:space="0" w:color="auto"/>
            <w:bottom w:val="none" w:sz="0" w:space="0" w:color="auto"/>
            <w:right w:val="none" w:sz="0" w:space="0" w:color="auto"/>
          </w:divBdr>
        </w:div>
      </w:divsChild>
    </w:div>
    <w:div w:id="1844318540">
      <w:bodyDiv w:val="1"/>
      <w:marLeft w:val="0"/>
      <w:marRight w:val="0"/>
      <w:marTop w:val="0"/>
      <w:marBottom w:val="0"/>
      <w:divBdr>
        <w:top w:val="none" w:sz="0" w:space="0" w:color="auto"/>
        <w:left w:val="none" w:sz="0" w:space="0" w:color="auto"/>
        <w:bottom w:val="none" w:sz="0" w:space="0" w:color="auto"/>
        <w:right w:val="none" w:sz="0" w:space="0" w:color="auto"/>
      </w:divBdr>
    </w:div>
    <w:div w:id="1924607514">
      <w:bodyDiv w:val="1"/>
      <w:marLeft w:val="0"/>
      <w:marRight w:val="0"/>
      <w:marTop w:val="0"/>
      <w:marBottom w:val="0"/>
      <w:divBdr>
        <w:top w:val="none" w:sz="0" w:space="0" w:color="auto"/>
        <w:left w:val="none" w:sz="0" w:space="0" w:color="auto"/>
        <w:bottom w:val="none" w:sz="0" w:space="0" w:color="auto"/>
        <w:right w:val="none" w:sz="0" w:space="0" w:color="auto"/>
      </w:divBdr>
    </w:div>
    <w:div w:id="1927574148">
      <w:bodyDiv w:val="1"/>
      <w:marLeft w:val="0"/>
      <w:marRight w:val="0"/>
      <w:marTop w:val="0"/>
      <w:marBottom w:val="0"/>
      <w:divBdr>
        <w:top w:val="none" w:sz="0" w:space="0" w:color="auto"/>
        <w:left w:val="none" w:sz="0" w:space="0" w:color="auto"/>
        <w:bottom w:val="none" w:sz="0" w:space="0" w:color="auto"/>
        <w:right w:val="none" w:sz="0" w:space="0" w:color="auto"/>
      </w:divBdr>
    </w:div>
    <w:div w:id="2026976546">
      <w:bodyDiv w:val="1"/>
      <w:marLeft w:val="0"/>
      <w:marRight w:val="0"/>
      <w:marTop w:val="0"/>
      <w:marBottom w:val="0"/>
      <w:divBdr>
        <w:top w:val="none" w:sz="0" w:space="0" w:color="auto"/>
        <w:left w:val="none" w:sz="0" w:space="0" w:color="auto"/>
        <w:bottom w:val="none" w:sz="0" w:space="0" w:color="auto"/>
        <w:right w:val="none" w:sz="0" w:space="0" w:color="auto"/>
      </w:divBdr>
    </w:div>
    <w:div w:id="21421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19155</Words>
  <Characters>109184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2023-07-14T20:29:00Z</dcterms:created>
  <dcterms:modified xsi:type="dcterms:W3CDTF">2023-07-14T20:29:00Z</dcterms:modified>
</cp:coreProperties>
</file>