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F1" w:rsidRPr="002E19C0" w:rsidRDefault="00D268F1" w:rsidP="00D268F1">
      <w:pPr>
        <w:autoSpaceDE w:val="0"/>
        <w:autoSpaceDN w:val="0"/>
        <w:adjustRightInd w:val="0"/>
        <w:jc w:val="center"/>
        <w:rPr>
          <w:rFonts w:cs="Times New Roman"/>
          <w:b/>
          <w:color w:val="000000"/>
          <w:sz w:val="28"/>
          <w:szCs w:val="28"/>
        </w:rPr>
      </w:pPr>
      <w:r w:rsidRPr="002E19C0">
        <w:rPr>
          <w:rFonts w:cs="Times New Roman"/>
          <w:b/>
          <w:bCs/>
          <w:color w:val="000000"/>
          <w:sz w:val="28"/>
          <w:szCs w:val="28"/>
        </w:rPr>
        <w:t>АННОТАЦИИ</w:t>
      </w:r>
    </w:p>
    <w:p w:rsidR="00D268F1" w:rsidRPr="002E19C0" w:rsidRDefault="00D268F1" w:rsidP="00D268F1">
      <w:pPr>
        <w:autoSpaceDE w:val="0"/>
        <w:autoSpaceDN w:val="0"/>
        <w:adjustRightInd w:val="0"/>
        <w:jc w:val="center"/>
        <w:rPr>
          <w:rFonts w:cs="Times New Roman"/>
          <w:b/>
          <w:color w:val="000000"/>
          <w:sz w:val="28"/>
          <w:szCs w:val="28"/>
        </w:rPr>
      </w:pPr>
      <w:r w:rsidRPr="002E19C0">
        <w:rPr>
          <w:rFonts w:cs="Times New Roman"/>
          <w:b/>
          <w:bCs/>
          <w:color w:val="000000"/>
          <w:sz w:val="28"/>
          <w:szCs w:val="28"/>
        </w:rPr>
        <w:t>РАБОЧИХ ПРОГРАММ ДИСЦИПЛИН</w:t>
      </w:r>
    </w:p>
    <w:p w:rsidR="00D268F1" w:rsidRPr="002E19C0" w:rsidRDefault="00D268F1" w:rsidP="00D268F1">
      <w:pPr>
        <w:jc w:val="center"/>
        <w:rPr>
          <w:rFonts w:cs="Times New Roman"/>
          <w:b/>
          <w:bCs/>
          <w:color w:val="000000"/>
          <w:sz w:val="28"/>
          <w:szCs w:val="28"/>
        </w:rPr>
      </w:pPr>
      <w:r w:rsidRPr="002E19C0">
        <w:rPr>
          <w:rFonts w:cs="Times New Roman"/>
          <w:b/>
          <w:bCs/>
          <w:color w:val="000000"/>
          <w:sz w:val="28"/>
          <w:szCs w:val="28"/>
        </w:rPr>
        <w:t>по программе  ординатуры</w:t>
      </w:r>
    </w:p>
    <w:p w:rsidR="00D268F1" w:rsidRDefault="00B65F9D" w:rsidP="00D268F1">
      <w:pPr>
        <w:jc w:val="center"/>
        <w:rPr>
          <w:rFonts w:cs="Times New Roman"/>
          <w:b/>
          <w:sz w:val="28"/>
          <w:szCs w:val="28"/>
        </w:rPr>
      </w:pPr>
      <w:r>
        <w:rPr>
          <w:rFonts w:cs="Times New Roman"/>
          <w:b/>
          <w:bCs/>
          <w:color w:val="000000"/>
          <w:sz w:val="28"/>
          <w:szCs w:val="28"/>
        </w:rPr>
        <w:t>специальность</w:t>
      </w:r>
      <w:bookmarkStart w:id="0" w:name="_GoBack"/>
      <w:bookmarkEnd w:id="0"/>
      <w:r w:rsidR="00D268F1" w:rsidRPr="002E19C0">
        <w:rPr>
          <w:rFonts w:cs="Times New Roman"/>
          <w:b/>
          <w:bCs/>
          <w:color w:val="000000"/>
          <w:sz w:val="28"/>
          <w:szCs w:val="28"/>
        </w:rPr>
        <w:t xml:space="preserve"> 31.08.73 Стоматология терапевтическая</w:t>
      </w:r>
    </w:p>
    <w:p w:rsidR="00D268F1" w:rsidRPr="00FF1886" w:rsidRDefault="00D268F1" w:rsidP="00D268F1">
      <w:pPr>
        <w:autoSpaceDE w:val="0"/>
        <w:autoSpaceDN w:val="0"/>
        <w:adjustRightInd w:val="0"/>
        <w:jc w:val="left"/>
        <w:rPr>
          <w:rFonts w:cs="Times New Roman"/>
          <w:color w:val="000000"/>
          <w:szCs w:val="24"/>
        </w:rPr>
      </w:pPr>
    </w:p>
    <w:p w:rsidR="00D268F1" w:rsidRDefault="00D268F1" w:rsidP="00D268F1">
      <w:pPr>
        <w:autoSpaceDE w:val="0"/>
        <w:autoSpaceDN w:val="0"/>
        <w:adjustRightInd w:val="0"/>
        <w:jc w:val="left"/>
        <w:rPr>
          <w:rFonts w:cs="Times New Roman"/>
          <w:b/>
          <w:bCs/>
          <w:color w:val="000000"/>
          <w:sz w:val="23"/>
          <w:szCs w:val="23"/>
        </w:rPr>
      </w:pPr>
      <w:r w:rsidRPr="00FF1886">
        <w:rPr>
          <w:rFonts w:cs="Times New Roman"/>
          <w:color w:val="000000"/>
          <w:szCs w:val="24"/>
        </w:rPr>
        <w:t xml:space="preserve"> </w:t>
      </w:r>
    </w:p>
    <w:p w:rsidR="00463174" w:rsidRPr="00463174" w:rsidRDefault="00463174" w:rsidP="00463174">
      <w:pPr>
        <w:jc w:val="center"/>
        <w:rPr>
          <w:rFonts w:cs="Times New Roman"/>
          <w:b/>
          <w:sz w:val="28"/>
          <w:szCs w:val="28"/>
        </w:rPr>
      </w:pPr>
      <w:r w:rsidRPr="001E299B">
        <w:rPr>
          <w:rFonts w:cs="Times New Roman"/>
          <w:b/>
          <w:sz w:val="28"/>
          <w:szCs w:val="28"/>
        </w:rPr>
        <w:t>АННОТАЦИЯ РАБОЧЕЙ ПРОГРАММЫ ДИСЦИПЛИНЫ</w:t>
      </w:r>
    </w:p>
    <w:p w:rsidR="00D268F1" w:rsidRPr="00FF1886" w:rsidRDefault="00491C96" w:rsidP="00D268F1">
      <w:pPr>
        <w:jc w:val="center"/>
        <w:rPr>
          <w:rFonts w:cs="Times New Roman"/>
          <w:b/>
          <w:sz w:val="28"/>
          <w:szCs w:val="28"/>
        </w:rPr>
      </w:pPr>
      <w:r>
        <w:rPr>
          <w:rFonts w:cs="Times New Roman"/>
          <w:b/>
          <w:color w:val="000000"/>
          <w:sz w:val="28"/>
          <w:szCs w:val="28"/>
        </w:rPr>
        <w:t>«Стоматология терапевтическая»</w:t>
      </w:r>
    </w:p>
    <w:p w:rsidR="00D268F1" w:rsidRDefault="00D268F1" w:rsidP="00D268F1">
      <w:pPr>
        <w:jc w:val="center"/>
        <w:rPr>
          <w:rFonts w:cs="Times New Roman"/>
          <w:b/>
          <w:sz w:val="28"/>
          <w:szCs w:val="28"/>
        </w:rPr>
      </w:pPr>
    </w:p>
    <w:p w:rsidR="00D268F1" w:rsidRPr="001E299B" w:rsidRDefault="00D268F1" w:rsidP="00D268F1">
      <w:pPr>
        <w:pStyle w:val="5"/>
        <w:shd w:val="clear" w:color="auto" w:fill="auto"/>
        <w:tabs>
          <w:tab w:val="left" w:pos="0"/>
        </w:tabs>
        <w:spacing w:after="0" w:line="240" w:lineRule="auto"/>
        <w:ind w:firstLine="680"/>
        <w:jc w:val="both"/>
        <w:rPr>
          <w:rFonts w:ascii="Times New Roman" w:hAnsi="Times New Roman"/>
          <w:b/>
          <w:sz w:val="24"/>
          <w:szCs w:val="24"/>
        </w:rPr>
      </w:pPr>
      <w:r w:rsidRPr="001E299B">
        <w:rPr>
          <w:rFonts w:ascii="Times New Roman" w:hAnsi="Times New Roman"/>
          <w:b/>
          <w:sz w:val="24"/>
          <w:szCs w:val="24"/>
        </w:rPr>
        <w:t>1. Место дисциплины в структуре ОПОП.</w:t>
      </w:r>
    </w:p>
    <w:p w:rsidR="00D268F1" w:rsidRPr="001E299B" w:rsidRDefault="00D268F1" w:rsidP="00D268F1">
      <w:pPr>
        <w:pStyle w:val="5"/>
        <w:shd w:val="clear" w:color="auto" w:fill="auto"/>
        <w:tabs>
          <w:tab w:val="left" w:pos="0"/>
        </w:tabs>
        <w:spacing w:after="0" w:line="240" w:lineRule="auto"/>
        <w:ind w:firstLine="680"/>
        <w:jc w:val="both"/>
        <w:rPr>
          <w:rFonts w:ascii="Times New Roman" w:hAnsi="Times New Roman"/>
          <w:sz w:val="24"/>
          <w:szCs w:val="24"/>
        </w:rPr>
      </w:pPr>
      <w:r w:rsidRPr="001E299B">
        <w:rPr>
          <w:rFonts w:ascii="Times New Roman" w:hAnsi="Times New Roman"/>
          <w:sz w:val="24"/>
          <w:szCs w:val="24"/>
        </w:rPr>
        <w:t xml:space="preserve">Дисциплина </w:t>
      </w:r>
      <w:r w:rsidR="00491C96" w:rsidRPr="00491C96">
        <w:rPr>
          <w:rFonts w:ascii="Times New Roman" w:hAnsi="Times New Roman"/>
          <w:color w:val="000000"/>
          <w:sz w:val="24"/>
          <w:szCs w:val="24"/>
        </w:rPr>
        <w:t>«Стоматология терапевтическая»</w:t>
      </w:r>
      <w:r w:rsidR="00491C96">
        <w:rPr>
          <w:rFonts w:ascii="Times New Roman" w:hAnsi="Times New Roman"/>
          <w:color w:val="000000"/>
          <w:sz w:val="24"/>
          <w:szCs w:val="24"/>
        </w:rPr>
        <w:t xml:space="preserve"> </w:t>
      </w:r>
      <w:r w:rsidRPr="001E299B">
        <w:rPr>
          <w:rFonts w:ascii="Times New Roman" w:hAnsi="Times New Roman"/>
          <w:sz w:val="24"/>
          <w:szCs w:val="24"/>
        </w:rPr>
        <w:t xml:space="preserve">относится к дисциплинам </w:t>
      </w:r>
      <w:r>
        <w:rPr>
          <w:rFonts w:ascii="Times New Roman" w:hAnsi="Times New Roman"/>
          <w:sz w:val="24"/>
          <w:szCs w:val="24"/>
        </w:rPr>
        <w:t xml:space="preserve">базовой части </w:t>
      </w:r>
      <w:r w:rsidRPr="001E299B">
        <w:rPr>
          <w:rFonts w:ascii="Times New Roman" w:hAnsi="Times New Roman"/>
          <w:sz w:val="24"/>
          <w:szCs w:val="24"/>
        </w:rPr>
        <w:t>Блока</w:t>
      </w:r>
      <w:r w:rsidR="00491C96">
        <w:rPr>
          <w:rFonts w:ascii="Times New Roman" w:hAnsi="Times New Roman"/>
          <w:sz w:val="24"/>
          <w:szCs w:val="24"/>
        </w:rPr>
        <w:t xml:space="preserve"> 1</w:t>
      </w:r>
      <w:r w:rsidR="00EF7201">
        <w:rPr>
          <w:rFonts w:ascii="Times New Roman" w:hAnsi="Times New Roman"/>
          <w:sz w:val="24"/>
          <w:szCs w:val="24"/>
        </w:rPr>
        <w:t xml:space="preserve"> (индекс Б.1.Б.01)</w:t>
      </w:r>
      <w:r w:rsidR="00491C96">
        <w:rPr>
          <w:rFonts w:ascii="Times New Roman" w:hAnsi="Times New Roman"/>
          <w:sz w:val="24"/>
          <w:szCs w:val="24"/>
        </w:rPr>
        <w:t>.</w:t>
      </w:r>
    </w:p>
    <w:p w:rsidR="00D268F1" w:rsidRPr="001E299B" w:rsidRDefault="00D268F1" w:rsidP="00D268F1">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1E299B">
        <w:rPr>
          <w:rFonts w:ascii="Times New Roman" w:eastAsiaTheme="minorHAnsi" w:hAnsi="Times New Roman"/>
          <w:sz w:val="24"/>
          <w:szCs w:val="24"/>
        </w:rPr>
        <w:tab/>
      </w:r>
      <w:r w:rsidRPr="001E299B">
        <w:rPr>
          <w:rFonts w:ascii="Times New Roman" w:eastAsiaTheme="minorHAnsi" w:hAnsi="Times New Roman"/>
          <w:sz w:val="24"/>
          <w:szCs w:val="24"/>
        </w:rPr>
        <w:tab/>
      </w:r>
      <w:r w:rsidRPr="001E299B">
        <w:rPr>
          <w:rFonts w:ascii="Times New Roman" w:hAnsi="Times New Roman"/>
          <w:b/>
          <w:sz w:val="24"/>
          <w:szCs w:val="24"/>
        </w:rPr>
        <w:t>2. Объем дисциплины:</w:t>
      </w:r>
      <w:r>
        <w:rPr>
          <w:rFonts w:ascii="Times New Roman" w:hAnsi="Times New Roman"/>
          <w:sz w:val="24"/>
          <w:szCs w:val="24"/>
        </w:rPr>
        <w:t xml:space="preserve"> </w:t>
      </w:r>
      <w:r w:rsidR="00491C96">
        <w:rPr>
          <w:rFonts w:ascii="Times New Roman" w:hAnsi="Times New Roman"/>
          <w:sz w:val="24"/>
          <w:szCs w:val="24"/>
        </w:rPr>
        <w:t>27 зачетных единиц</w:t>
      </w:r>
    </w:p>
    <w:p w:rsidR="00AA2682" w:rsidRPr="001D2034" w:rsidRDefault="00D268F1" w:rsidP="001D2034">
      <w:pPr>
        <w:pStyle w:val="a6"/>
        <w:ind w:firstLine="708"/>
        <w:rPr>
          <w:b/>
        </w:rPr>
      </w:pPr>
      <w:r>
        <w:rPr>
          <w:b/>
        </w:rPr>
        <w:t>3. Содержание дисциплины:</w:t>
      </w:r>
    </w:p>
    <w:p w:rsidR="007420A1" w:rsidRPr="001D2034" w:rsidRDefault="001D2034" w:rsidP="007B3957">
      <w:pPr>
        <w:autoSpaceDE w:val="0"/>
        <w:autoSpaceDN w:val="0"/>
        <w:rPr>
          <w:rFonts w:eastAsia="Times New Roman" w:cs="Times New Roman"/>
          <w:b/>
          <w:i/>
          <w:szCs w:val="24"/>
          <w:lang w:eastAsia="ru-RU"/>
        </w:rPr>
      </w:pPr>
      <w:r w:rsidRPr="001D2034">
        <w:rPr>
          <w:rFonts w:eastAsia="Times New Roman" w:cs="Times New Roman"/>
          <w:color w:val="333333"/>
          <w:szCs w:val="24"/>
          <w:shd w:val="clear" w:color="auto" w:fill="FFFFFF"/>
          <w:lang w:eastAsia="ru-RU"/>
        </w:rPr>
        <w:t>Организация и оборудование стоматологического кабинета</w:t>
      </w:r>
      <w:r w:rsidRPr="001D2034">
        <w:rPr>
          <w:rFonts w:eastAsia="Times New Roman" w:cs="Times New Roman"/>
          <w:b/>
          <w:i/>
          <w:szCs w:val="24"/>
          <w:lang w:eastAsia="ru-RU"/>
        </w:rPr>
        <w:t xml:space="preserve">. </w:t>
      </w:r>
      <w:r w:rsidRPr="001D2034">
        <w:rPr>
          <w:rFonts w:eastAsia="Times New Roman" w:cs="Times New Roman"/>
          <w:color w:val="333333"/>
          <w:szCs w:val="24"/>
          <w:shd w:val="clear" w:color="auto" w:fill="FFFFFF"/>
          <w:lang w:eastAsia="ru-RU"/>
        </w:rPr>
        <w:t>Строение и функции органов и тканей полости рта</w:t>
      </w:r>
      <w:r w:rsidRPr="001D2034">
        <w:rPr>
          <w:rFonts w:eastAsia="Times New Roman" w:cs="Times New Roman"/>
          <w:b/>
          <w:i/>
          <w:szCs w:val="24"/>
          <w:lang w:eastAsia="ru-RU"/>
        </w:rPr>
        <w:t xml:space="preserve">. </w:t>
      </w:r>
      <w:r w:rsidRPr="001D2034">
        <w:rPr>
          <w:rFonts w:eastAsia="Times New Roman" w:cs="Times New Roman"/>
          <w:color w:val="333333"/>
          <w:szCs w:val="24"/>
          <w:shd w:val="clear" w:color="auto" w:fill="FFFFFF"/>
          <w:lang w:eastAsia="ru-RU"/>
        </w:rPr>
        <w:t>Методы обследования стоматологического пациента</w:t>
      </w:r>
      <w:r w:rsidRPr="001D2034">
        <w:rPr>
          <w:rFonts w:eastAsia="Times New Roman" w:cs="Times New Roman"/>
          <w:b/>
          <w:i/>
          <w:szCs w:val="24"/>
          <w:lang w:eastAsia="ru-RU"/>
        </w:rPr>
        <w:t xml:space="preserve">. </w:t>
      </w:r>
      <w:r w:rsidRPr="001D2034">
        <w:rPr>
          <w:rFonts w:eastAsia="Times New Roman" w:cs="Times New Roman"/>
          <w:color w:val="333333"/>
          <w:szCs w:val="24"/>
          <w:shd w:val="clear" w:color="auto" w:fill="FFFFFF"/>
          <w:lang w:eastAsia="ru-RU"/>
        </w:rPr>
        <w:t xml:space="preserve">Болезни зубов </w:t>
      </w:r>
      <w:proofErr w:type="spellStart"/>
      <w:r w:rsidRPr="001D2034">
        <w:rPr>
          <w:rFonts w:eastAsia="Times New Roman" w:cs="Times New Roman"/>
          <w:color w:val="333333"/>
          <w:szCs w:val="24"/>
          <w:shd w:val="clear" w:color="auto" w:fill="FFFFFF"/>
          <w:lang w:eastAsia="ru-RU"/>
        </w:rPr>
        <w:t>некариозного</w:t>
      </w:r>
      <w:proofErr w:type="spellEnd"/>
      <w:r w:rsidRPr="001D2034">
        <w:rPr>
          <w:rFonts w:eastAsia="Times New Roman" w:cs="Times New Roman"/>
          <w:color w:val="333333"/>
          <w:szCs w:val="24"/>
          <w:shd w:val="clear" w:color="auto" w:fill="FFFFFF"/>
          <w:lang w:eastAsia="ru-RU"/>
        </w:rPr>
        <w:t xml:space="preserve"> происхождения</w:t>
      </w:r>
      <w:r w:rsidR="007B3957">
        <w:rPr>
          <w:rFonts w:eastAsia="Times New Roman" w:cs="Times New Roman"/>
          <w:szCs w:val="24"/>
          <w:lang w:eastAsia="ru-RU"/>
        </w:rPr>
        <w:t xml:space="preserve">. </w:t>
      </w:r>
      <w:r w:rsidR="007B3957">
        <w:rPr>
          <w:rFonts w:eastAsia="Times New Roman" w:cs="Times New Roman"/>
          <w:b/>
          <w:i/>
          <w:szCs w:val="24"/>
          <w:lang w:eastAsia="ru-RU"/>
        </w:rPr>
        <w:t xml:space="preserve"> </w:t>
      </w:r>
      <w:r w:rsidR="007B3957">
        <w:rPr>
          <w:rFonts w:eastAsia="Times New Roman" w:cs="Times New Roman"/>
          <w:szCs w:val="24"/>
          <w:lang w:eastAsia="ru-RU"/>
        </w:rPr>
        <w:t xml:space="preserve">Этиология, патогенез, </w:t>
      </w:r>
      <w:proofErr w:type="spellStart"/>
      <w:r w:rsidR="007B3957">
        <w:rPr>
          <w:rFonts w:eastAsia="Times New Roman" w:cs="Times New Roman"/>
          <w:szCs w:val="24"/>
          <w:lang w:eastAsia="ru-RU"/>
        </w:rPr>
        <w:t>патоморфология</w:t>
      </w:r>
      <w:proofErr w:type="spellEnd"/>
      <w:r w:rsidR="007B3957">
        <w:rPr>
          <w:rFonts w:eastAsia="Times New Roman" w:cs="Times New Roman"/>
          <w:szCs w:val="24"/>
          <w:lang w:eastAsia="ru-RU"/>
        </w:rPr>
        <w:t xml:space="preserve">, классификация, клиническая картина, дифференциальная диагностика, лечения. </w:t>
      </w:r>
      <w:r w:rsidRPr="001D2034">
        <w:rPr>
          <w:rFonts w:eastAsia="Times New Roman" w:cs="Times New Roman"/>
          <w:color w:val="333333"/>
          <w:szCs w:val="24"/>
          <w:shd w:val="clear" w:color="auto" w:fill="FFFFFF"/>
          <w:lang w:eastAsia="ru-RU"/>
        </w:rPr>
        <w:t>Кариес зубов</w:t>
      </w:r>
      <w:r w:rsidR="007B3957">
        <w:rPr>
          <w:rFonts w:eastAsia="Times New Roman" w:cs="Times New Roman"/>
          <w:szCs w:val="24"/>
          <w:lang w:eastAsia="ru-RU"/>
        </w:rPr>
        <w:t>.</w:t>
      </w:r>
      <w:r w:rsidR="007B3957" w:rsidRPr="007B3957">
        <w:rPr>
          <w:rFonts w:eastAsia="Times New Roman" w:cs="Times New Roman"/>
          <w:szCs w:val="24"/>
          <w:lang w:eastAsia="ru-RU"/>
        </w:rPr>
        <w:t xml:space="preserve"> </w:t>
      </w:r>
      <w:r w:rsidR="007B3957">
        <w:rPr>
          <w:rFonts w:eastAsia="Times New Roman" w:cs="Times New Roman"/>
          <w:szCs w:val="24"/>
          <w:lang w:eastAsia="ru-RU"/>
        </w:rPr>
        <w:t xml:space="preserve">Этиология, патогенез, </w:t>
      </w:r>
      <w:proofErr w:type="spellStart"/>
      <w:r w:rsidR="007B3957">
        <w:rPr>
          <w:rFonts w:eastAsia="Times New Roman" w:cs="Times New Roman"/>
          <w:szCs w:val="24"/>
          <w:lang w:eastAsia="ru-RU"/>
        </w:rPr>
        <w:t>патоморфология</w:t>
      </w:r>
      <w:proofErr w:type="spellEnd"/>
      <w:r w:rsidR="007B3957">
        <w:rPr>
          <w:rFonts w:eastAsia="Times New Roman" w:cs="Times New Roman"/>
          <w:szCs w:val="24"/>
          <w:lang w:eastAsia="ru-RU"/>
        </w:rPr>
        <w:t xml:space="preserve">, классификация, клиническая картина, дифференциальная диагностика, лечения. Ошибки и осложнения. </w:t>
      </w:r>
      <w:r w:rsidR="007B3957" w:rsidRPr="001D2034">
        <w:rPr>
          <w:rFonts w:eastAsia="Times New Roman" w:cs="Times New Roman"/>
          <w:b/>
          <w:i/>
          <w:szCs w:val="24"/>
          <w:lang w:eastAsia="ru-RU"/>
        </w:rPr>
        <w:t xml:space="preserve"> </w:t>
      </w:r>
      <w:r w:rsidRPr="001D2034">
        <w:rPr>
          <w:rFonts w:eastAsia="Times New Roman" w:cs="Times New Roman"/>
          <w:b/>
          <w:i/>
          <w:szCs w:val="24"/>
          <w:lang w:eastAsia="ru-RU"/>
        </w:rPr>
        <w:t xml:space="preserve"> </w:t>
      </w:r>
      <w:r w:rsidRPr="001D2034">
        <w:rPr>
          <w:rFonts w:eastAsia="Times New Roman" w:cs="Times New Roman"/>
          <w:color w:val="333333"/>
          <w:szCs w:val="24"/>
          <w:shd w:val="clear" w:color="auto" w:fill="FFFFFF"/>
          <w:lang w:eastAsia="ru-RU"/>
        </w:rPr>
        <w:t>Воспаление пульпы зуба</w:t>
      </w:r>
      <w:r w:rsidRPr="001D2034">
        <w:rPr>
          <w:rFonts w:eastAsia="Times New Roman" w:cs="Times New Roman"/>
          <w:b/>
          <w:i/>
          <w:szCs w:val="24"/>
          <w:lang w:eastAsia="ru-RU"/>
        </w:rPr>
        <w:t xml:space="preserve">. </w:t>
      </w:r>
      <w:r w:rsidR="007B3957">
        <w:rPr>
          <w:rFonts w:eastAsia="Times New Roman" w:cs="Times New Roman"/>
          <w:szCs w:val="24"/>
          <w:lang w:eastAsia="ru-RU"/>
        </w:rPr>
        <w:t xml:space="preserve">Этиология, патогенез, </w:t>
      </w:r>
      <w:proofErr w:type="spellStart"/>
      <w:r w:rsidR="007B3957">
        <w:rPr>
          <w:rFonts w:eastAsia="Times New Roman" w:cs="Times New Roman"/>
          <w:szCs w:val="24"/>
          <w:lang w:eastAsia="ru-RU"/>
        </w:rPr>
        <w:t>патоморфология</w:t>
      </w:r>
      <w:proofErr w:type="spellEnd"/>
      <w:r w:rsidR="007B3957">
        <w:rPr>
          <w:rFonts w:eastAsia="Times New Roman" w:cs="Times New Roman"/>
          <w:szCs w:val="24"/>
          <w:lang w:eastAsia="ru-RU"/>
        </w:rPr>
        <w:t xml:space="preserve">, классификация, клиническая картина, дифференциальная диагностика, лечения. Ошибки и осложнения. </w:t>
      </w:r>
      <w:r w:rsidR="007B3957" w:rsidRPr="001D2034">
        <w:rPr>
          <w:rFonts w:eastAsia="Times New Roman" w:cs="Times New Roman"/>
          <w:b/>
          <w:i/>
          <w:szCs w:val="24"/>
          <w:lang w:eastAsia="ru-RU"/>
        </w:rPr>
        <w:t xml:space="preserve"> </w:t>
      </w:r>
      <w:r w:rsidRPr="001D2034">
        <w:rPr>
          <w:rFonts w:eastAsia="Times New Roman" w:cs="Times New Roman"/>
          <w:color w:val="333333"/>
          <w:szCs w:val="24"/>
          <w:shd w:val="clear" w:color="auto" w:fill="FFFFFF"/>
          <w:lang w:eastAsia="ru-RU"/>
        </w:rPr>
        <w:t>Воспаление периодонта</w:t>
      </w:r>
      <w:r w:rsidRPr="001D2034">
        <w:rPr>
          <w:rFonts w:eastAsia="Times New Roman" w:cs="Times New Roman"/>
          <w:b/>
          <w:i/>
          <w:szCs w:val="24"/>
          <w:lang w:eastAsia="ru-RU"/>
        </w:rPr>
        <w:t>.</w:t>
      </w:r>
      <w:r w:rsidR="007B3957" w:rsidRPr="007B3957">
        <w:rPr>
          <w:rFonts w:eastAsia="Times New Roman" w:cs="Times New Roman"/>
          <w:szCs w:val="24"/>
          <w:lang w:eastAsia="ru-RU"/>
        </w:rPr>
        <w:t xml:space="preserve"> </w:t>
      </w:r>
      <w:r w:rsidR="007B3957">
        <w:rPr>
          <w:rFonts w:eastAsia="Times New Roman" w:cs="Times New Roman"/>
          <w:szCs w:val="24"/>
          <w:lang w:eastAsia="ru-RU"/>
        </w:rPr>
        <w:t xml:space="preserve">Этиология, патогенез, </w:t>
      </w:r>
      <w:proofErr w:type="spellStart"/>
      <w:r w:rsidR="007B3957">
        <w:rPr>
          <w:rFonts w:eastAsia="Times New Roman" w:cs="Times New Roman"/>
          <w:szCs w:val="24"/>
          <w:lang w:eastAsia="ru-RU"/>
        </w:rPr>
        <w:t>патоморфология</w:t>
      </w:r>
      <w:proofErr w:type="spellEnd"/>
      <w:r w:rsidR="007B3957">
        <w:rPr>
          <w:rFonts w:eastAsia="Times New Roman" w:cs="Times New Roman"/>
          <w:szCs w:val="24"/>
          <w:lang w:eastAsia="ru-RU"/>
        </w:rPr>
        <w:t xml:space="preserve">, классификация, клиническая картина, дифференциальная диагностика, лечения. Ошибки и осложнения. </w:t>
      </w:r>
      <w:r w:rsidRPr="001D2034">
        <w:rPr>
          <w:rFonts w:eastAsia="Times New Roman" w:cs="Times New Roman"/>
          <w:color w:val="333333"/>
          <w:szCs w:val="24"/>
          <w:shd w:val="clear" w:color="auto" w:fill="FFFFFF"/>
          <w:lang w:eastAsia="ru-RU"/>
        </w:rPr>
        <w:t>Заболевания пародонта</w:t>
      </w:r>
      <w:r w:rsidRPr="001D2034">
        <w:rPr>
          <w:rFonts w:eastAsia="Times New Roman" w:cs="Times New Roman"/>
          <w:b/>
          <w:i/>
          <w:szCs w:val="24"/>
          <w:lang w:eastAsia="ru-RU"/>
        </w:rPr>
        <w:t xml:space="preserve"> </w:t>
      </w:r>
      <w:r w:rsidR="007B3957">
        <w:rPr>
          <w:rFonts w:eastAsia="Times New Roman" w:cs="Times New Roman"/>
          <w:szCs w:val="24"/>
          <w:lang w:eastAsia="ru-RU"/>
        </w:rPr>
        <w:t xml:space="preserve">Этиология, патогенез, </w:t>
      </w:r>
      <w:proofErr w:type="spellStart"/>
      <w:r w:rsidR="007B3957">
        <w:rPr>
          <w:rFonts w:eastAsia="Times New Roman" w:cs="Times New Roman"/>
          <w:szCs w:val="24"/>
          <w:lang w:eastAsia="ru-RU"/>
        </w:rPr>
        <w:t>патоморфология</w:t>
      </w:r>
      <w:proofErr w:type="spellEnd"/>
      <w:r w:rsidR="007B3957">
        <w:rPr>
          <w:rFonts w:eastAsia="Times New Roman" w:cs="Times New Roman"/>
          <w:szCs w:val="24"/>
          <w:lang w:eastAsia="ru-RU"/>
        </w:rPr>
        <w:t xml:space="preserve">, классификация, клиническая картина, дифференциальная диагностика, лечения. Ошибки и осложнения. </w:t>
      </w:r>
      <w:r w:rsidRPr="001D2034">
        <w:rPr>
          <w:rFonts w:eastAsia="Times New Roman" w:cs="Times New Roman"/>
          <w:color w:val="333333"/>
          <w:szCs w:val="24"/>
          <w:shd w:val="clear" w:color="auto" w:fill="FFFFFF"/>
          <w:lang w:eastAsia="ru-RU"/>
        </w:rPr>
        <w:t>Заболевания слизистой оболочки рта</w:t>
      </w:r>
      <w:r w:rsidRPr="001D2034">
        <w:rPr>
          <w:rFonts w:eastAsia="Times New Roman" w:cs="Times New Roman"/>
          <w:b/>
          <w:i/>
          <w:szCs w:val="24"/>
          <w:lang w:eastAsia="ru-RU"/>
        </w:rPr>
        <w:t>.</w:t>
      </w:r>
      <w:r w:rsidR="007B3957" w:rsidRPr="007B3957">
        <w:rPr>
          <w:rFonts w:eastAsia="Times New Roman" w:cs="Times New Roman"/>
          <w:szCs w:val="24"/>
          <w:lang w:eastAsia="ru-RU"/>
        </w:rPr>
        <w:t xml:space="preserve"> </w:t>
      </w:r>
      <w:r w:rsidR="007B3957">
        <w:rPr>
          <w:rFonts w:eastAsia="Times New Roman" w:cs="Times New Roman"/>
          <w:szCs w:val="24"/>
          <w:lang w:eastAsia="ru-RU"/>
        </w:rPr>
        <w:t xml:space="preserve">Этиология, патогенез, </w:t>
      </w:r>
      <w:proofErr w:type="spellStart"/>
      <w:r w:rsidR="007B3957">
        <w:rPr>
          <w:rFonts w:eastAsia="Times New Roman" w:cs="Times New Roman"/>
          <w:szCs w:val="24"/>
          <w:lang w:eastAsia="ru-RU"/>
        </w:rPr>
        <w:t>патоморфология</w:t>
      </w:r>
      <w:proofErr w:type="spellEnd"/>
      <w:r w:rsidR="007B3957">
        <w:rPr>
          <w:rFonts w:eastAsia="Times New Roman" w:cs="Times New Roman"/>
          <w:szCs w:val="24"/>
          <w:lang w:eastAsia="ru-RU"/>
        </w:rPr>
        <w:t xml:space="preserve">, классификация, клиническая картина, дифференциальная диагностика, лечения. Ошибки и осложнения. </w:t>
      </w:r>
      <w:r w:rsidRPr="001D2034">
        <w:rPr>
          <w:rFonts w:eastAsia="Times New Roman" w:cs="Times New Roman"/>
          <w:b/>
          <w:i/>
          <w:szCs w:val="24"/>
          <w:lang w:eastAsia="ru-RU"/>
        </w:rPr>
        <w:t xml:space="preserve"> </w:t>
      </w:r>
      <w:proofErr w:type="spellStart"/>
      <w:r w:rsidRPr="001D2034">
        <w:rPr>
          <w:rFonts w:eastAsia="Times New Roman" w:cs="Times New Roman"/>
          <w:color w:val="333333"/>
          <w:szCs w:val="24"/>
          <w:shd w:val="clear" w:color="auto" w:fill="FFFFFF"/>
          <w:lang w:eastAsia="ru-RU"/>
        </w:rPr>
        <w:t>Стоматогенный</w:t>
      </w:r>
      <w:proofErr w:type="spellEnd"/>
      <w:r w:rsidRPr="001D2034">
        <w:rPr>
          <w:rFonts w:eastAsia="Times New Roman" w:cs="Times New Roman"/>
          <w:color w:val="333333"/>
          <w:szCs w:val="24"/>
          <w:shd w:val="clear" w:color="auto" w:fill="FFFFFF"/>
          <w:lang w:eastAsia="ru-RU"/>
        </w:rPr>
        <w:t xml:space="preserve"> очаг инфекции и очагово-обусловленные заболевания</w:t>
      </w:r>
    </w:p>
    <w:p w:rsidR="00D268F1" w:rsidRDefault="00D268F1" w:rsidP="00D268F1">
      <w:pPr>
        <w:pStyle w:val="a6"/>
        <w:numPr>
          <w:ilvl w:val="0"/>
          <w:numId w:val="1"/>
        </w:numPr>
        <w:rPr>
          <w:b/>
        </w:rPr>
      </w:pPr>
      <w:r>
        <w:rPr>
          <w:b/>
        </w:rPr>
        <w:t xml:space="preserve">Планируемые результаты </w:t>
      </w:r>
      <w:proofErr w:type="gramStart"/>
      <w:r>
        <w:rPr>
          <w:b/>
        </w:rPr>
        <w:t>обучения по дисциплине</w:t>
      </w:r>
      <w:proofErr w:type="gramEnd"/>
      <w:r>
        <w:rPr>
          <w:b/>
        </w:rPr>
        <w:t>.</w:t>
      </w:r>
    </w:p>
    <w:p w:rsidR="00D268F1" w:rsidRDefault="00D268F1" w:rsidP="00D268F1">
      <w:pPr>
        <w:pStyle w:val="a6"/>
        <w:rPr>
          <w:i/>
        </w:rPr>
      </w:pPr>
      <w:r>
        <w:t xml:space="preserve">В результате освоения дисциплины у </w:t>
      </w:r>
      <w:r w:rsidR="00E8520C">
        <w:t>ординатора</w:t>
      </w:r>
      <w:r>
        <w:t xml:space="preserve"> до</w:t>
      </w:r>
      <w:r w:rsidR="00083779">
        <w:t>лжны быть сформированы</w:t>
      </w:r>
      <w:r w:rsidR="00065C89">
        <w:t xml:space="preserve"> следующие компетенции</w:t>
      </w:r>
      <w:r>
        <w:t>:</w:t>
      </w:r>
      <w:r>
        <w:rPr>
          <w:i/>
        </w:rPr>
        <w:t xml:space="preserve"> </w:t>
      </w:r>
    </w:p>
    <w:p w:rsidR="007970CD" w:rsidRPr="007970CD" w:rsidRDefault="007970CD" w:rsidP="007970CD">
      <w:pPr>
        <w:widowControl w:val="0"/>
        <w:autoSpaceDE w:val="0"/>
        <w:autoSpaceDN w:val="0"/>
        <w:adjustRightInd w:val="0"/>
        <w:ind w:firstLine="540"/>
        <w:rPr>
          <w:rFonts w:eastAsia="Times New Roman" w:cs="Times New Roman"/>
          <w:szCs w:val="24"/>
          <w:lang w:eastAsia="ru-RU"/>
        </w:rPr>
      </w:pPr>
      <w:r w:rsidRPr="007970CD">
        <w:rPr>
          <w:rFonts w:eastAsia="Times New Roman" w:cs="Times New Roman"/>
          <w:szCs w:val="24"/>
          <w:lang w:eastAsia="ru-RU"/>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7970CD" w:rsidRPr="007970CD" w:rsidRDefault="007970CD" w:rsidP="007970CD">
      <w:pPr>
        <w:widowControl w:val="0"/>
        <w:autoSpaceDE w:val="0"/>
        <w:autoSpaceDN w:val="0"/>
        <w:adjustRightInd w:val="0"/>
        <w:ind w:firstLine="540"/>
        <w:rPr>
          <w:rFonts w:eastAsia="Times New Roman" w:cs="Times New Roman"/>
          <w:szCs w:val="24"/>
          <w:lang w:eastAsia="ru-RU"/>
        </w:rPr>
      </w:pPr>
      <w:r w:rsidRPr="007970CD">
        <w:rPr>
          <w:rFonts w:eastAsia="Times New Roman" w:cs="Times New Roman"/>
          <w:szCs w:val="24"/>
          <w:lang w:eastAsia="ru-RU"/>
        </w:rPr>
        <w:t>готовность к определению тактики ведения, ведению и лечению пациентов, нуждающихся в терапевтической стоматологической помощи (ПК-7);</w:t>
      </w:r>
    </w:p>
    <w:p w:rsidR="007970CD" w:rsidRPr="00AC57C3" w:rsidRDefault="007970CD" w:rsidP="007970CD">
      <w:pPr>
        <w:pStyle w:val="ConsPlusNormal"/>
        <w:ind w:firstLine="540"/>
        <w:jc w:val="both"/>
        <w:rPr>
          <w:rFonts w:ascii="Times New Roman" w:hAnsi="Times New Roman" w:cs="Times New Roman"/>
          <w:sz w:val="24"/>
          <w:szCs w:val="24"/>
        </w:rPr>
      </w:pPr>
      <w:r w:rsidRPr="00AC57C3">
        <w:rPr>
          <w:rFonts w:ascii="Times New Roman" w:hAnsi="Times New Roman" w:cs="Times New Roman"/>
          <w:sz w:val="24"/>
          <w:szCs w:val="24"/>
        </w:rPr>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w:t>
      </w:r>
      <w:r w:rsidR="00A57BA0">
        <w:rPr>
          <w:rFonts w:ascii="Times New Roman" w:hAnsi="Times New Roman" w:cs="Times New Roman"/>
          <w:sz w:val="24"/>
          <w:szCs w:val="24"/>
        </w:rPr>
        <w:t>аторно-курортном лечении (ПК-9).</w:t>
      </w:r>
    </w:p>
    <w:p w:rsidR="00D268F1" w:rsidRDefault="00D268F1" w:rsidP="00D268F1">
      <w:pPr>
        <w:pStyle w:val="a6"/>
        <w:numPr>
          <w:ilvl w:val="0"/>
          <w:numId w:val="1"/>
        </w:numPr>
      </w:pPr>
      <w:r>
        <w:rPr>
          <w:b/>
        </w:rPr>
        <w:t>Форма контроля</w:t>
      </w:r>
      <w:r>
        <w:t>: зачет</w:t>
      </w:r>
      <w:r w:rsidR="000B54A5">
        <w:t>, экзамен</w:t>
      </w:r>
    </w:p>
    <w:p w:rsidR="00D268F1" w:rsidRPr="00073B2E" w:rsidRDefault="00D268F1" w:rsidP="00D268F1">
      <w:pPr>
        <w:pStyle w:val="a3"/>
        <w:numPr>
          <w:ilvl w:val="0"/>
          <w:numId w:val="1"/>
        </w:numPr>
        <w:rPr>
          <w:rFonts w:cs="Times New Roman"/>
          <w:sz w:val="28"/>
          <w:szCs w:val="28"/>
        </w:rPr>
      </w:pPr>
      <w:r w:rsidRPr="00CC0BE1">
        <w:rPr>
          <w:b/>
        </w:rPr>
        <w:t>Разработчик</w:t>
      </w:r>
      <w:r>
        <w:rPr>
          <w:b/>
        </w:rPr>
        <w:t xml:space="preserve">: </w:t>
      </w:r>
      <w:r w:rsidR="000B54A5">
        <w:t xml:space="preserve">к.м.н. </w:t>
      </w:r>
      <w:proofErr w:type="spellStart"/>
      <w:r w:rsidR="000B54A5">
        <w:t>Мрикаева</w:t>
      </w:r>
      <w:proofErr w:type="spellEnd"/>
      <w:r w:rsidR="000B54A5">
        <w:t xml:space="preserve"> О.М., к.м.н. </w:t>
      </w:r>
      <w:proofErr w:type="spellStart"/>
      <w:r w:rsidR="000B54A5">
        <w:t>Цакоева</w:t>
      </w:r>
      <w:proofErr w:type="spellEnd"/>
      <w:r w:rsidR="000B54A5">
        <w:t xml:space="preserve"> А.А.</w:t>
      </w:r>
    </w:p>
    <w:p w:rsidR="00D268F1" w:rsidRDefault="00D268F1" w:rsidP="00D268F1">
      <w:pPr>
        <w:jc w:val="center"/>
        <w:rPr>
          <w:sz w:val="28"/>
          <w:szCs w:val="28"/>
        </w:rPr>
      </w:pPr>
    </w:p>
    <w:p w:rsidR="00463174" w:rsidRPr="00073B2E" w:rsidRDefault="00463174" w:rsidP="00D268F1">
      <w:pPr>
        <w:jc w:val="center"/>
        <w:rPr>
          <w:sz w:val="28"/>
          <w:szCs w:val="28"/>
        </w:rPr>
      </w:pPr>
    </w:p>
    <w:p w:rsidR="00463174" w:rsidRPr="00463174" w:rsidRDefault="00463174" w:rsidP="00463174">
      <w:pPr>
        <w:jc w:val="center"/>
        <w:rPr>
          <w:rFonts w:cs="Times New Roman"/>
          <w:b/>
          <w:sz w:val="28"/>
          <w:szCs w:val="28"/>
        </w:rPr>
      </w:pPr>
      <w:r w:rsidRPr="001E299B">
        <w:rPr>
          <w:rFonts w:cs="Times New Roman"/>
          <w:b/>
          <w:sz w:val="28"/>
          <w:szCs w:val="28"/>
        </w:rPr>
        <w:t>АННОТАЦИЯ РАБОЧЕЙ ПРОГРАММЫ ДИСЦИПЛИНЫ</w:t>
      </w:r>
    </w:p>
    <w:p w:rsidR="00F05CA8" w:rsidRPr="00FF1886" w:rsidRDefault="00F05CA8" w:rsidP="00F05CA8">
      <w:pPr>
        <w:jc w:val="center"/>
        <w:rPr>
          <w:rFonts w:cs="Times New Roman"/>
          <w:b/>
          <w:sz w:val="28"/>
          <w:szCs w:val="28"/>
        </w:rPr>
      </w:pPr>
      <w:r>
        <w:rPr>
          <w:rFonts w:cs="Times New Roman"/>
          <w:b/>
          <w:color w:val="000000"/>
          <w:sz w:val="28"/>
          <w:szCs w:val="28"/>
        </w:rPr>
        <w:t>«Профилактика стоматологических заболеваний»</w:t>
      </w:r>
    </w:p>
    <w:p w:rsidR="00F05CA8" w:rsidRDefault="00F05CA8" w:rsidP="00F05CA8">
      <w:pPr>
        <w:jc w:val="center"/>
        <w:rPr>
          <w:rFonts w:cs="Times New Roman"/>
          <w:b/>
          <w:sz w:val="28"/>
          <w:szCs w:val="28"/>
        </w:rPr>
      </w:pPr>
    </w:p>
    <w:p w:rsidR="00F05CA8" w:rsidRPr="001E299B" w:rsidRDefault="00F05CA8" w:rsidP="00F05CA8">
      <w:pPr>
        <w:pStyle w:val="5"/>
        <w:shd w:val="clear" w:color="auto" w:fill="auto"/>
        <w:tabs>
          <w:tab w:val="left" w:pos="0"/>
        </w:tabs>
        <w:spacing w:after="0" w:line="240" w:lineRule="auto"/>
        <w:ind w:firstLine="680"/>
        <w:jc w:val="both"/>
        <w:rPr>
          <w:rFonts w:ascii="Times New Roman" w:hAnsi="Times New Roman"/>
          <w:b/>
          <w:sz w:val="24"/>
          <w:szCs w:val="24"/>
        </w:rPr>
      </w:pPr>
      <w:r w:rsidRPr="001E299B">
        <w:rPr>
          <w:rFonts w:ascii="Times New Roman" w:hAnsi="Times New Roman"/>
          <w:b/>
          <w:sz w:val="24"/>
          <w:szCs w:val="24"/>
        </w:rPr>
        <w:t>1. Место дисциплины в структуре ОПОП.</w:t>
      </w:r>
    </w:p>
    <w:p w:rsidR="00F05CA8" w:rsidRPr="001E299B" w:rsidRDefault="00F05CA8" w:rsidP="00F05CA8">
      <w:pPr>
        <w:pStyle w:val="5"/>
        <w:shd w:val="clear" w:color="auto" w:fill="auto"/>
        <w:tabs>
          <w:tab w:val="left" w:pos="0"/>
        </w:tabs>
        <w:spacing w:after="0" w:line="240" w:lineRule="auto"/>
        <w:ind w:firstLine="680"/>
        <w:jc w:val="both"/>
        <w:rPr>
          <w:rFonts w:ascii="Times New Roman" w:hAnsi="Times New Roman"/>
          <w:sz w:val="24"/>
          <w:szCs w:val="24"/>
        </w:rPr>
      </w:pPr>
      <w:r w:rsidRPr="001E299B">
        <w:rPr>
          <w:rFonts w:ascii="Times New Roman" w:hAnsi="Times New Roman"/>
          <w:sz w:val="24"/>
          <w:szCs w:val="24"/>
        </w:rPr>
        <w:lastRenderedPageBreak/>
        <w:t xml:space="preserve">Дисциплина </w:t>
      </w:r>
      <w:r w:rsidRPr="00F05CA8">
        <w:rPr>
          <w:rFonts w:ascii="Times New Roman" w:hAnsi="Times New Roman"/>
          <w:color w:val="000000"/>
          <w:sz w:val="24"/>
          <w:szCs w:val="24"/>
        </w:rPr>
        <w:t>«Профилактика стоматологических заболеваний»</w:t>
      </w:r>
      <w:r>
        <w:rPr>
          <w:rFonts w:ascii="Times New Roman" w:hAnsi="Times New Roman"/>
          <w:color w:val="000000"/>
          <w:sz w:val="24"/>
          <w:szCs w:val="24"/>
        </w:rPr>
        <w:t xml:space="preserve"> </w:t>
      </w:r>
      <w:r w:rsidRPr="001E299B">
        <w:rPr>
          <w:rFonts w:ascii="Times New Roman" w:hAnsi="Times New Roman"/>
          <w:sz w:val="24"/>
          <w:szCs w:val="24"/>
        </w:rPr>
        <w:t xml:space="preserve">относится к дисциплинам </w:t>
      </w:r>
      <w:r>
        <w:rPr>
          <w:rFonts w:ascii="Times New Roman" w:hAnsi="Times New Roman"/>
          <w:sz w:val="24"/>
          <w:szCs w:val="24"/>
        </w:rPr>
        <w:t xml:space="preserve">базовой части </w:t>
      </w:r>
      <w:r w:rsidRPr="001E299B">
        <w:rPr>
          <w:rFonts w:ascii="Times New Roman" w:hAnsi="Times New Roman"/>
          <w:sz w:val="24"/>
          <w:szCs w:val="24"/>
        </w:rPr>
        <w:t>Блока</w:t>
      </w:r>
      <w:r>
        <w:rPr>
          <w:rFonts w:ascii="Times New Roman" w:hAnsi="Times New Roman"/>
          <w:sz w:val="24"/>
          <w:szCs w:val="24"/>
        </w:rPr>
        <w:t xml:space="preserve"> 1</w:t>
      </w:r>
      <w:r w:rsidR="00B73852">
        <w:rPr>
          <w:rFonts w:ascii="Times New Roman" w:hAnsi="Times New Roman"/>
          <w:sz w:val="24"/>
          <w:szCs w:val="24"/>
        </w:rPr>
        <w:t>(индекс Б.1.Б.02)</w:t>
      </w:r>
      <w:r>
        <w:rPr>
          <w:rFonts w:ascii="Times New Roman" w:hAnsi="Times New Roman"/>
          <w:sz w:val="24"/>
          <w:szCs w:val="24"/>
        </w:rPr>
        <w:t>.</w:t>
      </w:r>
    </w:p>
    <w:p w:rsidR="00F05CA8" w:rsidRPr="001E299B" w:rsidRDefault="00F05CA8" w:rsidP="00F05CA8">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1E299B">
        <w:rPr>
          <w:rFonts w:ascii="Times New Roman" w:eastAsiaTheme="minorHAnsi" w:hAnsi="Times New Roman"/>
          <w:sz w:val="24"/>
          <w:szCs w:val="24"/>
        </w:rPr>
        <w:tab/>
      </w:r>
      <w:r w:rsidRPr="001E299B">
        <w:rPr>
          <w:rFonts w:ascii="Times New Roman" w:eastAsiaTheme="minorHAnsi" w:hAnsi="Times New Roman"/>
          <w:sz w:val="24"/>
          <w:szCs w:val="24"/>
        </w:rPr>
        <w:tab/>
      </w:r>
      <w:r w:rsidRPr="001E299B">
        <w:rPr>
          <w:rFonts w:ascii="Times New Roman" w:hAnsi="Times New Roman"/>
          <w:b/>
          <w:sz w:val="24"/>
          <w:szCs w:val="24"/>
        </w:rPr>
        <w:t>2. Объем дисциплины:</w:t>
      </w:r>
      <w:r>
        <w:rPr>
          <w:rFonts w:ascii="Times New Roman" w:hAnsi="Times New Roman"/>
          <w:sz w:val="24"/>
          <w:szCs w:val="24"/>
        </w:rPr>
        <w:t xml:space="preserve"> 2 зачетные единицы</w:t>
      </w:r>
    </w:p>
    <w:p w:rsidR="00F05CA8" w:rsidRPr="001D2034" w:rsidRDefault="00F05CA8" w:rsidP="00F05CA8">
      <w:pPr>
        <w:pStyle w:val="a6"/>
        <w:ind w:firstLine="708"/>
        <w:rPr>
          <w:b/>
        </w:rPr>
      </w:pPr>
      <w:r>
        <w:rPr>
          <w:b/>
        </w:rPr>
        <w:t>3. Содержание дисциплины:</w:t>
      </w:r>
    </w:p>
    <w:p w:rsidR="00A95CB5" w:rsidRPr="0005744C" w:rsidRDefault="00A95CB5" w:rsidP="00A95CB5">
      <w:pPr>
        <w:pStyle w:val="Default"/>
        <w:jc w:val="both"/>
      </w:pPr>
      <w:r w:rsidRPr="0005744C">
        <w:t xml:space="preserve">Методы стоматологического осмотра детей и взрослых. Диспансеризация, как метод улучшения здоровья населения. Плановая санация полости рта у детей. Санитарное просвещение в организованных коллективах. Индивидуальное санитарное просвещение по вопросам гигиены полости рта.  </w:t>
      </w:r>
      <w:r>
        <w:t>П</w:t>
      </w:r>
      <w:r w:rsidRPr="0005744C">
        <w:t xml:space="preserve">рофилактика </w:t>
      </w:r>
      <w:r>
        <w:t xml:space="preserve">кариеса. </w:t>
      </w:r>
      <w:proofErr w:type="spellStart"/>
      <w:r w:rsidRPr="0005744C">
        <w:t>Реминерализующая</w:t>
      </w:r>
      <w:proofErr w:type="spellEnd"/>
      <w:r w:rsidRPr="0005744C">
        <w:t xml:space="preserve"> терапия в профилактике кариеса зубов. Показания. Методики применения. Оценка эффективности. Фториды в профилактике стоматологических заболеваний. Механизм действия фторидов. Методы фторирования питьевой воды. Фторирование пищевых продуктов. Применение таблеток фторида натрия для профилактики кариеса зубов. Применение фторсодержащих лаков, гелей для профилактики кариеса зубов. Применение растворов фторидов для профилактики кариеса. Герметизация </w:t>
      </w:r>
      <w:proofErr w:type="spellStart"/>
      <w:r w:rsidRPr="0005744C">
        <w:t>фиссур</w:t>
      </w:r>
      <w:proofErr w:type="spellEnd"/>
      <w:r w:rsidRPr="0005744C">
        <w:t xml:space="preserve"> с целью профилактики кариеса зубов. Значение питания</w:t>
      </w:r>
      <w:r>
        <w:t xml:space="preserve"> в профилактике кариеса у детей.</w:t>
      </w:r>
      <w:r w:rsidRPr="0005744C">
        <w:t xml:space="preserve"> Роль питания в развития острого раннего кариеса у детей. </w:t>
      </w:r>
      <w:r>
        <w:t xml:space="preserve">Профилактика </w:t>
      </w:r>
      <w:r w:rsidRPr="0005744C">
        <w:t xml:space="preserve">болезней пародонта Освоение методов профилактики болезней пародонта с применением различных средств гигиены полости рта: зубочисток, нитей. Значение питания в профилактике зубочелюстных аномалий. </w:t>
      </w:r>
    </w:p>
    <w:p w:rsidR="00F05CA8" w:rsidRDefault="00F05CA8" w:rsidP="00F05CA8">
      <w:pPr>
        <w:pStyle w:val="a6"/>
        <w:numPr>
          <w:ilvl w:val="0"/>
          <w:numId w:val="3"/>
        </w:numPr>
        <w:rPr>
          <w:b/>
        </w:rPr>
      </w:pPr>
      <w:r>
        <w:rPr>
          <w:b/>
        </w:rPr>
        <w:t xml:space="preserve">Планируемые результаты </w:t>
      </w:r>
      <w:proofErr w:type="gramStart"/>
      <w:r>
        <w:rPr>
          <w:b/>
        </w:rPr>
        <w:t>обучения по дисциплине</w:t>
      </w:r>
      <w:proofErr w:type="gramEnd"/>
      <w:r>
        <w:rPr>
          <w:b/>
        </w:rPr>
        <w:t>.</w:t>
      </w:r>
    </w:p>
    <w:p w:rsidR="00F05CA8" w:rsidRDefault="00F05CA8" w:rsidP="00F05CA8">
      <w:pPr>
        <w:pStyle w:val="a6"/>
        <w:rPr>
          <w:i/>
        </w:rPr>
      </w:pPr>
      <w:r>
        <w:t>В ре</w:t>
      </w:r>
      <w:r w:rsidR="00E8520C">
        <w:t>зультате освоения дисциплины у ординатора</w:t>
      </w:r>
      <w:r>
        <w:t xml:space="preserve"> до</w:t>
      </w:r>
      <w:r w:rsidR="00083779">
        <w:t>лжны быть сформированы</w:t>
      </w:r>
      <w:r>
        <w:t xml:space="preserve"> следующие компетенции:</w:t>
      </w:r>
      <w:r>
        <w:rPr>
          <w:i/>
        </w:rPr>
        <w:t xml:space="preserve"> </w:t>
      </w:r>
    </w:p>
    <w:p w:rsidR="00F05CA8" w:rsidRPr="007970CD" w:rsidRDefault="00F05CA8" w:rsidP="00F05CA8">
      <w:pPr>
        <w:widowControl w:val="0"/>
        <w:autoSpaceDE w:val="0"/>
        <w:autoSpaceDN w:val="0"/>
        <w:adjustRightInd w:val="0"/>
        <w:ind w:firstLine="540"/>
        <w:rPr>
          <w:rFonts w:eastAsia="Times New Roman" w:cs="Times New Roman"/>
          <w:szCs w:val="24"/>
          <w:lang w:eastAsia="ru-RU"/>
        </w:rPr>
      </w:pPr>
      <w:r w:rsidRPr="007970CD">
        <w:rPr>
          <w:rFonts w:eastAsia="Times New Roman" w:cs="Times New Roman"/>
          <w:szCs w:val="24"/>
          <w:lang w:eastAsia="ru-RU"/>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7970CD">
        <w:rPr>
          <w:rFonts w:eastAsia="Times New Roman" w:cs="Times New Roman"/>
          <w:szCs w:val="24"/>
          <w:lang w:eastAsia="ru-RU"/>
        </w:rPr>
        <w:t>влияния</w:t>
      </w:r>
      <w:proofErr w:type="gramEnd"/>
      <w:r w:rsidRPr="007970CD">
        <w:rPr>
          <w:rFonts w:eastAsia="Times New Roman" w:cs="Times New Roman"/>
          <w:szCs w:val="24"/>
          <w:lang w:eastAsia="ru-RU"/>
        </w:rPr>
        <w:t xml:space="preserve"> на здоровье человека факторов среды его обитания (ПК-1);</w:t>
      </w:r>
    </w:p>
    <w:p w:rsidR="00F05CA8" w:rsidRPr="007970CD" w:rsidRDefault="00F05CA8" w:rsidP="00F05CA8">
      <w:pPr>
        <w:widowControl w:val="0"/>
        <w:autoSpaceDE w:val="0"/>
        <w:autoSpaceDN w:val="0"/>
        <w:adjustRightInd w:val="0"/>
        <w:ind w:firstLine="540"/>
        <w:rPr>
          <w:rFonts w:eastAsia="Times New Roman" w:cs="Times New Roman"/>
          <w:szCs w:val="24"/>
          <w:lang w:eastAsia="ru-RU"/>
        </w:rPr>
      </w:pPr>
      <w:r w:rsidRPr="007970CD">
        <w:rPr>
          <w:rFonts w:eastAsia="Times New Roman" w:cs="Times New Roman"/>
          <w:szCs w:val="24"/>
          <w:lang w:eastAsia="ru-RU"/>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D830C4" w:rsidRPr="00D830C4" w:rsidRDefault="00D830C4" w:rsidP="00D830C4">
      <w:pPr>
        <w:widowControl w:val="0"/>
        <w:autoSpaceDE w:val="0"/>
        <w:autoSpaceDN w:val="0"/>
        <w:adjustRightInd w:val="0"/>
        <w:ind w:firstLine="540"/>
        <w:rPr>
          <w:rFonts w:eastAsia="Times New Roman" w:cs="Times New Roman"/>
          <w:szCs w:val="24"/>
          <w:lang w:eastAsia="ru-RU"/>
        </w:rPr>
      </w:pPr>
      <w:r w:rsidRPr="00D830C4">
        <w:rPr>
          <w:rFonts w:eastAsia="Times New Roman" w:cs="Times New Roman"/>
          <w:szCs w:val="24"/>
          <w:lang w:eastAsia="ru-RU"/>
        </w:rPr>
        <w:t>готовность к применению социально-гигиенических методик сбора и медико-статистического анализа информации о стоматологической заболеваемости (ПК-4);</w:t>
      </w:r>
    </w:p>
    <w:p w:rsidR="00F05CA8" w:rsidRPr="007970CD" w:rsidRDefault="00F05CA8" w:rsidP="00F05CA8">
      <w:pPr>
        <w:widowControl w:val="0"/>
        <w:autoSpaceDE w:val="0"/>
        <w:autoSpaceDN w:val="0"/>
        <w:adjustRightInd w:val="0"/>
        <w:ind w:firstLine="540"/>
        <w:rPr>
          <w:rFonts w:eastAsia="Times New Roman" w:cs="Times New Roman"/>
          <w:szCs w:val="24"/>
          <w:lang w:eastAsia="ru-RU"/>
        </w:rPr>
      </w:pPr>
      <w:r w:rsidRPr="007970CD">
        <w:rPr>
          <w:rFonts w:eastAsia="Times New Roman" w:cs="Times New Roman"/>
          <w:szCs w:val="24"/>
          <w:lang w:eastAsia="ru-RU"/>
        </w:rPr>
        <w:t>готовность к определению тактики ведения, ведению и лечению пациентов, нуждающихся в терапевтической стоматологической помощи (ПК-7);</w:t>
      </w:r>
    </w:p>
    <w:p w:rsidR="00F05CA8" w:rsidRDefault="00F05CA8" w:rsidP="00F05CA8">
      <w:pPr>
        <w:pStyle w:val="ConsPlusNormal"/>
        <w:ind w:firstLine="540"/>
        <w:jc w:val="both"/>
        <w:rPr>
          <w:rFonts w:ascii="Times New Roman" w:hAnsi="Times New Roman" w:cs="Times New Roman"/>
          <w:sz w:val="24"/>
          <w:szCs w:val="24"/>
        </w:rPr>
      </w:pPr>
      <w:r w:rsidRPr="00AC57C3">
        <w:rPr>
          <w:rFonts w:ascii="Times New Roman" w:hAnsi="Times New Roman" w:cs="Times New Roman"/>
          <w:sz w:val="24"/>
          <w:szCs w:val="24"/>
        </w:rPr>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 (ПК-9);</w:t>
      </w:r>
    </w:p>
    <w:p w:rsidR="00D830C4" w:rsidRPr="00B73852" w:rsidRDefault="00D830C4" w:rsidP="00B73852">
      <w:pPr>
        <w:widowControl w:val="0"/>
        <w:autoSpaceDE w:val="0"/>
        <w:autoSpaceDN w:val="0"/>
        <w:adjustRightInd w:val="0"/>
        <w:ind w:firstLine="540"/>
        <w:rPr>
          <w:rFonts w:eastAsia="Times New Roman" w:cs="Times New Roman"/>
          <w:szCs w:val="24"/>
          <w:lang w:eastAsia="ru-RU"/>
        </w:rPr>
      </w:pPr>
      <w:r w:rsidRPr="00D830C4">
        <w:rPr>
          <w:rFonts w:eastAsia="Times New Roman" w:cs="Times New Roman"/>
          <w:szCs w:val="24"/>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w:t>
      </w:r>
      <w:r w:rsidR="00B73852">
        <w:rPr>
          <w:rFonts w:eastAsia="Times New Roman" w:cs="Times New Roman"/>
          <w:szCs w:val="24"/>
          <w:lang w:eastAsia="ru-RU"/>
        </w:rPr>
        <w:t>ологических заболеваний (ПК-10).</w:t>
      </w:r>
    </w:p>
    <w:p w:rsidR="00F05CA8" w:rsidRDefault="00F05CA8" w:rsidP="00F05CA8">
      <w:pPr>
        <w:pStyle w:val="a6"/>
        <w:numPr>
          <w:ilvl w:val="0"/>
          <w:numId w:val="3"/>
        </w:numPr>
      </w:pPr>
      <w:r>
        <w:rPr>
          <w:b/>
        </w:rPr>
        <w:t>Форма контроля</w:t>
      </w:r>
      <w:r>
        <w:t>: зачет</w:t>
      </w:r>
      <w:r w:rsidR="008530AF">
        <w:t>.</w:t>
      </w:r>
    </w:p>
    <w:p w:rsidR="00F05CA8" w:rsidRPr="00463174" w:rsidRDefault="00F05CA8" w:rsidP="00F05CA8">
      <w:pPr>
        <w:pStyle w:val="a3"/>
        <w:numPr>
          <w:ilvl w:val="0"/>
          <w:numId w:val="3"/>
        </w:numPr>
        <w:rPr>
          <w:rFonts w:cs="Times New Roman"/>
          <w:sz w:val="28"/>
          <w:szCs w:val="28"/>
        </w:rPr>
      </w:pPr>
      <w:r w:rsidRPr="00CC0BE1">
        <w:rPr>
          <w:b/>
        </w:rPr>
        <w:t>Разработчик</w:t>
      </w:r>
      <w:r>
        <w:rPr>
          <w:b/>
        </w:rPr>
        <w:t xml:space="preserve">: </w:t>
      </w:r>
      <w:r w:rsidR="00D830C4">
        <w:t xml:space="preserve">д.м.н., доц. </w:t>
      </w:r>
      <w:proofErr w:type="spellStart"/>
      <w:r w:rsidR="00D830C4">
        <w:t>Золоев</w:t>
      </w:r>
      <w:proofErr w:type="spellEnd"/>
      <w:r w:rsidR="00D830C4">
        <w:t xml:space="preserve"> Р.В</w:t>
      </w:r>
      <w:r w:rsidR="0011417F">
        <w:t>.</w:t>
      </w:r>
    </w:p>
    <w:p w:rsidR="00463174" w:rsidRPr="00463174" w:rsidRDefault="00463174" w:rsidP="00463174">
      <w:pPr>
        <w:rPr>
          <w:rFonts w:cs="Times New Roman"/>
          <w:sz w:val="28"/>
          <w:szCs w:val="28"/>
        </w:rPr>
      </w:pPr>
    </w:p>
    <w:p w:rsidR="00463174" w:rsidRDefault="00463174" w:rsidP="00463174">
      <w:pPr>
        <w:jc w:val="center"/>
        <w:rPr>
          <w:rFonts w:cs="Times New Roman"/>
          <w:b/>
          <w:color w:val="000000"/>
          <w:sz w:val="28"/>
          <w:szCs w:val="28"/>
        </w:rPr>
      </w:pPr>
    </w:p>
    <w:p w:rsidR="00463174" w:rsidRDefault="00463174" w:rsidP="00463174">
      <w:pPr>
        <w:jc w:val="center"/>
        <w:rPr>
          <w:rFonts w:cs="Times New Roman"/>
          <w:b/>
          <w:color w:val="000000"/>
          <w:sz w:val="28"/>
          <w:szCs w:val="28"/>
        </w:rPr>
      </w:pPr>
    </w:p>
    <w:p w:rsidR="00463174" w:rsidRPr="00463174" w:rsidRDefault="00463174" w:rsidP="00463174">
      <w:pPr>
        <w:jc w:val="center"/>
        <w:rPr>
          <w:rFonts w:cs="Times New Roman"/>
          <w:b/>
          <w:sz w:val="28"/>
          <w:szCs w:val="28"/>
        </w:rPr>
      </w:pPr>
      <w:r w:rsidRPr="001E299B">
        <w:rPr>
          <w:rFonts w:cs="Times New Roman"/>
          <w:b/>
          <w:sz w:val="28"/>
          <w:szCs w:val="28"/>
        </w:rPr>
        <w:t>АННОТАЦИЯ РАБОЧЕЙ ПРОГРАММЫ ДИСЦИПЛИНЫ</w:t>
      </w:r>
    </w:p>
    <w:p w:rsidR="00463174" w:rsidRPr="00FF1886" w:rsidRDefault="00463174" w:rsidP="00463174">
      <w:pPr>
        <w:jc w:val="center"/>
        <w:rPr>
          <w:rFonts w:cs="Times New Roman"/>
          <w:b/>
          <w:sz w:val="28"/>
          <w:szCs w:val="28"/>
        </w:rPr>
      </w:pPr>
      <w:r>
        <w:rPr>
          <w:rFonts w:cs="Times New Roman"/>
          <w:b/>
          <w:color w:val="000000"/>
          <w:sz w:val="28"/>
          <w:szCs w:val="28"/>
        </w:rPr>
        <w:t>«Местное обезболивание и анестезиология в стоматологии»</w:t>
      </w:r>
    </w:p>
    <w:p w:rsidR="00463174" w:rsidRDefault="00463174" w:rsidP="00463174">
      <w:pPr>
        <w:jc w:val="center"/>
        <w:rPr>
          <w:rFonts w:cs="Times New Roman"/>
          <w:b/>
          <w:sz w:val="28"/>
          <w:szCs w:val="28"/>
        </w:rPr>
      </w:pPr>
    </w:p>
    <w:p w:rsidR="00463174" w:rsidRPr="001E299B" w:rsidRDefault="00463174" w:rsidP="00463174">
      <w:pPr>
        <w:pStyle w:val="5"/>
        <w:shd w:val="clear" w:color="auto" w:fill="auto"/>
        <w:tabs>
          <w:tab w:val="left" w:pos="0"/>
        </w:tabs>
        <w:spacing w:after="0" w:line="240" w:lineRule="auto"/>
        <w:ind w:firstLine="680"/>
        <w:jc w:val="both"/>
        <w:rPr>
          <w:rFonts w:ascii="Times New Roman" w:hAnsi="Times New Roman"/>
          <w:b/>
          <w:sz w:val="24"/>
          <w:szCs w:val="24"/>
        </w:rPr>
      </w:pPr>
      <w:r w:rsidRPr="001E299B">
        <w:rPr>
          <w:rFonts w:ascii="Times New Roman" w:hAnsi="Times New Roman"/>
          <w:b/>
          <w:sz w:val="24"/>
          <w:szCs w:val="24"/>
        </w:rPr>
        <w:lastRenderedPageBreak/>
        <w:t>1. Место дисциплины в структуре ОПОП.</w:t>
      </w:r>
    </w:p>
    <w:p w:rsidR="00463174" w:rsidRPr="001E299B" w:rsidRDefault="00463174" w:rsidP="00463174">
      <w:pPr>
        <w:pStyle w:val="5"/>
        <w:shd w:val="clear" w:color="auto" w:fill="auto"/>
        <w:tabs>
          <w:tab w:val="left" w:pos="0"/>
        </w:tabs>
        <w:spacing w:after="0" w:line="240" w:lineRule="auto"/>
        <w:ind w:firstLine="680"/>
        <w:jc w:val="both"/>
        <w:rPr>
          <w:rFonts w:ascii="Times New Roman" w:hAnsi="Times New Roman"/>
          <w:sz w:val="24"/>
          <w:szCs w:val="24"/>
        </w:rPr>
      </w:pPr>
      <w:r w:rsidRPr="001E299B">
        <w:rPr>
          <w:rFonts w:ascii="Times New Roman" w:hAnsi="Times New Roman"/>
          <w:sz w:val="24"/>
          <w:szCs w:val="24"/>
        </w:rPr>
        <w:t xml:space="preserve">Дисциплина </w:t>
      </w:r>
      <w:r w:rsidR="0005227B" w:rsidRPr="0005227B">
        <w:rPr>
          <w:rFonts w:ascii="Times New Roman" w:hAnsi="Times New Roman"/>
          <w:color w:val="000000"/>
          <w:sz w:val="24"/>
          <w:szCs w:val="24"/>
        </w:rPr>
        <w:t>«Местное обезболивание и анестезиология в стоматологии»</w:t>
      </w:r>
      <w:r w:rsidR="0005227B">
        <w:rPr>
          <w:rFonts w:ascii="Times New Roman" w:hAnsi="Times New Roman"/>
          <w:color w:val="000000"/>
          <w:sz w:val="24"/>
          <w:szCs w:val="24"/>
        </w:rPr>
        <w:t xml:space="preserve"> </w:t>
      </w:r>
      <w:r w:rsidRPr="001E299B">
        <w:rPr>
          <w:rFonts w:ascii="Times New Roman" w:hAnsi="Times New Roman"/>
          <w:sz w:val="24"/>
          <w:szCs w:val="24"/>
        </w:rPr>
        <w:t xml:space="preserve">относится к дисциплинам </w:t>
      </w:r>
      <w:r>
        <w:rPr>
          <w:rFonts w:ascii="Times New Roman" w:hAnsi="Times New Roman"/>
          <w:sz w:val="24"/>
          <w:szCs w:val="24"/>
        </w:rPr>
        <w:t xml:space="preserve">базовой части </w:t>
      </w:r>
      <w:r w:rsidRPr="001E299B">
        <w:rPr>
          <w:rFonts w:ascii="Times New Roman" w:hAnsi="Times New Roman"/>
          <w:sz w:val="24"/>
          <w:szCs w:val="24"/>
        </w:rPr>
        <w:t>Блока</w:t>
      </w:r>
      <w:r>
        <w:rPr>
          <w:rFonts w:ascii="Times New Roman" w:hAnsi="Times New Roman"/>
          <w:sz w:val="24"/>
          <w:szCs w:val="24"/>
        </w:rPr>
        <w:t xml:space="preserve"> 1</w:t>
      </w:r>
      <w:r w:rsidR="00A24696">
        <w:rPr>
          <w:rFonts w:ascii="Times New Roman" w:hAnsi="Times New Roman"/>
          <w:sz w:val="24"/>
          <w:szCs w:val="24"/>
        </w:rPr>
        <w:t>(индекс Б.1.Б.03).</w:t>
      </w:r>
    </w:p>
    <w:p w:rsidR="00463174" w:rsidRPr="001E299B" w:rsidRDefault="00463174" w:rsidP="00463174">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1E299B">
        <w:rPr>
          <w:rFonts w:ascii="Times New Roman" w:eastAsiaTheme="minorHAnsi" w:hAnsi="Times New Roman"/>
          <w:sz w:val="24"/>
          <w:szCs w:val="24"/>
        </w:rPr>
        <w:tab/>
      </w:r>
      <w:r w:rsidRPr="001E299B">
        <w:rPr>
          <w:rFonts w:ascii="Times New Roman" w:eastAsiaTheme="minorHAnsi" w:hAnsi="Times New Roman"/>
          <w:sz w:val="24"/>
          <w:szCs w:val="24"/>
        </w:rPr>
        <w:tab/>
      </w:r>
      <w:r w:rsidRPr="001E299B">
        <w:rPr>
          <w:rFonts w:ascii="Times New Roman" w:hAnsi="Times New Roman"/>
          <w:b/>
          <w:sz w:val="24"/>
          <w:szCs w:val="24"/>
        </w:rPr>
        <w:t>2. Объем дисциплины:</w:t>
      </w:r>
      <w:r>
        <w:rPr>
          <w:rFonts w:ascii="Times New Roman" w:hAnsi="Times New Roman"/>
          <w:sz w:val="24"/>
          <w:szCs w:val="24"/>
        </w:rPr>
        <w:t xml:space="preserve"> 2 зачетные единицы</w:t>
      </w:r>
    </w:p>
    <w:p w:rsidR="00463174" w:rsidRPr="001D2034" w:rsidRDefault="00463174" w:rsidP="00463174">
      <w:pPr>
        <w:pStyle w:val="a6"/>
        <w:ind w:firstLine="708"/>
        <w:rPr>
          <w:b/>
        </w:rPr>
      </w:pPr>
      <w:r>
        <w:rPr>
          <w:b/>
        </w:rPr>
        <w:t>3. Содержание дисциплины:</w:t>
      </w:r>
    </w:p>
    <w:p w:rsidR="00FC056E" w:rsidRDefault="006A4A49" w:rsidP="00FC056E">
      <w:pPr>
        <w:autoSpaceDE w:val="0"/>
        <w:autoSpaceDN w:val="0"/>
        <w:adjustRightInd w:val="0"/>
        <w:rPr>
          <w:sz w:val="23"/>
          <w:szCs w:val="23"/>
        </w:rPr>
      </w:pPr>
      <w:r>
        <w:rPr>
          <w:sz w:val="23"/>
          <w:szCs w:val="23"/>
        </w:rPr>
        <w:t xml:space="preserve">Фармакологическая характеристика современных местных анестетиков. Компоненты </w:t>
      </w:r>
      <w:proofErr w:type="spellStart"/>
      <w:r>
        <w:rPr>
          <w:sz w:val="23"/>
          <w:szCs w:val="23"/>
        </w:rPr>
        <w:t>местноанестезирующих</w:t>
      </w:r>
      <w:proofErr w:type="spellEnd"/>
      <w:r>
        <w:rPr>
          <w:sz w:val="23"/>
          <w:szCs w:val="23"/>
        </w:rPr>
        <w:t xml:space="preserve">  растворов. </w:t>
      </w:r>
      <w:r w:rsidR="00FC056E" w:rsidRPr="006A4A49">
        <w:rPr>
          <w:sz w:val="23"/>
          <w:szCs w:val="23"/>
        </w:rPr>
        <w:t xml:space="preserve"> Виды местного обезболивания. </w:t>
      </w:r>
      <w:proofErr w:type="gramStart"/>
      <w:r w:rsidR="00FC056E" w:rsidRPr="006A4A49">
        <w:rPr>
          <w:sz w:val="23"/>
          <w:szCs w:val="23"/>
        </w:rPr>
        <w:t>Инфильтрационная</w:t>
      </w:r>
      <w:proofErr w:type="gramEnd"/>
      <w:r w:rsidR="00FC056E" w:rsidRPr="006A4A49">
        <w:rPr>
          <w:sz w:val="23"/>
          <w:szCs w:val="23"/>
        </w:rPr>
        <w:t xml:space="preserve"> и проводниковая анестезии на верхней и нижней челюстях. Ошибки и осложнения при </w:t>
      </w:r>
      <w:r>
        <w:rPr>
          <w:sz w:val="23"/>
          <w:szCs w:val="23"/>
        </w:rPr>
        <w:t>применении местного обезболивания</w:t>
      </w:r>
      <w:r w:rsidR="00FC056E" w:rsidRPr="006A4A49">
        <w:rPr>
          <w:sz w:val="23"/>
          <w:szCs w:val="23"/>
        </w:rPr>
        <w:t xml:space="preserve"> в стоматологии. Особенности местного обезболивания у пациентов с соматическими заболеваниями. Общее обезболивание, комбинированное обезболивание и анестезиология в стоматологии.</w:t>
      </w:r>
    </w:p>
    <w:p w:rsidR="00463174" w:rsidRDefault="00463174" w:rsidP="00463174">
      <w:pPr>
        <w:pStyle w:val="a6"/>
        <w:numPr>
          <w:ilvl w:val="0"/>
          <w:numId w:val="5"/>
        </w:numPr>
        <w:rPr>
          <w:b/>
        </w:rPr>
      </w:pPr>
      <w:r>
        <w:rPr>
          <w:b/>
        </w:rPr>
        <w:t xml:space="preserve">Планируемые результаты </w:t>
      </w:r>
      <w:proofErr w:type="gramStart"/>
      <w:r>
        <w:rPr>
          <w:b/>
        </w:rPr>
        <w:t>обучения по дисциплине</w:t>
      </w:r>
      <w:proofErr w:type="gramEnd"/>
      <w:r>
        <w:rPr>
          <w:b/>
        </w:rPr>
        <w:t>.</w:t>
      </w:r>
    </w:p>
    <w:p w:rsidR="00463174" w:rsidRDefault="00463174" w:rsidP="00463174">
      <w:pPr>
        <w:pStyle w:val="a6"/>
        <w:rPr>
          <w:i/>
        </w:rPr>
      </w:pPr>
      <w:r>
        <w:t xml:space="preserve">В результате освоения дисциплины у </w:t>
      </w:r>
      <w:r w:rsidR="006A4A49">
        <w:t>ординатора</w:t>
      </w:r>
      <w:r>
        <w:t xml:space="preserve"> до</w:t>
      </w:r>
      <w:r w:rsidR="00DD458D">
        <w:t>лжны быть сформированы следующие компетенции</w:t>
      </w:r>
      <w:r>
        <w:t>:</w:t>
      </w:r>
      <w:r>
        <w:rPr>
          <w:i/>
        </w:rPr>
        <w:t xml:space="preserve"> </w:t>
      </w:r>
    </w:p>
    <w:p w:rsidR="006406DE" w:rsidRPr="006406DE" w:rsidRDefault="006406DE" w:rsidP="006406DE">
      <w:pPr>
        <w:pStyle w:val="ConsPlusNormal"/>
        <w:ind w:firstLine="540"/>
        <w:rPr>
          <w:rFonts w:ascii="Times New Roman" w:eastAsia="Times New Roman" w:hAnsi="Times New Roman" w:cs="Times New Roman"/>
          <w:sz w:val="24"/>
          <w:szCs w:val="24"/>
        </w:rPr>
      </w:pPr>
      <w:r w:rsidRPr="006406DE">
        <w:rPr>
          <w:rFonts w:ascii="Times New Roman" w:eastAsia="Times New Roman" w:hAnsi="Times New Roman" w:cs="Times New Roman"/>
          <w:sz w:val="24"/>
          <w:szCs w:val="24"/>
        </w:rPr>
        <w:t>готовность к определению тактики ведения, ведению и лечению пациентов, нуждающихся в терапевтической стоматологической помощи (ПК-7);</w:t>
      </w:r>
    </w:p>
    <w:p w:rsidR="00463174" w:rsidRPr="00AC57C3" w:rsidRDefault="006406DE" w:rsidP="006406DE">
      <w:pPr>
        <w:pStyle w:val="ConsPlusNormal"/>
        <w:ind w:firstLine="540"/>
        <w:jc w:val="both"/>
        <w:rPr>
          <w:rFonts w:ascii="Times New Roman" w:hAnsi="Times New Roman" w:cs="Times New Roman"/>
          <w:sz w:val="24"/>
          <w:szCs w:val="24"/>
        </w:rPr>
      </w:pPr>
      <w:r w:rsidRPr="006406DE">
        <w:rPr>
          <w:rFonts w:ascii="Times New Roman" w:eastAsia="Times New Roman" w:hAnsi="Times New Roman" w:cs="Times New Roman"/>
          <w:sz w:val="24"/>
          <w:szCs w:val="24"/>
        </w:rPr>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w:t>
      </w:r>
      <w:r w:rsidR="00E8520C">
        <w:rPr>
          <w:rFonts w:ascii="Times New Roman" w:eastAsia="Times New Roman" w:hAnsi="Times New Roman" w:cs="Times New Roman"/>
          <w:sz w:val="24"/>
          <w:szCs w:val="24"/>
        </w:rPr>
        <w:t>курортном лечении (ПК-9).</w:t>
      </w:r>
    </w:p>
    <w:p w:rsidR="00463174" w:rsidRDefault="00463174" w:rsidP="00463174">
      <w:pPr>
        <w:pStyle w:val="a6"/>
        <w:numPr>
          <w:ilvl w:val="0"/>
          <w:numId w:val="5"/>
        </w:numPr>
      </w:pPr>
      <w:r>
        <w:rPr>
          <w:b/>
        </w:rPr>
        <w:t>Форма контроля</w:t>
      </w:r>
      <w:r>
        <w:t>: зачет</w:t>
      </w:r>
      <w:r w:rsidR="008530AF">
        <w:t>.</w:t>
      </w:r>
    </w:p>
    <w:p w:rsidR="00463174" w:rsidRPr="00086310" w:rsidRDefault="00463174" w:rsidP="00463174">
      <w:pPr>
        <w:pStyle w:val="a3"/>
        <w:numPr>
          <w:ilvl w:val="0"/>
          <w:numId w:val="5"/>
        </w:numPr>
        <w:rPr>
          <w:rFonts w:cs="Times New Roman"/>
          <w:sz w:val="28"/>
          <w:szCs w:val="28"/>
        </w:rPr>
      </w:pPr>
      <w:proofErr w:type="gramStart"/>
      <w:r w:rsidRPr="00CC0BE1">
        <w:rPr>
          <w:b/>
        </w:rPr>
        <w:t>Разработчик</w:t>
      </w:r>
      <w:r>
        <w:rPr>
          <w:b/>
        </w:rPr>
        <w:t xml:space="preserve">: </w:t>
      </w:r>
      <w:r>
        <w:t xml:space="preserve">д.м.н., доц. </w:t>
      </w:r>
      <w:proofErr w:type="spellStart"/>
      <w:r>
        <w:t>Золоев</w:t>
      </w:r>
      <w:proofErr w:type="spellEnd"/>
      <w:r>
        <w:t xml:space="preserve"> Р.В.,  к.м.н. </w:t>
      </w:r>
      <w:proofErr w:type="spellStart"/>
      <w:r w:rsidR="00DF0D3D">
        <w:t>Базаева</w:t>
      </w:r>
      <w:proofErr w:type="spellEnd"/>
      <w:r w:rsidR="00DF0D3D">
        <w:t xml:space="preserve"> И.К.</w:t>
      </w:r>
      <w:proofErr w:type="gramEnd"/>
    </w:p>
    <w:p w:rsidR="00086310" w:rsidRDefault="00086310" w:rsidP="00086310">
      <w:pPr>
        <w:rPr>
          <w:rFonts w:cs="Times New Roman"/>
          <w:sz w:val="28"/>
          <w:szCs w:val="28"/>
        </w:rPr>
      </w:pPr>
    </w:p>
    <w:p w:rsidR="00086310" w:rsidRPr="00086310" w:rsidRDefault="00086310" w:rsidP="00086310">
      <w:pPr>
        <w:rPr>
          <w:rFonts w:cs="Times New Roman"/>
          <w:sz w:val="28"/>
          <w:szCs w:val="28"/>
        </w:rPr>
      </w:pPr>
    </w:p>
    <w:p w:rsidR="00FC056E" w:rsidRPr="00463174" w:rsidRDefault="00FC056E" w:rsidP="00FC056E">
      <w:pPr>
        <w:jc w:val="center"/>
        <w:rPr>
          <w:rFonts w:cs="Times New Roman"/>
          <w:b/>
          <w:sz w:val="28"/>
          <w:szCs w:val="28"/>
        </w:rPr>
      </w:pPr>
      <w:r w:rsidRPr="001E299B">
        <w:rPr>
          <w:rFonts w:cs="Times New Roman"/>
          <w:b/>
          <w:sz w:val="28"/>
          <w:szCs w:val="28"/>
        </w:rPr>
        <w:t>АННОТАЦИЯ РАБОЧЕЙ ПРОГРАММЫ ДИСЦИПЛИНЫ</w:t>
      </w:r>
    </w:p>
    <w:p w:rsidR="00FC056E" w:rsidRPr="00FF1886" w:rsidRDefault="00FC056E" w:rsidP="00FC056E">
      <w:pPr>
        <w:jc w:val="center"/>
        <w:rPr>
          <w:rFonts w:cs="Times New Roman"/>
          <w:b/>
          <w:sz w:val="28"/>
          <w:szCs w:val="28"/>
        </w:rPr>
      </w:pPr>
      <w:r>
        <w:rPr>
          <w:rFonts w:cs="Times New Roman"/>
          <w:b/>
          <w:color w:val="000000"/>
          <w:sz w:val="28"/>
          <w:szCs w:val="28"/>
        </w:rPr>
        <w:t>«</w:t>
      </w:r>
      <w:r w:rsidR="0005227B">
        <w:rPr>
          <w:rFonts w:cs="Times New Roman"/>
          <w:b/>
          <w:color w:val="000000"/>
          <w:sz w:val="28"/>
          <w:szCs w:val="28"/>
        </w:rPr>
        <w:t xml:space="preserve">Гигиена и эпидемиология </w:t>
      </w:r>
      <w:proofErr w:type="gramStart"/>
      <w:r w:rsidR="0005227B">
        <w:rPr>
          <w:rFonts w:cs="Times New Roman"/>
          <w:b/>
          <w:color w:val="000000"/>
          <w:sz w:val="28"/>
          <w:szCs w:val="28"/>
        </w:rPr>
        <w:t>чрезвычайных</w:t>
      </w:r>
      <w:proofErr w:type="gramEnd"/>
      <w:r w:rsidR="0005227B">
        <w:rPr>
          <w:rFonts w:cs="Times New Roman"/>
          <w:b/>
          <w:color w:val="000000"/>
          <w:sz w:val="28"/>
          <w:szCs w:val="28"/>
        </w:rPr>
        <w:t xml:space="preserve"> ситуации</w:t>
      </w:r>
      <w:r>
        <w:rPr>
          <w:rFonts w:cs="Times New Roman"/>
          <w:b/>
          <w:color w:val="000000"/>
          <w:sz w:val="28"/>
          <w:szCs w:val="28"/>
        </w:rPr>
        <w:t>»</w:t>
      </w:r>
    </w:p>
    <w:p w:rsidR="00FC056E" w:rsidRDefault="00FC056E" w:rsidP="00FC056E">
      <w:pPr>
        <w:jc w:val="center"/>
        <w:rPr>
          <w:rFonts w:cs="Times New Roman"/>
          <w:b/>
          <w:sz w:val="28"/>
          <w:szCs w:val="28"/>
        </w:rPr>
      </w:pPr>
    </w:p>
    <w:p w:rsidR="00FC056E" w:rsidRPr="001E299B" w:rsidRDefault="00FC056E" w:rsidP="00FC056E">
      <w:pPr>
        <w:pStyle w:val="5"/>
        <w:shd w:val="clear" w:color="auto" w:fill="auto"/>
        <w:tabs>
          <w:tab w:val="left" w:pos="0"/>
        </w:tabs>
        <w:spacing w:after="0" w:line="240" w:lineRule="auto"/>
        <w:ind w:firstLine="680"/>
        <w:jc w:val="both"/>
        <w:rPr>
          <w:rFonts w:ascii="Times New Roman" w:hAnsi="Times New Roman"/>
          <w:b/>
          <w:sz w:val="24"/>
          <w:szCs w:val="24"/>
        </w:rPr>
      </w:pPr>
      <w:r w:rsidRPr="001E299B">
        <w:rPr>
          <w:rFonts w:ascii="Times New Roman" w:hAnsi="Times New Roman"/>
          <w:b/>
          <w:sz w:val="24"/>
          <w:szCs w:val="24"/>
        </w:rPr>
        <w:t>1. Место дисциплины в структуре ОПОП.</w:t>
      </w:r>
    </w:p>
    <w:p w:rsidR="00FC056E" w:rsidRPr="001E299B" w:rsidRDefault="00FC056E" w:rsidP="00FC056E">
      <w:pPr>
        <w:pStyle w:val="5"/>
        <w:shd w:val="clear" w:color="auto" w:fill="auto"/>
        <w:tabs>
          <w:tab w:val="left" w:pos="0"/>
        </w:tabs>
        <w:spacing w:after="0" w:line="240" w:lineRule="auto"/>
        <w:ind w:firstLine="680"/>
        <w:jc w:val="both"/>
        <w:rPr>
          <w:rFonts w:ascii="Times New Roman" w:hAnsi="Times New Roman"/>
          <w:sz w:val="24"/>
          <w:szCs w:val="24"/>
        </w:rPr>
      </w:pPr>
      <w:r w:rsidRPr="001E299B">
        <w:rPr>
          <w:rFonts w:ascii="Times New Roman" w:hAnsi="Times New Roman"/>
          <w:sz w:val="24"/>
          <w:szCs w:val="24"/>
        </w:rPr>
        <w:t xml:space="preserve">Дисциплина </w:t>
      </w:r>
      <w:r w:rsidR="00A9042A" w:rsidRPr="00A9042A">
        <w:rPr>
          <w:rFonts w:ascii="Times New Roman" w:hAnsi="Times New Roman"/>
          <w:color w:val="000000"/>
          <w:sz w:val="24"/>
          <w:szCs w:val="24"/>
        </w:rPr>
        <w:t xml:space="preserve">«Гигиена и эпидемиология </w:t>
      </w:r>
      <w:proofErr w:type="gramStart"/>
      <w:r w:rsidR="00A9042A" w:rsidRPr="00A9042A">
        <w:rPr>
          <w:rFonts w:ascii="Times New Roman" w:hAnsi="Times New Roman"/>
          <w:color w:val="000000"/>
          <w:sz w:val="24"/>
          <w:szCs w:val="24"/>
        </w:rPr>
        <w:t>чрезвычайных</w:t>
      </w:r>
      <w:proofErr w:type="gramEnd"/>
      <w:r w:rsidR="00A9042A" w:rsidRPr="00A9042A">
        <w:rPr>
          <w:rFonts w:ascii="Times New Roman" w:hAnsi="Times New Roman"/>
          <w:color w:val="000000"/>
          <w:sz w:val="24"/>
          <w:szCs w:val="24"/>
        </w:rPr>
        <w:t xml:space="preserve"> ситуации»</w:t>
      </w:r>
      <w:r>
        <w:rPr>
          <w:rFonts w:ascii="Times New Roman" w:hAnsi="Times New Roman"/>
          <w:color w:val="000000"/>
          <w:sz w:val="24"/>
          <w:szCs w:val="24"/>
        </w:rPr>
        <w:t xml:space="preserve"> </w:t>
      </w:r>
      <w:r w:rsidRPr="001E299B">
        <w:rPr>
          <w:rFonts w:ascii="Times New Roman" w:hAnsi="Times New Roman"/>
          <w:sz w:val="24"/>
          <w:szCs w:val="24"/>
        </w:rPr>
        <w:t xml:space="preserve">относится к дисциплинам </w:t>
      </w:r>
      <w:r>
        <w:rPr>
          <w:rFonts w:ascii="Times New Roman" w:hAnsi="Times New Roman"/>
          <w:sz w:val="24"/>
          <w:szCs w:val="24"/>
        </w:rPr>
        <w:t xml:space="preserve">базовой части </w:t>
      </w:r>
      <w:r w:rsidRPr="001E299B">
        <w:rPr>
          <w:rFonts w:ascii="Times New Roman" w:hAnsi="Times New Roman"/>
          <w:sz w:val="24"/>
          <w:szCs w:val="24"/>
        </w:rPr>
        <w:t>Блока</w:t>
      </w:r>
      <w:r>
        <w:rPr>
          <w:rFonts w:ascii="Times New Roman" w:hAnsi="Times New Roman"/>
          <w:sz w:val="24"/>
          <w:szCs w:val="24"/>
        </w:rPr>
        <w:t xml:space="preserve"> 1</w:t>
      </w:r>
      <w:r w:rsidR="00A24696">
        <w:rPr>
          <w:rFonts w:ascii="Times New Roman" w:hAnsi="Times New Roman"/>
          <w:sz w:val="24"/>
          <w:szCs w:val="24"/>
        </w:rPr>
        <w:t>(индекс Б.1.Б.04)</w:t>
      </w:r>
      <w:r>
        <w:rPr>
          <w:rFonts w:ascii="Times New Roman" w:hAnsi="Times New Roman"/>
          <w:sz w:val="24"/>
          <w:szCs w:val="24"/>
        </w:rPr>
        <w:t>.</w:t>
      </w:r>
    </w:p>
    <w:p w:rsidR="00FC056E" w:rsidRPr="001E299B" w:rsidRDefault="00FC056E" w:rsidP="00FC056E">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1E299B">
        <w:rPr>
          <w:rFonts w:ascii="Times New Roman" w:eastAsiaTheme="minorHAnsi" w:hAnsi="Times New Roman"/>
          <w:sz w:val="24"/>
          <w:szCs w:val="24"/>
        </w:rPr>
        <w:tab/>
      </w:r>
      <w:r w:rsidRPr="001E299B">
        <w:rPr>
          <w:rFonts w:ascii="Times New Roman" w:eastAsiaTheme="minorHAnsi" w:hAnsi="Times New Roman"/>
          <w:sz w:val="24"/>
          <w:szCs w:val="24"/>
        </w:rPr>
        <w:tab/>
      </w:r>
      <w:r w:rsidRPr="001E299B">
        <w:rPr>
          <w:rFonts w:ascii="Times New Roman" w:hAnsi="Times New Roman"/>
          <w:b/>
          <w:sz w:val="24"/>
          <w:szCs w:val="24"/>
        </w:rPr>
        <w:t>2. Объем дисциплины:</w:t>
      </w:r>
      <w:r>
        <w:rPr>
          <w:rFonts w:ascii="Times New Roman" w:hAnsi="Times New Roman"/>
          <w:sz w:val="24"/>
          <w:szCs w:val="24"/>
        </w:rPr>
        <w:t xml:space="preserve"> 2 зачетные единицы</w:t>
      </w:r>
    </w:p>
    <w:p w:rsidR="00FC056E" w:rsidRDefault="00FC056E" w:rsidP="00FC056E">
      <w:pPr>
        <w:pStyle w:val="a6"/>
        <w:ind w:firstLine="708"/>
        <w:rPr>
          <w:b/>
        </w:rPr>
      </w:pPr>
      <w:r>
        <w:rPr>
          <w:b/>
        </w:rPr>
        <w:t>3. Содержание дисциплины:</w:t>
      </w:r>
    </w:p>
    <w:p w:rsidR="00DF0D3D" w:rsidRPr="001D2034" w:rsidRDefault="00DF0D3D" w:rsidP="00DF0D3D">
      <w:pPr>
        <w:pStyle w:val="a6"/>
        <w:ind w:firstLine="708"/>
        <w:rPr>
          <w:b/>
        </w:rPr>
      </w:pPr>
      <w:r>
        <w:rPr>
          <w:sz w:val="23"/>
          <w:szCs w:val="23"/>
        </w:rPr>
        <w:t xml:space="preserve">Основные принципы и задачи противоэпидемического обеспечения населения в </w:t>
      </w:r>
      <w:proofErr w:type="gramStart"/>
      <w:r>
        <w:rPr>
          <w:sz w:val="23"/>
          <w:szCs w:val="23"/>
        </w:rPr>
        <w:t>чрезвычайных</w:t>
      </w:r>
      <w:proofErr w:type="gramEnd"/>
      <w:r>
        <w:rPr>
          <w:sz w:val="23"/>
          <w:szCs w:val="23"/>
        </w:rPr>
        <w:t xml:space="preserve"> ситуации. Характеристика эпидемических очагов в районах катастроф. Гигиенические требования к устройству содержанию пищеблоков, водоснабжения для профилактики инфекционных заболеваний при чрезвычайных ситуациях. Содержание и организация противоэпидемических мероприятий среди пострадавших в чрезвычайных ситуациях. Организация и проведение экстренной и специфической профилактики в эпидемиологических очагах. Организация медицинской помощи инфекционным больным на этапах эвакуации из зоны чрезвычайных ситуации.</w:t>
      </w:r>
    </w:p>
    <w:p w:rsidR="00FC056E" w:rsidRDefault="00FC056E" w:rsidP="00FC056E">
      <w:pPr>
        <w:pStyle w:val="a6"/>
        <w:numPr>
          <w:ilvl w:val="0"/>
          <w:numId w:val="7"/>
        </w:numPr>
        <w:rPr>
          <w:b/>
        </w:rPr>
      </w:pPr>
      <w:r>
        <w:rPr>
          <w:b/>
        </w:rPr>
        <w:t xml:space="preserve">Планируемые результаты </w:t>
      </w:r>
      <w:proofErr w:type="gramStart"/>
      <w:r>
        <w:rPr>
          <w:b/>
        </w:rPr>
        <w:t>обучения по дисциплине</w:t>
      </w:r>
      <w:proofErr w:type="gramEnd"/>
      <w:r>
        <w:rPr>
          <w:b/>
        </w:rPr>
        <w:t>.</w:t>
      </w:r>
    </w:p>
    <w:p w:rsidR="00FC056E" w:rsidRDefault="00FC056E" w:rsidP="00FC056E">
      <w:pPr>
        <w:pStyle w:val="a6"/>
        <w:rPr>
          <w:i/>
        </w:rPr>
      </w:pPr>
      <w:r>
        <w:t xml:space="preserve">В результате освоения дисциплины у </w:t>
      </w:r>
      <w:r w:rsidR="00435765">
        <w:t>ординатора должны быть сформированы</w:t>
      </w:r>
      <w:r>
        <w:t xml:space="preserve"> следующие компетенции:</w:t>
      </w:r>
      <w:r>
        <w:rPr>
          <w:i/>
        </w:rPr>
        <w:t xml:space="preserve"> </w:t>
      </w:r>
    </w:p>
    <w:p w:rsidR="00FC056E" w:rsidRPr="00DF0D3D" w:rsidRDefault="00FC056E" w:rsidP="00FC056E">
      <w:pPr>
        <w:widowControl w:val="0"/>
        <w:autoSpaceDE w:val="0"/>
        <w:autoSpaceDN w:val="0"/>
        <w:adjustRightInd w:val="0"/>
        <w:ind w:firstLine="540"/>
        <w:rPr>
          <w:rFonts w:eastAsia="Times New Roman" w:cs="Times New Roman"/>
          <w:szCs w:val="24"/>
          <w:lang w:eastAsia="ru-RU"/>
        </w:rPr>
      </w:pPr>
      <w:r w:rsidRPr="00DF0D3D">
        <w:rPr>
          <w:rFonts w:eastAsia="Times New Roman" w:cs="Times New Roman"/>
          <w:szCs w:val="24"/>
          <w:lang w:eastAsia="ru-RU"/>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DF0D3D">
        <w:rPr>
          <w:rFonts w:eastAsia="Times New Roman" w:cs="Times New Roman"/>
          <w:szCs w:val="24"/>
          <w:lang w:eastAsia="ru-RU"/>
        </w:rPr>
        <w:t>влияния</w:t>
      </w:r>
      <w:proofErr w:type="gramEnd"/>
      <w:r w:rsidRPr="00DF0D3D">
        <w:rPr>
          <w:rFonts w:eastAsia="Times New Roman" w:cs="Times New Roman"/>
          <w:szCs w:val="24"/>
          <w:lang w:eastAsia="ru-RU"/>
        </w:rPr>
        <w:t xml:space="preserve"> на здоровье человека факторов среды его обитания (ПК-1);</w:t>
      </w:r>
    </w:p>
    <w:p w:rsidR="00B7178E" w:rsidRPr="00DF0D3D" w:rsidRDefault="00B7178E" w:rsidP="00B7178E">
      <w:pPr>
        <w:widowControl w:val="0"/>
        <w:autoSpaceDE w:val="0"/>
        <w:autoSpaceDN w:val="0"/>
        <w:adjustRightInd w:val="0"/>
        <w:ind w:firstLine="540"/>
        <w:rPr>
          <w:rFonts w:eastAsia="Times New Roman" w:cs="Times New Roman"/>
          <w:szCs w:val="24"/>
          <w:lang w:eastAsia="ru-RU"/>
        </w:rPr>
      </w:pPr>
      <w:r w:rsidRPr="00DF0D3D">
        <w:rPr>
          <w:rFonts w:eastAsia="Times New Roman" w:cs="Times New Roman"/>
          <w:szCs w:val="24"/>
          <w:lang w:eastAsia="ru-RU"/>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B7178E" w:rsidRPr="00DF0D3D" w:rsidRDefault="00B7178E" w:rsidP="00831327">
      <w:pPr>
        <w:widowControl w:val="0"/>
        <w:autoSpaceDE w:val="0"/>
        <w:autoSpaceDN w:val="0"/>
        <w:adjustRightInd w:val="0"/>
        <w:rPr>
          <w:rFonts w:eastAsia="Times New Roman" w:cs="Times New Roman"/>
          <w:szCs w:val="24"/>
          <w:lang w:eastAsia="ru-RU"/>
        </w:rPr>
      </w:pPr>
      <w:r w:rsidRPr="00DF0D3D">
        <w:rPr>
          <w:rFonts w:eastAsia="Times New Roman" w:cs="Times New Roman"/>
          <w:szCs w:val="24"/>
          <w:lang w:eastAsia="ru-RU"/>
        </w:rPr>
        <w:lastRenderedPageBreak/>
        <w:t>готовность к участию в оказании медицинской помощи при чрезвычайных ситуациях, в том числе участию</w:t>
      </w:r>
      <w:r w:rsidR="006406DE" w:rsidRPr="00DF0D3D">
        <w:rPr>
          <w:rFonts w:eastAsia="Times New Roman" w:cs="Times New Roman"/>
          <w:szCs w:val="24"/>
          <w:lang w:eastAsia="ru-RU"/>
        </w:rPr>
        <w:t xml:space="preserve"> в медицинской эвакуации (ПК-8).</w:t>
      </w:r>
    </w:p>
    <w:p w:rsidR="00FC056E" w:rsidRDefault="00FC056E" w:rsidP="00FC056E">
      <w:pPr>
        <w:pStyle w:val="a6"/>
        <w:numPr>
          <w:ilvl w:val="0"/>
          <w:numId w:val="7"/>
        </w:numPr>
      </w:pPr>
      <w:r>
        <w:rPr>
          <w:b/>
        </w:rPr>
        <w:t>Форма контроля</w:t>
      </w:r>
      <w:r>
        <w:t>: зачет</w:t>
      </w:r>
      <w:r w:rsidR="008530AF">
        <w:t>.</w:t>
      </w:r>
    </w:p>
    <w:p w:rsidR="00FC056E" w:rsidRPr="00086310" w:rsidRDefault="00FC056E" w:rsidP="00FC056E">
      <w:pPr>
        <w:pStyle w:val="a3"/>
        <w:numPr>
          <w:ilvl w:val="0"/>
          <w:numId w:val="7"/>
        </w:numPr>
        <w:rPr>
          <w:rFonts w:cs="Times New Roman"/>
          <w:sz w:val="28"/>
          <w:szCs w:val="28"/>
        </w:rPr>
      </w:pPr>
      <w:r w:rsidRPr="00CC0BE1">
        <w:rPr>
          <w:b/>
        </w:rPr>
        <w:t>Разработчик</w:t>
      </w:r>
      <w:r>
        <w:rPr>
          <w:b/>
        </w:rPr>
        <w:t xml:space="preserve">: </w:t>
      </w:r>
      <w:r>
        <w:t xml:space="preserve">д.м.н., доц. </w:t>
      </w:r>
      <w:proofErr w:type="spellStart"/>
      <w:r>
        <w:t>Золоев</w:t>
      </w:r>
      <w:proofErr w:type="spellEnd"/>
      <w:r>
        <w:t xml:space="preserve"> Р.В</w:t>
      </w:r>
      <w:r w:rsidR="00C7449D">
        <w:t>.</w:t>
      </w:r>
      <w:r w:rsidR="00FA322B">
        <w:t xml:space="preserve">, </w:t>
      </w:r>
      <w:proofErr w:type="spellStart"/>
      <w:r w:rsidR="00FA322B">
        <w:t>асс</w:t>
      </w:r>
      <w:proofErr w:type="gramStart"/>
      <w:r w:rsidR="00FA322B">
        <w:t>.Д</w:t>
      </w:r>
      <w:proofErr w:type="gramEnd"/>
      <w:r w:rsidR="00FA322B">
        <w:t>забиева</w:t>
      </w:r>
      <w:proofErr w:type="spellEnd"/>
      <w:r w:rsidR="00FA322B">
        <w:t xml:space="preserve"> Л.Б.</w:t>
      </w:r>
    </w:p>
    <w:p w:rsidR="00086310" w:rsidRDefault="00086310" w:rsidP="00086310">
      <w:pPr>
        <w:rPr>
          <w:rFonts w:cs="Times New Roman"/>
          <w:sz w:val="28"/>
          <w:szCs w:val="28"/>
        </w:rPr>
      </w:pPr>
    </w:p>
    <w:p w:rsidR="00086310" w:rsidRPr="00086310" w:rsidRDefault="00086310" w:rsidP="00086310">
      <w:pPr>
        <w:rPr>
          <w:rFonts w:cs="Times New Roman"/>
          <w:sz w:val="28"/>
          <w:szCs w:val="28"/>
        </w:rPr>
      </w:pPr>
    </w:p>
    <w:p w:rsidR="00086310" w:rsidRPr="00463174" w:rsidRDefault="00086310" w:rsidP="00086310">
      <w:pPr>
        <w:jc w:val="center"/>
        <w:rPr>
          <w:rFonts w:cs="Times New Roman"/>
          <w:b/>
          <w:sz w:val="28"/>
          <w:szCs w:val="28"/>
        </w:rPr>
      </w:pPr>
      <w:r w:rsidRPr="001E299B">
        <w:rPr>
          <w:rFonts w:cs="Times New Roman"/>
          <w:b/>
          <w:sz w:val="28"/>
          <w:szCs w:val="28"/>
        </w:rPr>
        <w:t>АННОТАЦИЯ РАБОЧЕЙ ПРОГРАММЫ ДИСЦИПЛИНЫ</w:t>
      </w:r>
    </w:p>
    <w:p w:rsidR="00086310" w:rsidRPr="00FF1886" w:rsidRDefault="00086310" w:rsidP="00086310">
      <w:pPr>
        <w:jc w:val="center"/>
        <w:rPr>
          <w:rFonts w:cs="Times New Roman"/>
          <w:b/>
          <w:sz w:val="28"/>
          <w:szCs w:val="28"/>
        </w:rPr>
      </w:pPr>
      <w:r>
        <w:rPr>
          <w:rFonts w:cs="Times New Roman"/>
          <w:b/>
          <w:color w:val="000000"/>
          <w:sz w:val="28"/>
          <w:szCs w:val="28"/>
        </w:rPr>
        <w:t>«Общественное здоровье и здравоохранение»</w:t>
      </w:r>
    </w:p>
    <w:p w:rsidR="00086310" w:rsidRDefault="00086310" w:rsidP="00086310">
      <w:pPr>
        <w:jc w:val="center"/>
        <w:rPr>
          <w:rFonts w:cs="Times New Roman"/>
          <w:b/>
          <w:sz w:val="28"/>
          <w:szCs w:val="28"/>
        </w:rPr>
      </w:pPr>
    </w:p>
    <w:p w:rsidR="00086310" w:rsidRPr="001E299B" w:rsidRDefault="00086310" w:rsidP="00086310">
      <w:pPr>
        <w:pStyle w:val="5"/>
        <w:shd w:val="clear" w:color="auto" w:fill="auto"/>
        <w:tabs>
          <w:tab w:val="left" w:pos="0"/>
        </w:tabs>
        <w:spacing w:after="0" w:line="240" w:lineRule="auto"/>
        <w:ind w:firstLine="680"/>
        <w:jc w:val="both"/>
        <w:rPr>
          <w:rFonts w:ascii="Times New Roman" w:hAnsi="Times New Roman"/>
          <w:b/>
          <w:sz w:val="24"/>
          <w:szCs w:val="24"/>
        </w:rPr>
      </w:pPr>
      <w:r w:rsidRPr="001E299B">
        <w:rPr>
          <w:rFonts w:ascii="Times New Roman" w:hAnsi="Times New Roman"/>
          <w:b/>
          <w:sz w:val="24"/>
          <w:szCs w:val="24"/>
        </w:rPr>
        <w:t>1. Место дисциплины в структуре ОПОП.</w:t>
      </w:r>
    </w:p>
    <w:p w:rsidR="00086310" w:rsidRPr="001E299B" w:rsidRDefault="00086310" w:rsidP="00086310">
      <w:pPr>
        <w:pStyle w:val="5"/>
        <w:shd w:val="clear" w:color="auto" w:fill="auto"/>
        <w:tabs>
          <w:tab w:val="left" w:pos="0"/>
        </w:tabs>
        <w:spacing w:after="0" w:line="240" w:lineRule="auto"/>
        <w:ind w:firstLine="680"/>
        <w:jc w:val="both"/>
        <w:rPr>
          <w:rFonts w:ascii="Times New Roman" w:hAnsi="Times New Roman"/>
          <w:sz w:val="24"/>
          <w:szCs w:val="24"/>
        </w:rPr>
      </w:pPr>
      <w:r w:rsidRPr="001E299B">
        <w:rPr>
          <w:rFonts w:ascii="Times New Roman" w:hAnsi="Times New Roman"/>
          <w:sz w:val="24"/>
          <w:szCs w:val="24"/>
        </w:rPr>
        <w:t xml:space="preserve">Дисциплина </w:t>
      </w:r>
      <w:r w:rsidRPr="00A9042A">
        <w:rPr>
          <w:rFonts w:ascii="Times New Roman" w:hAnsi="Times New Roman"/>
          <w:color w:val="000000"/>
          <w:sz w:val="24"/>
          <w:szCs w:val="24"/>
        </w:rPr>
        <w:t>«</w:t>
      </w:r>
      <w:r w:rsidRPr="00086310">
        <w:rPr>
          <w:rFonts w:ascii="Times New Roman" w:hAnsi="Times New Roman"/>
          <w:color w:val="000000"/>
          <w:sz w:val="24"/>
          <w:szCs w:val="24"/>
        </w:rPr>
        <w:t>Общественное здоровье и здравоохранение</w:t>
      </w:r>
      <w:r w:rsidRPr="00A9042A">
        <w:rPr>
          <w:rFonts w:ascii="Times New Roman" w:hAnsi="Times New Roman"/>
          <w:color w:val="000000"/>
          <w:sz w:val="24"/>
          <w:szCs w:val="24"/>
        </w:rPr>
        <w:t>»</w:t>
      </w:r>
      <w:r>
        <w:rPr>
          <w:rFonts w:ascii="Times New Roman" w:hAnsi="Times New Roman"/>
          <w:color w:val="000000"/>
          <w:sz w:val="24"/>
          <w:szCs w:val="24"/>
        </w:rPr>
        <w:t xml:space="preserve"> </w:t>
      </w:r>
      <w:r w:rsidRPr="001E299B">
        <w:rPr>
          <w:rFonts w:ascii="Times New Roman" w:hAnsi="Times New Roman"/>
          <w:sz w:val="24"/>
          <w:szCs w:val="24"/>
        </w:rPr>
        <w:t xml:space="preserve">относится к дисциплинам </w:t>
      </w:r>
      <w:r>
        <w:rPr>
          <w:rFonts w:ascii="Times New Roman" w:hAnsi="Times New Roman"/>
          <w:sz w:val="24"/>
          <w:szCs w:val="24"/>
        </w:rPr>
        <w:t xml:space="preserve">базовой части </w:t>
      </w:r>
      <w:r w:rsidRPr="001E299B">
        <w:rPr>
          <w:rFonts w:ascii="Times New Roman" w:hAnsi="Times New Roman"/>
          <w:sz w:val="24"/>
          <w:szCs w:val="24"/>
        </w:rPr>
        <w:t>Блока</w:t>
      </w:r>
      <w:r>
        <w:rPr>
          <w:rFonts w:ascii="Times New Roman" w:hAnsi="Times New Roman"/>
          <w:sz w:val="24"/>
          <w:szCs w:val="24"/>
        </w:rPr>
        <w:t xml:space="preserve"> 1</w:t>
      </w:r>
      <w:r w:rsidR="003952C9">
        <w:rPr>
          <w:rFonts w:ascii="Times New Roman" w:hAnsi="Times New Roman"/>
          <w:sz w:val="24"/>
          <w:szCs w:val="24"/>
        </w:rPr>
        <w:t>(индекс Б.1.Б.05)</w:t>
      </w:r>
      <w:r>
        <w:rPr>
          <w:rFonts w:ascii="Times New Roman" w:hAnsi="Times New Roman"/>
          <w:sz w:val="24"/>
          <w:szCs w:val="24"/>
        </w:rPr>
        <w:t>.</w:t>
      </w:r>
    </w:p>
    <w:p w:rsidR="00086310" w:rsidRPr="001E299B" w:rsidRDefault="00086310" w:rsidP="00086310">
      <w:pPr>
        <w:pStyle w:val="5"/>
        <w:shd w:val="clear" w:color="auto" w:fill="auto"/>
        <w:tabs>
          <w:tab w:val="left" w:pos="0"/>
          <w:tab w:val="left" w:pos="251"/>
        </w:tabs>
        <w:spacing w:after="0" w:line="240" w:lineRule="auto"/>
        <w:ind w:firstLine="0"/>
        <w:jc w:val="both"/>
        <w:rPr>
          <w:rFonts w:ascii="Times New Roman" w:hAnsi="Times New Roman"/>
          <w:sz w:val="24"/>
          <w:szCs w:val="24"/>
        </w:rPr>
      </w:pPr>
      <w:r w:rsidRPr="001E299B">
        <w:rPr>
          <w:rFonts w:ascii="Times New Roman" w:eastAsiaTheme="minorHAnsi" w:hAnsi="Times New Roman"/>
          <w:sz w:val="24"/>
          <w:szCs w:val="24"/>
        </w:rPr>
        <w:tab/>
      </w:r>
      <w:r w:rsidRPr="001E299B">
        <w:rPr>
          <w:rFonts w:ascii="Times New Roman" w:eastAsiaTheme="minorHAnsi" w:hAnsi="Times New Roman"/>
          <w:sz w:val="24"/>
          <w:szCs w:val="24"/>
        </w:rPr>
        <w:tab/>
      </w:r>
      <w:r w:rsidRPr="001E299B">
        <w:rPr>
          <w:rFonts w:ascii="Times New Roman" w:hAnsi="Times New Roman"/>
          <w:b/>
          <w:sz w:val="24"/>
          <w:szCs w:val="24"/>
        </w:rPr>
        <w:t>2. Объем дисциплины:</w:t>
      </w:r>
      <w:r>
        <w:rPr>
          <w:rFonts w:ascii="Times New Roman" w:hAnsi="Times New Roman"/>
          <w:sz w:val="24"/>
          <w:szCs w:val="24"/>
        </w:rPr>
        <w:t xml:space="preserve"> 2 зачетные единицы</w:t>
      </w:r>
    </w:p>
    <w:p w:rsidR="00086310" w:rsidRPr="001D2034" w:rsidRDefault="00086310" w:rsidP="00086310">
      <w:pPr>
        <w:pStyle w:val="a6"/>
        <w:ind w:firstLine="708"/>
        <w:rPr>
          <w:b/>
        </w:rPr>
      </w:pPr>
      <w:r>
        <w:rPr>
          <w:b/>
        </w:rPr>
        <w:t>3. Содержание дисциплины:</w:t>
      </w:r>
    </w:p>
    <w:p w:rsidR="0067249B" w:rsidRPr="00BE7BAA" w:rsidRDefault="00086310" w:rsidP="0067249B">
      <w:pPr>
        <w:ind w:firstLine="708"/>
        <w:rPr>
          <w:rFonts w:eastAsia="Calibri" w:cs="Times New Roman"/>
          <w:szCs w:val="24"/>
        </w:rPr>
      </w:pPr>
      <w:r w:rsidRPr="0067249B">
        <w:rPr>
          <w:rFonts w:eastAsia="Calibri" w:cs="Times New Roman"/>
          <w:szCs w:val="24"/>
        </w:rPr>
        <w:t xml:space="preserve">Теоретические и организационные основы здравоохранения. Общественное здоровье. Медицинская статистика. Организация здравоохранения. Организация </w:t>
      </w:r>
      <w:r w:rsidR="0067249B" w:rsidRPr="0067249B">
        <w:rPr>
          <w:rFonts w:eastAsia="Calibri" w:cs="Times New Roman"/>
          <w:szCs w:val="24"/>
        </w:rPr>
        <w:t>медицинской помощи населению при стоматологических заболеваниях. Особенности организации стоматологической помощи детскому населению. Перспективы развития</w:t>
      </w:r>
      <w:r w:rsidR="0067249B">
        <w:rPr>
          <w:rFonts w:eastAsia="Calibri" w:cs="Times New Roman"/>
          <w:szCs w:val="24"/>
        </w:rPr>
        <w:t xml:space="preserve"> стоматологической службы в условиях рыночной экономики.</w:t>
      </w:r>
      <w:r w:rsidR="009A4944">
        <w:rPr>
          <w:rFonts w:eastAsia="Calibri" w:cs="Times New Roman"/>
          <w:szCs w:val="24"/>
        </w:rPr>
        <w:t xml:space="preserve"> </w:t>
      </w:r>
      <w:r w:rsidR="0067249B">
        <w:rPr>
          <w:rFonts w:eastAsia="Calibri" w:cs="Times New Roman"/>
          <w:szCs w:val="24"/>
        </w:rPr>
        <w:t xml:space="preserve">Статистика </w:t>
      </w:r>
      <w:proofErr w:type="gramStart"/>
      <w:r w:rsidR="0067249B">
        <w:rPr>
          <w:rFonts w:eastAsia="Calibri" w:cs="Times New Roman"/>
          <w:szCs w:val="24"/>
        </w:rPr>
        <w:t>стоматологических</w:t>
      </w:r>
      <w:proofErr w:type="gramEnd"/>
      <w:r w:rsidR="0067249B">
        <w:rPr>
          <w:rFonts w:eastAsia="Calibri" w:cs="Times New Roman"/>
          <w:szCs w:val="24"/>
        </w:rPr>
        <w:t xml:space="preserve"> организации.</w:t>
      </w:r>
    </w:p>
    <w:p w:rsidR="00086310" w:rsidRDefault="00086310" w:rsidP="00086310">
      <w:pPr>
        <w:pStyle w:val="a6"/>
        <w:numPr>
          <w:ilvl w:val="0"/>
          <w:numId w:val="9"/>
        </w:numPr>
        <w:rPr>
          <w:b/>
        </w:rPr>
      </w:pPr>
      <w:r>
        <w:rPr>
          <w:b/>
        </w:rPr>
        <w:t xml:space="preserve">Планируемые результаты </w:t>
      </w:r>
      <w:proofErr w:type="gramStart"/>
      <w:r>
        <w:rPr>
          <w:b/>
        </w:rPr>
        <w:t>обучения по дисциплине</w:t>
      </w:r>
      <w:proofErr w:type="gramEnd"/>
      <w:r>
        <w:rPr>
          <w:b/>
        </w:rPr>
        <w:t>.</w:t>
      </w:r>
    </w:p>
    <w:p w:rsidR="00086310" w:rsidRDefault="00086310" w:rsidP="00086310">
      <w:pPr>
        <w:pStyle w:val="a6"/>
        <w:rPr>
          <w:i/>
        </w:rPr>
      </w:pPr>
      <w:r>
        <w:t>В результате освоения дисциплины у с</w:t>
      </w:r>
      <w:r w:rsidR="009A4944">
        <w:t>тудента должны быть сформированы</w:t>
      </w:r>
      <w:r>
        <w:t xml:space="preserve"> следующие компетенции:</w:t>
      </w:r>
      <w:r>
        <w:rPr>
          <w:i/>
        </w:rPr>
        <w:t xml:space="preserve"> </w:t>
      </w:r>
    </w:p>
    <w:p w:rsidR="00E15696" w:rsidRDefault="00E15696" w:rsidP="00E15696">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готовностью к управлению коллективом, толерантно воспринимать социальные, этнические, конфессиональные и культурные различия (УК-2);</w:t>
      </w:r>
    </w:p>
    <w:p w:rsidR="00E15696" w:rsidRPr="007B40AC" w:rsidRDefault="00E15696" w:rsidP="00E15696">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E15696" w:rsidRPr="007B40AC" w:rsidRDefault="00E15696" w:rsidP="00E15696">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применению социально-гигиенических методик сбора и медико-статистического анализа информации о стоматологической заболеваемости (ПК-4);</w:t>
      </w:r>
    </w:p>
    <w:p w:rsidR="00E15696" w:rsidRPr="007B40AC" w:rsidRDefault="00E15696" w:rsidP="00E15696">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проведению экспертизы временной нетрудоспособности и участие в иных видах медицинской экспертизы (ПК-6);</w:t>
      </w:r>
    </w:p>
    <w:p w:rsidR="00E15696" w:rsidRPr="007B40AC" w:rsidRDefault="00E15696" w:rsidP="00E15696">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w:t>
      </w:r>
    </w:p>
    <w:p w:rsidR="00E15696" w:rsidRPr="007B40AC" w:rsidRDefault="00E15696" w:rsidP="00E15696">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проведению оценки качества оказания стоматологической помощи с использованием основных медико-статистических показателей (ПК-12);</w:t>
      </w:r>
    </w:p>
    <w:p w:rsidR="006406DE" w:rsidRPr="00E15696" w:rsidRDefault="00E15696" w:rsidP="00E15696">
      <w:pPr>
        <w:pStyle w:val="ConsPlusNormal"/>
        <w:ind w:firstLine="540"/>
        <w:jc w:val="both"/>
        <w:rPr>
          <w:rFonts w:ascii="Times New Roman" w:hAnsi="Times New Roman" w:cs="Times New Roman"/>
        </w:rPr>
      </w:pPr>
      <w:r w:rsidRPr="007B40AC">
        <w:rPr>
          <w:rFonts w:ascii="Times New Roman" w:hAnsi="Times New Roman" w:cs="Times New Roman"/>
          <w:sz w:val="24"/>
          <w:szCs w:val="24"/>
        </w:rPr>
        <w:t>готовность к организации медицинской помощи при чрезвычайных ситуациях, в том числе медицинской эвакуации (ПК-13).</w:t>
      </w:r>
    </w:p>
    <w:p w:rsidR="00086310" w:rsidRDefault="00086310" w:rsidP="00086310">
      <w:pPr>
        <w:pStyle w:val="a6"/>
        <w:numPr>
          <w:ilvl w:val="0"/>
          <w:numId w:val="9"/>
        </w:numPr>
      </w:pPr>
      <w:r>
        <w:rPr>
          <w:b/>
        </w:rPr>
        <w:t>Форма контроля</w:t>
      </w:r>
      <w:r>
        <w:t>: зачет.</w:t>
      </w:r>
    </w:p>
    <w:p w:rsidR="00086310" w:rsidRPr="00073B2E" w:rsidRDefault="00086310" w:rsidP="00086310">
      <w:pPr>
        <w:pStyle w:val="a3"/>
        <w:numPr>
          <w:ilvl w:val="0"/>
          <w:numId w:val="9"/>
        </w:numPr>
        <w:rPr>
          <w:rFonts w:cs="Times New Roman"/>
          <w:sz w:val="28"/>
          <w:szCs w:val="28"/>
        </w:rPr>
      </w:pPr>
      <w:r w:rsidRPr="00CC0BE1">
        <w:rPr>
          <w:b/>
        </w:rPr>
        <w:t>Разработчик</w:t>
      </w:r>
      <w:r>
        <w:rPr>
          <w:b/>
        </w:rPr>
        <w:t xml:space="preserve">: </w:t>
      </w:r>
      <w:r>
        <w:t xml:space="preserve">д.м.н., доц. </w:t>
      </w:r>
      <w:proofErr w:type="spellStart"/>
      <w:r>
        <w:t>Золоев</w:t>
      </w:r>
      <w:proofErr w:type="spellEnd"/>
      <w:r>
        <w:t xml:space="preserve"> Р.В.</w:t>
      </w:r>
      <w:r w:rsidR="00282668">
        <w:t xml:space="preserve">, </w:t>
      </w:r>
      <w:proofErr w:type="gramStart"/>
      <w:r w:rsidR="00282668">
        <w:t>асс</w:t>
      </w:r>
      <w:proofErr w:type="gramEnd"/>
      <w:r w:rsidR="00282668">
        <w:t xml:space="preserve">. </w:t>
      </w:r>
      <w:proofErr w:type="spellStart"/>
      <w:r w:rsidR="00282668">
        <w:t>Дзабиева</w:t>
      </w:r>
      <w:proofErr w:type="spellEnd"/>
      <w:r w:rsidR="00282668">
        <w:t xml:space="preserve"> Л.Б.</w:t>
      </w:r>
    </w:p>
    <w:p w:rsidR="00086310" w:rsidRDefault="00086310" w:rsidP="00086310"/>
    <w:p w:rsidR="001A30E3" w:rsidRPr="00463174" w:rsidRDefault="001A30E3" w:rsidP="001A30E3">
      <w:pPr>
        <w:jc w:val="center"/>
        <w:rPr>
          <w:rFonts w:cs="Times New Roman"/>
          <w:b/>
          <w:sz w:val="28"/>
          <w:szCs w:val="28"/>
        </w:rPr>
      </w:pPr>
      <w:r w:rsidRPr="001E299B">
        <w:rPr>
          <w:rFonts w:cs="Times New Roman"/>
          <w:b/>
          <w:sz w:val="28"/>
          <w:szCs w:val="28"/>
        </w:rPr>
        <w:t>АННОТАЦИЯ РАБОЧЕЙ ПРОГРАММЫ ДИСЦИПЛИНЫ</w:t>
      </w:r>
    </w:p>
    <w:p w:rsidR="001A30E3" w:rsidRPr="00FF1886" w:rsidRDefault="001A30E3" w:rsidP="001A30E3">
      <w:pPr>
        <w:jc w:val="center"/>
        <w:rPr>
          <w:rFonts w:cs="Times New Roman"/>
          <w:b/>
          <w:sz w:val="28"/>
          <w:szCs w:val="28"/>
        </w:rPr>
      </w:pPr>
      <w:r>
        <w:rPr>
          <w:rFonts w:cs="Times New Roman"/>
          <w:b/>
          <w:color w:val="000000"/>
          <w:sz w:val="28"/>
          <w:szCs w:val="28"/>
        </w:rPr>
        <w:t>«Педагогика»</w:t>
      </w:r>
    </w:p>
    <w:p w:rsidR="001A30E3" w:rsidRDefault="001A30E3" w:rsidP="001A30E3">
      <w:pPr>
        <w:jc w:val="center"/>
        <w:rPr>
          <w:rFonts w:cs="Times New Roman"/>
          <w:b/>
          <w:sz w:val="28"/>
          <w:szCs w:val="28"/>
        </w:rPr>
      </w:pPr>
    </w:p>
    <w:p w:rsidR="001A30E3" w:rsidRPr="001E299B" w:rsidRDefault="001A30E3" w:rsidP="001A30E3">
      <w:pPr>
        <w:pStyle w:val="5"/>
        <w:shd w:val="clear" w:color="auto" w:fill="auto"/>
        <w:tabs>
          <w:tab w:val="left" w:pos="0"/>
        </w:tabs>
        <w:spacing w:after="0" w:line="240" w:lineRule="auto"/>
        <w:ind w:firstLine="680"/>
        <w:jc w:val="both"/>
        <w:rPr>
          <w:rFonts w:ascii="Times New Roman" w:hAnsi="Times New Roman"/>
          <w:b/>
          <w:sz w:val="24"/>
          <w:szCs w:val="24"/>
        </w:rPr>
      </w:pPr>
      <w:r w:rsidRPr="001E299B">
        <w:rPr>
          <w:rFonts w:ascii="Times New Roman" w:hAnsi="Times New Roman"/>
          <w:b/>
          <w:sz w:val="24"/>
          <w:szCs w:val="24"/>
        </w:rPr>
        <w:t>1. Место дисциплины в структуре ОПОП.</w:t>
      </w:r>
    </w:p>
    <w:p w:rsidR="00665F93" w:rsidRDefault="001A30E3" w:rsidP="00665F93">
      <w:pPr>
        <w:pStyle w:val="5"/>
        <w:shd w:val="clear" w:color="auto" w:fill="auto"/>
        <w:tabs>
          <w:tab w:val="left" w:pos="0"/>
        </w:tabs>
        <w:spacing w:after="0" w:line="240" w:lineRule="auto"/>
        <w:ind w:firstLine="680"/>
        <w:jc w:val="both"/>
        <w:rPr>
          <w:rFonts w:ascii="Times New Roman" w:hAnsi="Times New Roman"/>
          <w:sz w:val="24"/>
          <w:szCs w:val="24"/>
        </w:rPr>
      </w:pPr>
      <w:r w:rsidRPr="001E299B">
        <w:rPr>
          <w:rFonts w:ascii="Times New Roman" w:hAnsi="Times New Roman"/>
          <w:sz w:val="24"/>
          <w:szCs w:val="24"/>
        </w:rPr>
        <w:t xml:space="preserve">Дисциплина </w:t>
      </w:r>
      <w:r w:rsidRPr="00A9042A">
        <w:rPr>
          <w:rFonts w:ascii="Times New Roman" w:hAnsi="Times New Roman"/>
          <w:color w:val="000000"/>
          <w:sz w:val="24"/>
          <w:szCs w:val="24"/>
        </w:rPr>
        <w:t>«</w:t>
      </w:r>
      <w:r>
        <w:rPr>
          <w:rFonts w:ascii="Times New Roman" w:hAnsi="Times New Roman"/>
          <w:color w:val="000000"/>
          <w:sz w:val="24"/>
          <w:szCs w:val="24"/>
        </w:rPr>
        <w:t>Педагогика</w:t>
      </w:r>
      <w:r w:rsidRPr="00A9042A">
        <w:rPr>
          <w:rFonts w:ascii="Times New Roman" w:hAnsi="Times New Roman"/>
          <w:color w:val="000000"/>
          <w:sz w:val="24"/>
          <w:szCs w:val="24"/>
        </w:rPr>
        <w:t>»</w:t>
      </w:r>
      <w:r>
        <w:rPr>
          <w:rFonts w:ascii="Times New Roman" w:hAnsi="Times New Roman"/>
          <w:color w:val="000000"/>
          <w:sz w:val="24"/>
          <w:szCs w:val="24"/>
        </w:rPr>
        <w:t xml:space="preserve"> </w:t>
      </w:r>
      <w:r w:rsidRPr="001E299B">
        <w:rPr>
          <w:rFonts w:ascii="Times New Roman" w:hAnsi="Times New Roman"/>
          <w:sz w:val="24"/>
          <w:szCs w:val="24"/>
        </w:rPr>
        <w:t xml:space="preserve">относится к дисциплинам </w:t>
      </w:r>
      <w:r>
        <w:rPr>
          <w:rFonts w:ascii="Times New Roman" w:hAnsi="Times New Roman"/>
          <w:sz w:val="24"/>
          <w:szCs w:val="24"/>
        </w:rPr>
        <w:t xml:space="preserve">базовой части </w:t>
      </w:r>
      <w:r w:rsidRPr="001E299B">
        <w:rPr>
          <w:rFonts w:ascii="Times New Roman" w:hAnsi="Times New Roman"/>
          <w:sz w:val="24"/>
          <w:szCs w:val="24"/>
        </w:rPr>
        <w:t>Блока</w:t>
      </w:r>
      <w:r>
        <w:rPr>
          <w:rFonts w:ascii="Times New Roman" w:hAnsi="Times New Roman"/>
          <w:sz w:val="24"/>
          <w:szCs w:val="24"/>
        </w:rPr>
        <w:t xml:space="preserve"> 1</w:t>
      </w:r>
      <w:r w:rsidR="00665F93">
        <w:rPr>
          <w:rFonts w:ascii="Times New Roman" w:hAnsi="Times New Roman"/>
          <w:sz w:val="24"/>
          <w:szCs w:val="24"/>
        </w:rPr>
        <w:t>(индекс Б.1.Б.06).</w:t>
      </w:r>
    </w:p>
    <w:p w:rsidR="001A30E3" w:rsidRPr="001E299B" w:rsidRDefault="00665F93" w:rsidP="00665F93">
      <w:pPr>
        <w:pStyle w:val="5"/>
        <w:shd w:val="clear" w:color="auto" w:fill="auto"/>
        <w:tabs>
          <w:tab w:val="left" w:pos="0"/>
        </w:tabs>
        <w:spacing w:after="0" w:line="240" w:lineRule="auto"/>
        <w:ind w:firstLine="680"/>
        <w:jc w:val="both"/>
        <w:rPr>
          <w:rFonts w:ascii="Times New Roman" w:hAnsi="Times New Roman"/>
          <w:sz w:val="24"/>
          <w:szCs w:val="24"/>
        </w:rPr>
      </w:pPr>
      <w:r>
        <w:rPr>
          <w:rFonts w:ascii="Times New Roman" w:eastAsiaTheme="minorHAnsi" w:hAnsi="Times New Roman"/>
          <w:sz w:val="24"/>
          <w:szCs w:val="24"/>
        </w:rPr>
        <w:tab/>
      </w:r>
      <w:r w:rsidR="001A30E3" w:rsidRPr="001E299B">
        <w:rPr>
          <w:rFonts w:ascii="Times New Roman" w:hAnsi="Times New Roman"/>
          <w:b/>
          <w:sz w:val="24"/>
          <w:szCs w:val="24"/>
        </w:rPr>
        <w:t>2. Объем дисциплины:</w:t>
      </w:r>
      <w:r w:rsidR="001A30E3">
        <w:rPr>
          <w:rFonts w:ascii="Times New Roman" w:hAnsi="Times New Roman"/>
          <w:sz w:val="24"/>
          <w:szCs w:val="24"/>
        </w:rPr>
        <w:t xml:space="preserve"> 2 зачетные единицы</w:t>
      </w:r>
    </w:p>
    <w:p w:rsidR="00302681" w:rsidRDefault="001A30E3" w:rsidP="00302681">
      <w:pPr>
        <w:pStyle w:val="a6"/>
        <w:ind w:firstLine="708"/>
        <w:rPr>
          <w:b/>
        </w:rPr>
      </w:pPr>
      <w:r>
        <w:rPr>
          <w:b/>
        </w:rPr>
        <w:t>3. Содержание дисциплины:</w:t>
      </w:r>
    </w:p>
    <w:p w:rsidR="00302681" w:rsidRPr="00302681" w:rsidRDefault="00302681" w:rsidP="00302681">
      <w:pPr>
        <w:pStyle w:val="a6"/>
        <w:ind w:firstLine="708"/>
        <w:rPr>
          <w:color w:val="000000"/>
          <w:szCs w:val="24"/>
          <w:shd w:val="clear" w:color="auto" w:fill="FFFFFF"/>
        </w:rPr>
      </w:pPr>
      <w:r w:rsidRPr="00302681">
        <w:rPr>
          <w:color w:val="000000"/>
          <w:szCs w:val="24"/>
          <w:shd w:val="clear" w:color="auto" w:fill="FFFFFF"/>
        </w:rPr>
        <w:lastRenderedPageBreak/>
        <w:t xml:space="preserve">Теоретические основы и ведущие тенденции развития педагогики высшей школы. Педагогика высшей школы как отрасль педагогики, её специфика и категории. Типы образовательных учреждений РФ. Образовательные учреждения </w:t>
      </w:r>
      <w:proofErr w:type="gramStart"/>
      <w:r w:rsidRPr="00302681">
        <w:rPr>
          <w:color w:val="000000"/>
          <w:szCs w:val="24"/>
          <w:shd w:val="clear" w:color="auto" w:fill="FFFFFF"/>
        </w:rPr>
        <w:t>ВО</w:t>
      </w:r>
      <w:proofErr w:type="gramEnd"/>
      <w:r w:rsidRPr="00302681">
        <w:rPr>
          <w:color w:val="000000"/>
          <w:szCs w:val="24"/>
          <w:shd w:val="clear" w:color="auto" w:fill="FFFFFF"/>
        </w:rPr>
        <w:t>. Цели современного высшего образования. Организация учебно-воспитательного процесса в образовательных учреждениях высшего образования. Современные образовательные парадигмы. Дидактика высшей школы. Требования к процессу обучения в высшей школе. Закономерности и принципы обучения. Содержание образования. Нормативная и учебно-методическая документация. ФГОС. Учебный план. Учебные программы. Рабочая учебная программа дисциплины. ФОС. Документы планирования работы.</w:t>
      </w:r>
    </w:p>
    <w:p w:rsidR="001A30E3" w:rsidRDefault="00302681" w:rsidP="00302681">
      <w:pPr>
        <w:pStyle w:val="a6"/>
        <w:ind w:firstLine="708"/>
        <w:rPr>
          <w:b/>
        </w:rPr>
      </w:pPr>
      <w:r>
        <w:rPr>
          <w:color w:val="000000"/>
          <w:sz w:val="28"/>
          <w:szCs w:val="28"/>
          <w:shd w:val="clear" w:color="auto" w:fill="FFFFFF"/>
        </w:rPr>
        <w:t xml:space="preserve">4. </w:t>
      </w:r>
      <w:r w:rsidR="001A30E3">
        <w:rPr>
          <w:b/>
        </w:rPr>
        <w:t xml:space="preserve">Планируемые результаты </w:t>
      </w:r>
      <w:proofErr w:type="gramStart"/>
      <w:r w:rsidR="001A30E3">
        <w:rPr>
          <w:b/>
        </w:rPr>
        <w:t>обучения по дисциплине</w:t>
      </w:r>
      <w:proofErr w:type="gramEnd"/>
      <w:r w:rsidR="001A30E3">
        <w:rPr>
          <w:b/>
        </w:rPr>
        <w:t>.</w:t>
      </w:r>
    </w:p>
    <w:p w:rsidR="001A30E3" w:rsidRDefault="001A30E3" w:rsidP="001A30E3">
      <w:pPr>
        <w:pStyle w:val="a6"/>
        <w:rPr>
          <w:i/>
        </w:rPr>
      </w:pPr>
      <w:r>
        <w:t xml:space="preserve">В результате освоения дисциплины у </w:t>
      </w:r>
      <w:r w:rsidR="00553CC2">
        <w:t>ординатора</w:t>
      </w:r>
      <w:r w:rsidR="00BA209A">
        <w:t xml:space="preserve"> должны быть сформированы</w:t>
      </w:r>
      <w:r>
        <w:t xml:space="preserve"> следующие компетенции:</w:t>
      </w:r>
      <w:r>
        <w:rPr>
          <w:i/>
        </w:rPr>
        <w:t xml:space="preserve"> </w:t>
      </w:r>
    </w:p>
    <w:p w:rsidR="00E15696" w:rsidRPr="007B40AC" w:rsidRDefault="00E15696" w:rsidP="00E1569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7B40AC">
        <w:rPr>
          <w:rFonts w:ascii="Times New Roman" w:hAnsi="Times New Roman" w:cs="Times New Roman"/>
          <w:sz w:val="24"/>
          <w:szCs w:val="24"/>
        </w:rPr>
        <w:t>готовностью к абстрактному мышлению, анализу, синтезу (УК-1);</w:t>
      </w:r>
    </w:p>
    <w:p w:rsidR="00E15696" w:rsidRDefault="00E15696" w:rsidP="00E15696">
      <w:pPr>
        <w:pStyle w:val="a6"/>
        <w:rPr>
          <w:rFonts w:cs="Times New Roman"/>
          <w:szCs w:val="24"/>
        </w:rPr>
      </w:pPr>
      <w:proofErr w:type="gramStart"/>
      <w:r>
        <w:rPr>
          <w:rFonts w:cs="Times New Roman"/>
          <w:szCs w:val="24"/>
        </w:rPr>
        <w:t xml:space="preserve">- </w:t>
      </w:r>
      <w:r w:rsidRPr="007B40AC">
        <w:rPr>
          <w:rFonts w:cs="Times New Roman"/>
          <w:szCs w:val="24"/>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w:t>
      </w:r>
      <w:r>
        <w:rPr>
          <w:rFonts w:cs="Times New Roman"/>
          <w:szCs w:val="24"/>
        </w:rPr>
        <w:t>;</w:t>
      </w:r>
      <w:proofErr w:type="gramEnd"/>
    </w:p>
    <w:p w:rsidR="006406DE" w:rsidRPr="00E15696" w:rsidRDefault="00E15696" w:rsidP="00E15696">
      <w:pPr>
        <w:pStyle w:val="ConsPlusNormal"/>
        <w:ind w:firstLine="540"/>
        <w:jc w:val="both"/>
        <w:rPr>
          <w:rFonts w:ascii="Times New Roman" w:hAnsi="Times New Roman" w:cs="Times New Roman"/>
          <w:sz w:val="24"/>
          <w:szCs w:val="24"/>
        </w:rPr>
      </w:pPr>
      <w:r>
        <w:t xml:space="preserve">- </w:t>
      </w:r>
      <w:r w:rsidRPr="007B40AC">
        <w:rPr>
          <w:rFonts w:ascii="Times New Roman" w:hAnsi="Times New Roman" w:cs="Times New Roman"/>
          <w:sz w:val="24"/>
          <w:szCs w:val="24"/>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w:t>
      </w:r>
      <w:r>
        <w:rPr>
          <w:rFonts w:ascii="Times New Roman" w:hAnsi="Times New Roman" w:cs="Times New Roman"/>
          <w:sz w:val="24"/>
          <w:szCs w:val="24"/>
        </w:rPr>
        <w:t>ологических заболеваний (ПК-10).</w:t>
      </w:r>
    </w:p>
    <w:p w:rsidR="001A30E3" w:rsidRDefault="001A30E3" w:rsidP="00302681">
      <w:pPr>
        <w:pStyle w:val="a6"/>
        <w:numPr>
          <w:ilvl w:val="0"/>
          <w:numId w:val="12"/>
        </w:numPr>
      </w:pPr>
      <w:r>
        <w:rPr>
          <w:b/>
        </w:rPr>
        <w:t>Форма контроля</w:t>
      </w:r>
      <w:r>
        <w:t>: зачет.</w:t>
      </w:r>
    </w:p>
    <w:p w:rsidR="00E10912" w:rsidRPr="00286E28" w:rsidRDefault="001A30E3" w:rsidP="00302681">
      <w:pPr>
        <w:pStyle w:val="a3"/>
        <w:numPr>
          <w:ilvl w:val="0"/>
          <w:numId w:val="12"/>
        </w:numPr>
      </w:pPr>
      <w:r w:rsidRPr="00302681">
        <w:rPr>
          <w:b/>
        </w:rPr>
        <w:t xml:space="preserve">Разработчик: </w:t>
      </w:r>
      <w:proofErr w:type="spellStart"/>
      <w:r w:rsidR="00286E28" w:rsidRPr="00286E28">
        <w:t>к.п.н</w:t>
      </w:r>
      <w:proofErr w:type="spellEnd"/>
      <w:r w:rsidR="00286E28" w:rsidRPr="00286E28">
        <w:t>., доцент Бекоева М.И.</w:t>
      </w:r>
    </w:p>
    <w:p w:rsidR="00E10912" w:rsidRDefault="00E10912" w:rsidP="00E10912"/>
    <w:p w:rsidR="00E10912" w:rsidRPr="00E10912" w:rsidRDefault="00E10912" w:rsidP="00662F84">
      <w:pPr>
        <w:rPr>
          <w:rFonts w:eastAsia="Calibri" w:cs="Times New Roman"/>
        </w:rPr>
      </w:pPr>
    </w:p>
    <w:p w:rsidR="00E10912" w:rsidRPr="00E10912" w:rsidRDefault="00E10912" w:rsidP="00E10912">
      <w:pPr>
        <w:ind w:firstLine="567"/>
        <w:jc w:val="center"/>
        <w:rPr>
          <w:rFonts w:eastAsia="Calibri" w:cs="Times New Roman"/>
          <w:b/>
          <w:szCs w:val="24"/>
        </w:rPr>
      </w:pPr>
      <w:r w:rsidRPr="00E10912">
        <w:rPr>
          <w:rFonts w:eastAsia="Calibri" w:cs="Times New Roman"/>
          <w:b/>
          <w:szCs w:val="24"/>
        </w:rPr>
        <w:t>АННОТАЦИЯ РАБОЧЕЙ ПРОГРАММЫ ДИСЦИПЛИНЫ</w:t>
      </w:r>
    </w:p>
    <w:p w:rsidR="00E10912" w:rsidRPr="00E10912" w:rsidRDefault="00E10912" w:rsidP="00E10912">
      <w:pPr>
        <w:jc w:val="center"/>
        <w:rPr>
          <w:rFonts w:eastAsia="Calibri" w:cs="Times New Roman"/>
          <w:b/>
        </w:rPr>
      </w:pPr>
      <w:r w:rsidRPr="00E10912">
        <w:rPr>
          <w:rFonts w:eastAsia="Calibri" w:cs="Times New Roman"/>
          <w:b/>
        </w:rPr>
        <w:t>«Микробиология»</w:t>
      </w:r>
    </w:p>
    <w:p w:rsidR="00E10912" w:rsidRPr="00E10912" w:rsidRDefault="00E10912" w:rsidP="00E10912">
      <w:pPr>
        <w:jc w:val="center"/>
        <w:rPr>
          <w:rFonts w:eastAsia="Calibri" w:cs="Times New Roman"/>
          <w:b/>
        </w:rPr>
      </w:pPr>
    </w:p>
    <w:p w:rsidR="00E10912" w:rsidRPr="00E10912" w:rsidRDefault="00E10912" w:rsidP="00E10912">
      <w:pPr>
        <w:tabs>
          <w:tab w:val="left" w:pos="0"/>
        </w:tabs>
        <w:ind w:firstLine="567"/>
        <w:rPr>
          <w:rFonts w:eastAsia="Times New Roman" w:cs="Times New Roman"/>
          <w:b/>
          <w:szCs w:val="24"/>
        </w:rPr>
      </w:pPr>
      <w:r w:rsidRPr="00E10912">
        <w:rPr>
          <w:rFonts w:eastAsia="Times New Roman" w:cs="Times New Roman"/>
          <w:b/>
          <w:szCs w:val="24"/>
        </w:rPr>
        <w:t>1. Место дисциплины в структуре ОПОП.</w:t>
      </w:r>
    </w:p>
    <w:p w:rsidR="00E10912" w:rsidRPr="001E299B" w:rsidRDefault="00E10912" w:rsidP="00E10912">
      <w:pPr>
        <w:pStyle w:val="5"/>
        <w:shd w:val="clear" w:color="auto" w:fill="auto"/>
        <w:tabs>
          <w:tab w:val="left" w:pos="0"/>
        </w:tabs>
        <w:spacing w:after="0" w:line="240" w:lineRule="auto"/>
        <w:ind w:firstLine="680"/>
        <w:jc w:val="both"/>
        <w:rPr>
          <w:rFonts w:ascii="Times New Roman" w:hAnsi="Times New Roman"/>
          <w:sz w:val="24"/>
          <w:szCs w:val="24"/>
        </w:rPr>
      </w:pPr>
      <w:r w:rsidRPr="001E299B">
        <w:rPr>
          <w:rFonts w:ascii="Times New Roman" w:hAnsi="Times New Roman"/>
          <w:sz w:val="24"/>
          <w:szCs w:val="24"/>
        </w:rPr>
        <w:t xml:space="preserve">Дисциплина </w:t>
      </w:r>
      <w:r w:rsidRPr="00A9042A">
        <w:rPr>
          <w:rFonts w:ascii="Times New Roman" w:hAnsi="Times New Roman"/>
          <w:color w:val="000000"/>
          <w:sz w:val="24"/>
          <w:szCs w:val="24"/>
        </w:rPr>
        <w:t>«</w:t>
      </w:r>
      <w:r>
        <w:rPr>
          <w:rFonts w:ascii="Times New Roman" w:hAnsi="Times New Roman"/>
          <w:color w:val="000000"/>
          <w:sz w:val="24"/>
          <w:szCs w:val="24"/>
        </w:rPr>
        <w:t>Микробиология</w:t>
      </w:r>
      <w:r w:rsidRPr="00A9042A">
        <w:rPr>
          <w:rFonts w:ascii="Times New Roman" w:hAnsi="Times New Roman"/>
          <w:color w:val="000000"/>
          <w:sz w:val="24"/>
          <w:szCs w:val="24"/>
        </w:rPr>
        <w:t>»</w:t>
      </w:r>
      <w:r>
        <w:rPr>
          <w:rFonts w:ascii="Times New Roman" w:hAnsi="Times New Roman"/>
          <w:color w:val="000000"/>
          <w:sz w:val="24"/>
          <w:szCs w:val="24"/>
        </w:rPr>
        <w:t xml:space="preserve"> </w:t>
      </w:r>
      <w:r w:rsidRPr="001E299B">
        <w:rPr>
          <w:rFonts w:ascii="Times New Roman" w:hAnsi="Times New Roman"/>
          <w:sz w:val="24"/>
          <w:szCs w:val="24"/>
        </w:rPr>
        <w:t xml:space="preserve">относится к дисциплинам </w:t>
      </w:r>
      <w:r>
        <w:rPr>
          <w:rFonts w:ascii="Times New Roman" w:hAnsi="Times New Roman"/>
          <w:sz w:val="24"/>
          <w:szCs w:val="24"/>
        </w:rPr>
        <w:t xml:space="preserve">базовой части </w:t>
      </w:r>
      <w:r w:rsidRPr="001E299B">
        <w:rPr>
          <w:rFonts w:ascii="Times New Roman" w:hAnsi="Times New Roman"/>
          <w:sz w:val="24"/>
          <w:szCs w:val="24"/>
        </w:rPr>
        <w:t>Блока</w:t>
      </w:r>
      <w:r>
        <w:rPr>
          <w:rFonts w:ascii="Times New Roman" w:hAnsi="Times New Roman"/>
          <w:sz w:val="24"/>
          <w:szCs w:val="24"/>
        </w:rPr>
        <w:t xml:space="preserve"> 1</w:t>
      </w:r>
      <w:r w:rsidR="00665F93">
        <w:rPr>
          <w:rFonts w:ascii="Times New Roman" w:hAnsi="Times New Roman"/>
          <w:sz w:val="24"/>
          <w:szCs w:val="24"/>
        </w:rPr>
        <w:t>(индекс Б.1.Б.07)</w:t>
      </w:r>
      <w:r>
        <w:rPr>
          <w:rFonts w:ascii="Times New Roman" w:hAnsi="Times New Roman"/>
          <w:sz w:val="24"/>
          <w:szCs w:val="24"/>
        </w:rPr>
        <w:t>.</w:t>
      </w:r>
    </w:p>
    <w:p w:rsidR="00E10912" w:rsidRPr="00E10912" w:rsidRDefault="00E10912" w:rsidP="00E10912">
      <w:pPr>
        <w:tabs>
          <w:tab w:val="left" w:pos="0"/>
        </w:tabs>
        <w:ind w:firstLine="567"/>
        <w:rPr>
          <w:rFonts w:eastAsia="Times New Roman" w:cs="Times New Roman"/>
          <w:szCs w:val="24"/>
        </w:rPr>
      </w:pPr>
      <w:r w:rsidRPr="00E10912">
        <w:rPr>
          <w:rFonts w:eastAsia="Times New Roman" w:cs="Times New Roman"/>
          <w:b/>
          <w:szCs w:val="24"/>
        </w:rPr>
        <w:t xml:space="preserve">2. Объем дисциплины:  </w:t>
      </w:r>
      <w:r w:rsidRPr="00E10912">
        <w:rPr>
          <w:rFonts w:eastAsia="Times New Roman" w:cs="Times New Roman"/>
          <w:szCs w:val="24"/>
        </w:rPr>
        <w:t>2</w:t>
      </w:r>
      <w:r>
        <w:rPr>
          <w:rFonts w:eastAsia="Times New Roman" w:cs="Times New Roman"/>
          <w:b/>
          <w:szCs w:val="24"/>
        </w:rPr>
        <w:t xml:space="preserve"> </w:t>
      </w:r>
      <w:r w:rsidRPr="00E10912">
        <w:rPr>
          <w:rFonts w:eastAsia="Times New Roman" w:cs="Times New Roman"/>
          <w:szCs w:val="24"/>
        </w:rPr>
        <w:t xml:space="preserve"> зачетные единицы</w:t>
      </w:r>
    </w:p>
    <w:p w:rsidR="00E10912" w:rsidRPr="00E10912" w:rsidRDefault="00E10912" w:rsidP="00CD035D">
      <w:pPr>
        <w:ind w:firstLine="567"/>
        <w:rPr>
          <w:rFonts w:eastAsia="Calibri" w:cs="Times New Roman"/>
          <w:b/>
          <w:szCs w:val="24"/>
        </w:rPr>
      </w:pPr>
      <w:r w:rsidRPr="00E10912">
        <w:rPr>
          <w:rFonts w:eastAsia="Calibri" w:cs="Times New Roman"/>
          <w:b/>
          <w:szCs w:val="24"/>
        </w:rPr>
        <w:t xml:space="preserve">3. Содержание дисциплины: </w:t>
      </w:r>
      <w:r w:rsidRPr="00E10912">
        <w:rPr>
          <w:rFonts w:eastAsia="Calibri" w:cs="Times New Roman"/>
        </w:rPr>
        <w:t xml:space="preserve">Клиническая микробиология. Внутрибольничные инфекции. Принципы и методы исследования клинического материала. Микрофлора полости рта при патологических процессах. Санитарная микробиология. Санитарно-микробиологический контроль ЛПУ (стоматологического профиля). </w:t>
      </w:r>
      <w:r w:rsidRPr="00E10912">
        <w:rPr>
          <w:rFonts w:eastAsia="Calibri" w:cs="Times New Roman"/>
          <w:szCs w:val="24"/>
        </w:rPr>
        <w:t>Методы микроскопии. Простые и сложные методы окраски. Культивирование и идентификация бактерий. Современные технологии и тест-системы для дифференциации бактерий. Определение чувствительности микроорганизмов к антибактериальным препаратам (</w:t>
      </w:r>
      <w:proofErr w:type="gramStart"/>
      <w:r w:rsidRPr="00E10912">
        <w:rPr>
          <w:rFonts w:eastAsia="Calibri" w:cs="Times New Roman"/>
          <w:szCs w:val="24"/>
        </w:rPr>
        <w:t>диско-диффузный</w:t>
      </w:r>
      <w:proofErr w:type="gramEnd"/>
      <w:r w:rsidRPr="00E10912">
        <w:rPr>
          <w:rFonts w:eastAsia="Calibri" w:cs="Times New Roman"/>
          <w:szCs w:val="24"/>
        </w:rPr>
        <w:t xml:space="preserve"> метод, метод серийных разведений, Е-тест). Внутрибольничные инфекции. Принципы и методы исследований клинического материала. Особенности этиологической диагностики оппортунистических инфекций. Микробиологическая диагностика кишечных инфекций. Микробиологическая диагностика гнойно-септических инфекций. Дисбактериоз. Методы лабораторной диагностики дисбактериоза. Микробиологическая диагностика стоматологических заболеваний. Санитарно-микробиологический контроль ЛПУ (стоматологического профиля).</w:t>
      </w:r>
    </w:p>
    <w:p w:rsidR="00E10912" w:rsidRPr="00E10912" w:rsidRDefault="00E10912" w:rsidP="00E10912">
      <w:pPr>
        <w:tabs>
          <w:tab w:val="left" w:pos="0"/>
          <w:tab w:val="left" w:pos="251"/>
        </w:tabs>
        <w:ind w:firstLine="567"/>
        <w:rPr>
          <w:rFonts w:eastAsia="Times New Roman" w:cs="Times New Roman"/>
          <w:szCs w:val="24"/>
        </w:rPr>
      </w:pPr>
      <w:r w:rsidRPr="00E10912">
        <w:rPr>
          <w:rFonts w:eastAsia="Times New Roman" w:cs="Times New Roman"/>
          <w:b/>
          <w:szCs w:val="24"/>
        </w:rPr>
        <w:t xml:space="preserve"> 4. Планируемые результаты </w:t>
      </w:r>
      <w:proofErr w:type="gramStart"/>
      <w:r w:rsidRPr="00E10912">
        <w:rPr>
          <w:rFonts w:eastAsia="Times New Roman" w:cs="Times New Roman"/>
          <w:b/>
          <w:szCs w:val="24"/>
        </w:rPr>
        <w:t>обучения по дисциплине</w:t>
      </w:r>
      <w:proofErr w:type="gramEnd"/>
      <w:r w:rsidRPr="00E10912">
        <w:rPr>
          <w:rFonts w:eastAsia="Times New Roman" w:cs="Times New Roman"/>
          <w:szCs w:val="24"/>
        </w:rPr>
        <w:t>.</w:t>
      </w:r>
    </w:p>
    <w:p w:rsidR="00E10912" w:rsidRDefault="00E10912" w:rsidP="00E10912">
      <w:pPr>
        <w:tabs>
          <w:tab w:val="left" w:pos="0"/>
        </w:tabs>
        <w:ind w:firstLine="567"/>
        <w:rPr>
          <w:rFonts w:eastAsia="Times New Roman" w:cs="Times New Roman"/>
          <w:i/>
          <w:szCs w:val="24"/>
        </w:rPr>
      </w:pPr>
      <w:r w:rsidRPr="00E10912">
        <w:rPr>
          <w:rFonts w:eastAsia="Times New Roman" w:cs="Times New Roman"/>
          <w:color w:val="FF0000"/>
          <w:szCs w:val="24"/>
        </w:rPr>
        <w:lastRenderedPageBreak/>
        <w:tab/>
      </w:r>
      <w:r w:rsidRPr="00E10912">
        <w:rPr>
          <w:rFonts w:eastAsia="Times New Roman" w:cs="Times New Roman"/>
          <w:szCs w:val="24"/>
        </w:rPr>
        <w:t>В ре</w:t>
      </w:r>
      <w:r w:rsidR="00CD035D">
        <w:rPr>
          <w:rFonts w:eastAsia="Times New Roman" w:cs="Times New Roman"/>
          <w:szCs w:val="24"/>
        </w:rPr>
        <w:t xml:space="preserve">зультате освоения дисциплины у </w:t>
      </w:r>
      <w:proofErr w:type="spellStart"/>
      <w:r w:rsidR="00CD035D">
        <w:rPr>
          <w:rFonts w:eastAsia="Times New Roman" w:cs="Times New Roman"/>
          <w:szCs w:val="24"/>
        </w:rPr>
        <w:t>ординитора</w:t>
      </w:r>
      <w:proofErr w:type="spellEnd"/>
      <w:r w:rsidRPr="00E10912">
        <w:rPr>
          <w:rFonts w:eastAsia="Times New Roman" w:cs="Times New Roman"/>
          <w:szCs w:val="24"/>
        </w:rPr>
        <w:t xml:space="preserve"> должны быть сформированы следующие компетенции:</w:t>
      </w:r>
      <w:r w:rsidRPr="00E10912">
        <w:rPr>
          <w:rFonts w:eastAsia="Times New Roman" w:cs="Times New Roman"/>
          <w:i/>
          <w:szCs w:val="24"/>
        </w:rPr>
        <w:t xml:space="preserve"> </w:t>
      </w:r>
    </w:p>
    <w:p w:rsidR="00E15696" w:rsidRPr="007B40AC" w:rsidRDefault="00E15696" w:rsidP="00E15696">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готовностью к абстрактному мышлению, анализу, синтезу (УК-1);</w:t>
      </w:r>
    </w:p>
    <w:p w:rsidR="00846A03" w:rsidRPr="00E15696" w:rsidRDefault="00E15696" w:rsidP="00E15696">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7B40AC">
        <w:rPr>
          <w:rFonts w:ascii="Times New Roman" w:hAnsi="Times New Roman" w:cs="Times New Roman"/>
          <w:sz w:val="24"/>
          <w:szCs w:val="24"/>
        </w:rPr>
        <w:t>влияния</w:t>
      </w:r>
      <w:proofErr w:type="gramEnd"/>
      <w:r w:rsidRPr="007B40AC">
        <w:rPr>
          <w:rFonts w:ascii="Times New Roman" w:hAnsi="Times New Roman" w:cs="Times New Roman"/>
          <w:sz w:val="24"/>
          <w:szCs w:val="24"/>
        </w:rPr>
        <w:t xml:space="preserve"> на здоровье человека фак</w:t>
      </w:r>
      <w:r>
        <w:rPr>
          <w:rFonts w:ascii="Times New Roman" w:hAnsi="Times New Roman" w:cs="Times New Roman"/>
          <w:sz w:val="24"/>
          <w:szCs w:val="24"/>
        </w:rPr>
        <w:t>торов среды его обитания (ПК-1).</w:t>
      </w:r>
    </w:p>
    <w:p w:rsidR="00E10912" w:rsidRPr="00662F84" w:rsidRDefault="00E15696" w:rsidP="00E10912">
      <w:pPr>
        <w:tabs>
          <w:tab w:val="left" w:pos="0"/>
          <w:tab w:val="left" w:pos="280"/>
        </w:tabs>
        <w:ind w:firstLine="567"/>
        <w:rPr>
          <w:rFonts w:eastAsia="Times New Roman" w:cs="Times New Roman"/>
          <w:szCs w:val="24"/>
        </w:rPr>
      </w:pPr>
      <w:r>
        <w:rPr>
          <w:rFonts w:eastAsia="Times New Roman" w:cs="Times New Roman"/>
          <w:b/>
          <w:szCs w:val="24"/>
        </w:rPr>
        <w:t xml:space="preserve">  </w:t>
      </w:r>
      <w:r w:rsidR="00E10912" w:rsidRPr="00E10912">
        <w:rPr>
          <w:rFonts w:eastAsia="Times New Roman" w:cs="Times New Roman"/>
          <w:b/>
          <w:szCs w:val="24"/>
        </w:rPr>
        <w:t xml:space="preserve">5. Форма контроля: </w:t>
      </w:r>
      <w:r w:rsidR="00662F84">
        <w:rPr>
          <w:rFonts w:eastAsia="Times New Roman" w:cs="Times New Roman"/>
          <w:szCs w:val="24"/>
        </w:rPr>
        <w:t>зачет</w:t>
      </w:r>
    </w:p>
    <w:p w:rsidR="0000388C" w:rsidRPr="00E256BB" w:rsidRDefault="00E10912" w:rsidP="00E256BB">
      <w:pPr>
        <w:tabs>
          <w:tab w:val="left" w:pos="0"/>
          <w:tab w:val="left" w:pos="285"/>
        </w:tabs>
        <w:ind w:firstLine="709"/>
        <w:rPr>
          <w:rFonts w:eastAsia="Times New Roman" w:cs="Times New Roman"/>
          <w:b/>
          <w:szCs w:val="24"/>
        </w:rPr>
      </w:pPr>
      <w:r w:rsidRPr="00E10912">
        <w:rPr>
          <w:rFonts w:eastAsia="Times New Roman" w:cs="Times New Roman"/>
          <w:b/>
          <w:szCs w:val="24"/>
        </w:rPr>
        <w:t xml:space="preserve">6. Разработчик: </w:t>
      </w:r>
      <w:proofErr w:type="gramStart"/>
      <w:r w:rsidRPr="00E10912">
        <w:rPr>
          <w:rFonts w:eastAsia="Times New Roman" w:cs="Times New Roman"/>
          <w:szCs w:val="24"/>
        </w:rPr>
        <w:t>к.б</w:t>
      </w:r>
      <w:proofErr w:type="gramEnd"/>
      <w:r w:rsidRPr="00E10912">
        <w:rPr>
          <w:rFonts w:eastAsia="Times New Roman" w:cs="Times New Roman"/>
          <w:szCs w:val="24"/>
        </w:rPr>
        <w:t xml:space="preserve">.н., доцент </w:t>
      </w:r>
      <w:proofErr w:type="spellStart"/>
      <w:r w:rsidRPr="00E10912">
        <w:rPr>
          <w:rFonts w:eastAsia="Times New Roman" w:cs="Times New Roman"/>
          <w:szCs w:val="24"/>
        </w:rPr>
        <w:t>Гаппоева</w:t>
      </w:r>
      <w:proofErr w:type="spellEnd"/>
      <w:r w:rsidRPr="00E10912">
        <w:rPr>
          <w:rFonts w:eastAsia="Times New Roman" w:cs="Times New Roman"/>
          <w:szCs w:val="24"/>
        </w:rPr>
        <w:t xml:space="preserve"> В.С.</w:t>
      </w:r>
    </w:p>
    <w:p w:rsidR="0000388C" w:rsidRDefault="0000388C" w:rsidP="00E10912">
      <w:pPr>
        <w:rPr>
          <w:b/>
        </w:rPr>
      </w:pPr>
    </w:p>
    <w:p w:rsidR="0000388C" w:rsidRPr="0000388C" w:rsidRDefault="0000388C" w:rsidP="0000388C">
      <w:pPr>
        <w:jc w:val="center"/>
        <w:rPr>
          <w:rFonts w:cs="Times New Roman"/>
          <w:b/>
          <w:sz w:val="28"/>
          <w:szCs w:val="28"/>
        </w:rPr>
      </w:pPr>
      <w:r w:rsidRPr="0000388C">
        <w:rPr>
          <w:rFonts w:cs="Times New Roman"/>
          <w:b/>
          <w:sz w:val="28"/>
          <w:szCs w:val="28"/>
        </w:rPr>
        <w:t>АННОТАЦИЯ РАБОЧЕЙ ПРОГРАММЫ ДИСЦИПЛИНЫ</w:t>
      </w:r>
    </w:p>
    <w:p w:rsidR="0000388C" w:rsidRPr="0000388C" w:rsidRDefault="0000388C" w:rsidP="0000388C">
      <w:pPr>
        <w:tabs>
          <w:tab w:val="left" w:pos="0"/>
        </w:tabs>
        <w:ind w:firstLine="680"/>
        <w:jc w:val="center"/>
        <w:rPr>
          <w:b/>
          <w:bCs/>
          <w:sz w:val="28"/>
          <w:szCs w:val="28"/>
        </w:rPr>
      </w:pPr>
      <w:r w:rsidRPr="0000388C">
        <w:rPr>
          <w:b/>
          <w:bCs/>
          <w:sz w:val="28"/>
          <w:szCs w:val="28"/>
        </w:rPr>
        <w:t>«Неотложные состояния в стоматологии»</w:t>
      </w:r>
    </w:p>
    <w:p w:rsidR="0000388C" w:rsidRPr="0000388C" w:rsidRDefault="0000388C" w:rsidP="0000388C">
      <w:pPr>
        <w:tabs>
          <w:tab w:val="left" w:pos="0"/>
          <w:tab w:val="left" w:pos="5479"/>
        </w:tabs>
        <w:ind w:firstLine="680"/>
        <w:jc w:val="left"/>
        <w:rPr>
          <w:b/>
          <w:bCs/>
          <w:sz w:val="28"/>
          <w:szCs w:val="28"/>
        </w:rPr>
      </w:pPr>
      <w:r w:rsidRPr="0000388C">
        <w:rPr>
          <w:b/>
          <w:bCs/>
          <w:sz w:val="28"/>
          <w:szCs w:val="28"/>
        </w:rPr>
        <w:tab/>
      </w:r>
    </w:p>
    <w:p w:rsidR="0000388C" w:rsidRPr="0000388C" w:rsidRDefault="0000388C" w:rsidP="0000388C">
      <w:pPr>
        <w:tabs>
          <w:tab w:val="left" w:pos="0"/>
        </w:tabs>
        <w:ind w:firstLine="680"/>
        <w:rPr>
          <w:rFonts w:eastAsia="Times New Roman" w:cs="Times New Roman"/>
          <w:b/>
          <w:szCs w:val="24"/>
        </w:rPr>
      </w:pPr>
      <w:r w:rsidRPr="0000388C">
        <w:rPr>
          <w:rFonts w:eastAsia="Times New Roman" w:cs="Times New Roman"/>
          <w:b/>
          <w:szCs w:val="24"/>
        </w:rPr>
        <w:t>1. Место дисциплины в структуре ОПОП.</w:t>
      </w:r>
    </w:p>
    <w:p w:rsidR="0000388C" w:rsidRPr="0000388C" w:rsidRDefault="0000388C" w:rsidP="0000388C">
      <w:pPr>
        <w:tabs>
          <w:tab w:val="left" w:pos="0"/>
        </w:tabs>
        <w:ind w:firstLine="680"/>
        <w:rPr>
          <w:rFonts w:eastAsia="Times New Roman" w:cs="Times New Roman"/>
          <w:szCs w:val="24"/>
        </w:rPr>
      </w:pPr>
      <w:r w:rsidRPr="0000388C">
        <w:rPr>
          <w:rFonts w:eastAsia="Times New Roman" w:cs="Times New Roman"/>
          <w:szCs w:val="24"/>
        </w:rPr>
        <w:t xml:space="preserve">Дисциплина «Неотложные состояния в стоматологии» относится к дисциплинам вариативной части  Блока 1 </w:t>
      </w:r>
      <w:r w:rsidR="002F6718">
        <w:rPr>
          <w:szCs w:val="24"/>
        </w:rPr>
        <w:t>(индекс Б.1.В.01).</w:t>
      </w:r>
    </w:p>
    <w:p w:rsidR="0000388C" w:rsidRPr="0000388C" w:rsidRDefault="0000388C" w:rsidP="0000388C">
      <w:pPr>
        <w:tabs>
          <w:tab w:val="left" w:pos="0"/>
          <w:tab w:val="left" w:pos="251"/>
        </w:tabs>
        <w:rPr>
          <w:rFonts w:eastAsia="Times New Roman" w:cs="Times New Roman"/>
          <w:szCs w:val="24"/>
        </w:rPr>
      </w:pPr>
      <w:r w:rsidRPr="0000388C">
        <w:rPr>
          <w:rFonts w:cs="Times New Roman"/>
          <w:szCs w:val="24"/>
        </w:rPr>
        <w:tab/>
      </w:r>
      <w:r w:rsidRPr="0000388C">
        <w:rPr>
          <w:rFonts w:cs="Times New Roman"/>
          <w:szCs w:val="24"/>
        </w:rPr>
        <w:tab/>
      </w:r>
      <w:r w:rsidRPr="0000388C">
        <w:rPr>
          <w:rFonts w:eastAsia="Times New Roman" w:cs="Times New Roman"/>
          <w:b/>
          <w:szCs w:val="24"/>
        </w:rPr>
        <w:t>2. Объем дисциплины:</w:t>
      </w:r>
      <w:r w:rsidRPr="0000388C">
        <w:rPr>
          <w:rFonts w:eastAsia="Times New Roman" w:cs="Times New Roman"/>
          <w:szCs w:val="24"/>
        </w:rPr>
        <w:t xml:space="preserve"> </w:t>
      </w:r>
      <w:r>
        <w:rPr>
          <w:rFonts w:eastAsia="Times New Roman" w:cs="Times New Roman"/>
          <w:szCs w:val="24"/>
        </w:rPr>
        <w:t>2</w:t>
      </w:r>
      <w:r w:rsidRPr="0000388C">
        <w:rPr>
          <w:rFonts w:eastAsia="Times New Roman" w:cs="Times New Roman"/>
          <w:szCs w:val="24"/>
        </w:rPr>
        <w:t xml:space="preserve"> зачетные единицы</w:t>
      </w:r>
    </w:p>
    <w:p w:rsidR="0000388C" w:rsidRPr="0000388C" w:rsidRDefault="00B862B3" w:rsidP="0000388C">
      <w:pPr>
        <w:autoSpaceDE w:val="0"/>
        <w:autoSpaceDN w:val="0"/>
        <w:adjustRightInd w:val="0"/>
        <w:rPr>
          <w:rFonts w:cs="Times New Roman"/>
          <w:b/>
          <w:color w:val="000000"/>
          <w:szCs w:val="24"/>
        </w:rPr>
      </w:pPr>
      <w:r>
        <w:rPr>
          <w:rFonts w:cs="Times New Roman"/>
          <w:b/>
          <w:color w:val="000000"/>
          <w:szCs w:val="24"/>
        </w:rPr>
        <w:t xml:space="preserve">           </w:t>
      </w:r>
      <w:r w:rsidR="0000388C" w:rsidRPr="0000388C">
        <w:rPr>
          <w:rFonts w:cs="Times New Roman"/>
          <w:b/>
          <w:color w:val="000000"/>
          <w:szCs w:val="24"/>
        </w:rPr>
        <w:t xml:space="preserve">3. Содержание дисциплины: </w:t>
      </w:r>
    </w:p>
    <w:p w:rsidR="0000388C" w:rsidRPr="0000388C" w:rsidRDefault="0000388C" w:rsidP="0000388C">
      <w:pPr>
        <w:rPr>
          <w:rFonts w:eastAsia="Times New Roman" w:cs="Times New Roman"/>
          <w:color w:val="000000"/>
          <w:szCs w:val="24"/>
          <w:lang w:eastAsia="ru-RU"/>
        </w:rPr>
      </w:pPr>
      <w:r w:rsidRPr="00E256BB">
        <w:rPr>
          <w:rFonts w:eastAsia="Times New Roman" w:cs="Times New Roman"/>
          <w:color w:val="000000"/>
          <w:szCs w:val="24"/>
          <w:lang w:eastAsia="ru-RU"/>
        </w:rPr>
        <w:t xml:space="preserve">Причины возникновения неотложных состояний. Виды неотложных состояний, патогенез, клиника, первая помощь и профилактика. Сердечно-легочная реанимация при остановке дыхания и кровообращения. </w:t>
      </w:r>
      <w:r w:rsidR="00E256BB" w:rsidRPr="00E256BB">
        <w:rPr>
          <w:rFonts w:eastAsia="Times New Roman" w:cs="Times New Roman"/>
          <w:color w:val="000000"/>
          <w:szCs w:val="24"/>
          <w:lang w:eastAsia="ru-RU"/>
        </w:rPr>
        <w:t xml:space="preserve">Аллергические реакции. Анафилактический шок. Крапивница. Ангионевротический отек </w:t>
      </w:r>
      <w:proofErr w:type="spellStart"/>
      <w:r w:rsidR="00E256BB" w:rsidRPr="00E256BB">
        <w:rPr>
          <w:rFonts w:eastAsia="Times New Roman" w:cs="Times New Roman"/>
          <w:color w:val="000000"/>
          <w:szCs w:val="24"/>
          <w:lang w:eastAsia="ru-RU"/>
        </w:rPr>
        <w:t>Квинке</w:t>
      </w:r>
      <w:proofErr w:type="spellEnd"/>
      <w:r w:rsidR="00E256BB" w:rsidRPr="00E256BB">
        <w:rPr>
          <w:rFonts w:eastAsia="Times New Roman" w:cs="Times New Roman"/>
          <w:color w:val="000000"/>
          <w:szCs w:val="24"/>
          <w:lang w:eastAsia="ru-RU"/>
        </w:rPr>
        <w:t xml:space="preserve">. Лекарственные препараты, </w:t>
      </w:r>
      <w:proofErr w:type="gramStart"/>
      <w:r w:rsidR="00E256BB" w:rsidRPr="00E256BB">
        <w:rPr>
          <w:rFonts w:eastAsia="Times New Roman" w:cs="Times New Roman"/>
          <w:color w:val="000000"/>
          <w:szCs w:val="24"/>
          <w:lang w:eastAsia="ru-RU"/>
        </w:rPr>
        <w:t>необходимых</w:t>
      </w:r>
      <w:proofErr w:type="gramEnd"/>
      <w:r w:rsidR="00E256BB" w:rsidRPr="00E256BB">
        <w:rPr>
          <w:rFonts w:eastAsia="Times New Roman" w:cs="Times New Roman"/>
          <w:color w:val="000000"/>
          <w:szCs w:val="24"/>
          <w:lang w:eastAsia="ru-RU"/>
        </w:rPr>
        <w:t xml:space="preserve"> для оказания экстренной помощи в стоматологическом кабинете.</w:t>
      </w:r>
    </w:p>
    <w:p w:rsidR="0000388C" w:rsidRPr="0000388C" w:rsidRDefault="0000388C" w:rsidP="0000388C">
      <w:pPr>
        <w:autoSpaceDE w:val="0"/>
        <w:autoSpaceDN w:val="0"/>
        <w:adjustRightInd w:val="0"/>
        <w:rPr>
          <w:sz w:val="23"/>
          <w:szCs w:val="23"/>
        </w:rPr>
      </w:pPr>
      <w:r w:rsidRPr="0000388C">
        <w:rPr>
          <w:sz w:val="23"/>
          <w:szCs w:val="23"/>
        </w:rPr>
        <w:t xml:space="preserve">           </w:t>
      </w:r>
      <w:r w:rsidRPr="0000388C">
        <w:rPr>
          <w:rFonts w:cs="Times New Roman"/>
          <w:b/>
          <w:color w:val="000000"/>
          <w:szCs w:val="24"/>
        </w:rPr>
        <w:t xml:space="preserve"> 4. Планируемые результаты </w:t>
      </w:r>
      <w:proofErr w:type="gramStart"/>
      <w:r w:rsidRPr="0000388C">
        <w:rPr>
          <w:rFonts w:cs="Times New Roman"/>
          <w:b/>
          <w:color w:val="000000"/>
          <w:szCs w:val="24"/>
        </w:rPr>
        <w:t>обучения по дисциплине</w:t>
      </w:r>
      <w:proofErr w:type="gramEnd"/>
      <w:r w:rsidRPr="0000388C">
        <w:rPr>
          <w:rFonts w:cs="Times New Roman"/>
          <w:color w:val="000000"/>
          <w:szCs w:val="24"/>
        </w:rPr>
        <w:t>.</w:t>
      </w:r>
    </w:p>
    <w:p w:rsidR="0000388C" w:rsidRPr="0000388C" w:rsidRDefault="0000388C" w:rsidP="0000388C">
      <w:pPr>
        <w:tabs>
          <w:tab w:val="left" w:pos="0"/>
        </w:tabs>
        <w:ind w:firstLine="680"/>
        <w:rPr>
          <w:rFonts w:eastAsia="Times New Roman" w:cs="Times New Roman"/>
          <w:szCs w:val="24"/>
        </w:rPr>
      </w:pPr>
      <w:r w:rsidRPr="0000388C">
        <w:rPr>
          <w:rFonts w:eastAsia="Times New Roman" w:cs="Times New Roman"/>
          <w:color w:val="FF0000"/>
          <w:szCs w:val="24"/>
        </w:rPr>
        <w:tab/>
      </w:r>
      <w:r w:rsidRPr="0000388C">
        <w:rPr>
          <w:rFonts w:eastAsia="Times New Roman" w:cs="Times New Roman"/>
          <w:szCs w:val="24"/>
        </w:rPr>
        <w:t xml:space="preserve">В результате освоения дисциплины у </w:t>
      </w:r>
      <w:r w:rsidR="00AD6ABA">
        <w:rPr>
          <w:rFonts w:eastAsia="Times New Roman" w:cs="Times New Roman"/>
          <w:szCs w:val="24"/>
        </w:rPr>
        <w:t>ординатора</w:t>
      </w:r>
      <w:r w:rsidR="00BA209A">
        <w:rPr>
          <w:rFonts w:eastAsia="Times New Roman" w:cs="Times New Roman"/>
          <w:szCs w:val="24"/>
        </w:rPr>
        <w:t xml:space="preserve"> должны</w:t>
      </w:r>
      <w:r w:rsidRPr="0000388C">
        <w:rPr>
          <w:rFonts w:eastAsia="Times New Roman" w:cs="Times New Roman"/>
          <w:szCs w:val="24"/>
        </w:rPr>
        <w:t xml:space="preserve"> быть сфор</w:t>
      </w:r>
      <w:r w:rsidR="00BA209A">
        <w:rPr>
          <w:rFonts w:eastAsia="Times New Roman" w:cs="Times New Roman"/>
          <w:szCs w:val="24"/>
        </w:rPr>
        <w:t>мированы</w:t>
      </w:r>
      <w:r w:rsidRPr="0000388C">
        <w:rPr>
          <w:rFonts w:eastAsia="Times New Roman" w:cs="Times New Roman"/>
          <w:szCs w:val="24"/>
        </w:rPr>
        <w:t xml:space="preserve"> следующие компетенции:</w:t>
      </w:r>
    </w:p>
    <w:p w:rsidR="00267FF3" w:rsidRPr="007B40AC" w:rsidRDefault="00267FF3" w:rsidP="00267FF3">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267FF3" w:rsidRPr="007B40AC" w:rsidRDefault="00267FF3" w:rsidP="00267FF3">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проведению экспертизы временной нетрудоспособности и участие в иных видах медицинской экспертизы (ПК-6);</w:t>
      </w:r>
    </w:p>
    <w:p w:rsidR="00267FF3" w:rsidRPr="007B40AC" w:rsidRDefault="00267FF3" w:rsidP="00267FF3">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участию в оказании медицинской помощи при чрезвычайных ситуациях, в том числе участию в медицинской эвакуации (ПК-8);</w:t>
      </w:r>
    </w:p>
    <w:p w:rsidR="00267FF3" w:rsidRPr="007B40AC" w:rsidRDefault="00267FF3" w:rsidP="00267FF3">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 (ПК-9);</w:t>
      </w:r>
    </w:p>
    <w:p w:rsidR="0000388C" w:rsidRPr="00267FF3" w:rsidRDefault="00267FF3" w:rsidP="00267FF3">
      <w:pPr>
        <w:pStyle w:val="ConsPlusNormal"/>
        <w:ind w:firstLine="540"/>
        <w:jc w:val="both"/>
        <w:rPr>
          <w:rFonts w:ascii="Times New Roman" w:hAnsi="Times New Roman" w:cs="Times New Roman"/>
        </w:rPr>
      </w:pPr>
      <w:r w:rsidRPr="007B40AC">
        <w:rPr>
          <w:rFonts w:ascii="Times New Roman" w:hAnsi="Times New Roman" w:cs="Times New Roman"/>
          <w:sz w:val="24"/>
          <w:szCs w:val="24"/>
        </w:rPr>
        <w:t>готовность к организации медицинской помощи при чрезвычайных ситуациях, в том числе медицинской эвакуации (ПК-13).</w:t>
      </w:r>
    </w:p>
    <w:p w:rsidR="0000388C" w:rsidRPr="0000388C" w:rsidRDefault="0000388C" w:rsidP="0000388C">
      <w:pPr>
        <w:tabs>
          <w:tab w:val="left" w:pos="0"/>
          <w:tab w:val="left" w:pos="280"/>
        </w:tabs>
        <w:ind w:firstLine="709"/>
        <w:rPr>
          <w:rFonts w:eastAsia="Times New Roman" w:cs="Times New Roman"/>
          <w:szCs w:val="24"/>
        </w:rPr>
      </w:pPr>
      <w:r w:rsidRPr="0000388C">
        <w:rPr>
          <w:rFonts w:eastAsia="Times New Roman" w:cs="Times New Roman"/>
          <w:b/>
          <w:szCs w:val="24"/>
        </w:rPr>
        <w:t xml:space="preserve">5. Форма контроля: </w:t>
      </w:r>
      <w:r w:rsidRPr="00E256BB">
        <w:rPr>
          <w:rFonts w:eastAsia="Times New Roman" w:cs="Times New Roman"/>
          <w:szCs w:val="24"/>
        </w:rPr>
        <w:t>зачет.</w:t>
      </w:r>
    </w:p>
    <w:p w:rsidR="0058362C" w:rsidRPr="00D34B6B" w:rsidRDefault="0000388C" w:rsidP="0000388C">
      <w:pPr>
        <w:tabs>
          <w:tab w:val="left" w:pos="0"/>
          <w:tab w:val="left" w:pos="285"/>
        </w:tabs>
        <w:ind w:firstLine="709"/>
        <w:rPr>
          <w:rFonts w:eastAsia="Times New Roman" w:cs="Times New Roman"/>
          <w:szCs w:val="24"/>
        </w:rPr>
      </w:pPr>
      <w:r w:rsidRPr="0000388C">
        <w:rPr>
          <w:rFonts w:eastAsia="Times New Roman" w:cs="Times New Roman"/>
          <w:b/>
          <w:szCs w:val="24"/>
        </w:rPr>
        <w:t xml:space="preserve">6. </w:t>
      </w:r>
      <w:proofErr w:type="gramStart"/>
      <w:r w:rsidRPr="0000388C">
        <w:rPr>
          <w:rFonts w:eastAsia="Times New Roman" w:cs="Times New Roman"/>
          <w:b/>
          <w:szCs w:val="24"/>
        </w:rPr>
        <w:t xml:space="preserve">Разработчик: </w:t>
      </w:r>
      <w:r w:rsidR="00D34B6B" w:rsidRPr="00D34B6B">
        <w:rPr>
          <w:rFonts w:eastAsia="Times New Roman" w:cs="Times New Roman"/>
          <w:szCs w:val="24"/>
        </w:rPr>
        <w:t xml:space="preserve">д.м.н., доц. </w:t>
      </w:r>
      <w:proofErr w:type="spellStart"/>
      <w:r w:rsidR="00D34B6B" w:rsidRPr="00D34B6B">
        <w:rPr>
          <w:rFonts w:eastAsia="Times New Roman" w:cs="Times New Roman"/>
          <w:szCs w:val="24"/>
        </w:rPr>
        <w:t>Золоев</w:t>
      </w:r>
      <w:proofErr w:type="spellEnd"/>
      <w:r w:rsidR="00D34B6B" w:rsidRPr="00D34B6B">
        <w:rPr>
          <w:rFonts w:eastAsia="Times New Roman" w:cs="Times New Roman"/>
          <w:szCs w:val="24"/>
        </w:rPr>
        <w:t xml:space="preserve"> Р.В.,  к.м.н. </w:t>
      </w:r>
      <w:proofErr w:type="spellStart"/>
      <w:r w:rsidR="00D34B6B" w:rsidRPr="00D34B6B">
        <w:rPr>
          <w:rFonts w:eastAsia="Times New Roman" w:cs="Times New Roman"/>
          <w:szCs w:val="24"/>
        </w:rPr>
        <w:t>Базаева</w:t>
      </w:r>
      <w:proofErr w:type="spellEnd"/>
      <w:r w:rsidR="00D34B6B" w:rsidRPr="00D34B6B">
        <w:rPr>
          <w:rFonts w:eastAsia="Times New Roman" w:cs="Times New Roman"/>
          <w:szCs w:val="24"/>
        </w:rPr>
        <w:t xml:space="preserve"> И.К.</w:t>
      </w:r>
      <w:proofErr w:type="gramEnd"/>
    </w:p>
    <w:p w:rsidR="0058362C" w:rsidRPr="0000388C" w:rsidRDefault="0058362C" w:rsidP="0000388C">
      <w:pPr>
        <w:tabs>
          <w:tab w:val="left" w:pos="0"/>
          <w:tab w:val="left" w:pos="285"/>
        </w:tabs>
        <w:ind w:firstLine="709"/>
        <w:rPr>
          <w:rFonts w:eastAsia="Times New Roman" w:cs="Times New Roman"/>
          <w:szCs w:val="24"/>
        </w:rPr>
      </w:pPr>
    </w:p>
    <w:p w:rsidR="003C6AAF" w:rsidRPr="0000388C" w:rsidRDefault="003C6AAF" w:rsidP="003C6AAF">
      <w:pPr>
        <w:jc w:val="center"/>
        <w:rPr>
          <w:rFonts w:cs="Times New Roman"/>
          <w:b/>
          <w:sz w:val="28"/>
          <w:szCs w:val="28"/>
        </w:rPr>
      </w:pPr>
      <w:r w:rsidRPr="0000388C">
        <w:rPr>
          <w:rFonts w:cs="Times New Roman"/>
          <w:b/>
          <w:sz w:val="28"/>
          <w:szCs w:val="28"/>
        </w:rPr>
        <w:t>АННОТАЦИЯ РАБОЧЕЙ ПРОГРАММЫ ДИСЦИПЛИНЫ</w:t>
      </w:r>
    </w:p>
    <w:p w:rsidR="003C6AAF" w:rsidRPr="0000388C" w:rsidRDefault="003C6AAF" w:rsidP="003C6AAF">
      <w:pPr>
        <w:tabs>
          <w:tab w:val="left" w:pos="0"/>
        </w:tabs>
        <w:ind w:firstLine="680"/>
        <w:jc w:val="center"/>
        <w:rPr>
          <w:b/>
          <w:bCs/>
          <w:sz w:val="28"/>
          <w:szCs w:val="28"/>
        </w:rPr>
      </w:pPr>
      <w:r w:rsidRPr="0000388C">
        <w:rPr>
          <w:b/>
          <w:bCs/>
          <w:sz w:val="28"/>
          <w:szCs w:val="28"/>
        </w:rPr>
        <w:t>«</w:t>
      </w:r>
      <w:r>
        <w:rPr>
          <w:b/>
          <w:bCs/>
          <w:sz w:val="28"/>
          <w:szCs w:val="28"/>
        </w:rPr>
        <w:t>Клиническая фармакология</w:t>
      </w:r>
      <w:r w:rsidRPr="0000388C">
        <w:rPr>
          <w:b/>
          <w:bCs/>
          <w:sz w:val="28"/>
          <w:szCs w:val="28"/>
        </w:rPr>
        <w:t>»</w:t>
      </w:r>
    </w:p>
    <w:p w:rsidR="003C6AAF" w:rsidRPr="0000388C" w:rsidRDefault="003C6AAF" w:rsidP="003C6AAF">
      <w:pPr>
        <w:tabs>
          <w:tab w:val="left" w:pos="0"/>
          <w:tab w:val="left" w:pos="5479"/>
        </w:tabs>
        <w:ind w:firstLine="680"/>
        <w:jc w:val="left"/>
        <w:rPr>
          <w:b/>
          <w:bCs/>
          <w:sz w:val="28"/>
          <w:szCs w:val="28"/>
        </w:rPr>
      </w:pPr>
      <w:r w:rsidRPr="0000388C">
        <w:rPr>
          <w:b/>
          <w:bCs/>
          <w:sz w:val="28"/>
          <w:szCs w:val="28"/>
        </w:rPr>
        <w:tab/>
      </w:r>
    </w:p>
    <w:p w:rsidR="003C6AAF" w:rsidRPr="0000388C" w:rsidRDefault="003C6AAF" w:rsidP="003C6AAF">
      <w:pPr>
        <w:tabs>
          <w:tab w:val="left" w:pos="0"/>
        </w:tabs>
        <w:ind w:firstLine="680"/>
        <w:rPr>
          <w:rFonts w:eastAsia="Times New Roman" w:cs="Times New Roman"/>
          <w:b/>
          <w:szCs w:val="24"/>
        </w:rPr>
      </w:pPr>
      <w:r w:rsidRPr="0000388C">
        <w:rPr>
          <w:rFonts w:eastAsia="Times New Roman" w:cs="Times New Roman"/>
          <w:b/>
          <w:szCs w:val="24"/>
        </w:rPr>
        <w:t>1. Место дисциплины в структуре ОПОП.</w:t>
      </w:r>
    </w:p>
    <w:p w:rsidR="003C6AAF" w:rsidRPr="0000388C" w:rsidRDefault="003C6AAF" w:rsidP="003C6AAF">
      <w:pPr>
        <w:tabs>
          <w:tab w:val="left" w:pos="0"/>
        </w:tabs>
        <w:ind w:firstLine="680"/>
        <w:rPr>
          <w:rFonts w:eastAsia="Times New Roman" w:cs="Times New Roman"/>
          <w:szCs w:val="24"/>
        </w:rPr>
      </w:pPr>
      <w:r w:rsidRPr="0000388C">
        <w:rPr>
          <w:rFonts w:eastAsia="Times New Roman" w:cs="Times New Roman"/>
          <w:szCs w:val="24"/>
        </w:rPr>
        <w:t>Дисциплина «</w:t>
      </w:r>
      <w:r>
        <w:rPr>
          <w:rFonts w:eastAsia="Times New Roman" w:cs="Times New Roman"/>
          <w:szCs w:val="24"/>
        </w:rPr>
        <w:t>Клиническая фармакология</w:t>
      </w:r>
      <w:r w:rsidRPr="0000388C">
        <w:rPr>
          <w:rFonts w:eastAsia="Times New Roman" w:cs="Times New Roman"/>
          <w:szCs w:val="24"/>
        </w:rPr>
        <w:t xml:space="preserve">» относится к дисциплинам </w:t>
      </w:r>
      <w:r w:rsidR="00C6726C" w:rsidRPr="00E32FEA">
        <w:rPr>
          <w:rFonts w:eastAsia="Times New Roman" w:cs="Times New Roman"/>
          <w:szCs w:val="24"/>
        </w:rPr>
        <w:t xml:space="preserve">по выбору </w:t>
      </w:r>
      <w:r w:rsidRPr="00E32FEA">
        <w:rPr>
          <w:rFonts w:eastAsia="Times New Roman" w:cs="Times New Roman"/>
          <w:szCs w:val="24"/>
        </w:rPr>
        <w:t xml:space="preserve">вариативной части  Блока 1 </w:t>
      </w:r>
      <w:r w:rsidRPr="00E32FEA">
        <w:rPr>
          <w:szCs w:val="24"/>
        </w:rPr>
        <w:t>(индекс Б.1.В.</w:t>
      </w:r>
      <w:r w:rsidR="00C6726C" w:rsidRPr="00E32FEA">
        <w:rPr>
          <w:szCs w:val="24"/>
        </w:rPr>
        <w:t>ДВ.01.</w:t>
      </w:r>
      <w:r w:rsidRPr="00E32FEA">
        <w:rPr>
          <w:szCs w:val="24"/>
        </w:rPr>
        <w:t>01).</w:t>
      </w:r>
    </w:p>
    <w:p w:rsidR="003C6AAF" w:rsidRPr="0000388C" w:rsidRDefault="003C6AAF" w:rsidP="003C6AAF">
      <w:pPr>
        <w:tabs>
          <w:tab w:val="left" w:pos="0"/>
          <w:tab w:val="left" w:pos="251"/>
        </w:tabs>
        <w:rPr>
          <w:rFonts w:eastAsia="Times New Roman" w:cs="Times New Roman"/>
          <w:szCs w:val="24"/>
        </w:rPr>
      </w:pPr>
      <w:r w:rsidRPr="0000388C">
        <w:rPr>
          <w:rFonts w:cs="Times New Roman"/>
          <w:szCs w:val="24"/>
        </w:rPr>
        <w:tab/>
      </w:r>
      <w:r w:rsidRPr="0000388C">
        <w:rPr>
          <w:rFonts w:cs="Times New Roman"/>
          <w:szCs w:val="24"/>
        </w:rPr>
        <w:tab/>
      </w:r>
      <w:r w:rsidRPr="0000388C">
        <w:rPr>
          <w:rFonts w:eastAsia="Times New Roman" w:cs="Times New Roman"/>
          <w:b/>
          <w:szCs w:val="24"/>
        </w:rPr>
        <w:t>2. Объем дисциплины:</w:t>
      </w:r>
      <w:r w:rsidRPr="0000388C">
        <w:rPr>
          <w:rFonts w:eastAsia="Times New Roman" w:cs="Times New Roman"/>
          <w:szCs w:val="24"/>
        </w:rPr>
        <w:t xml:space="preserve"> </w:t>
      </w:r>
      <w:r>
        <w:rPr>
          <w:rFonts w:eastAsia="Times New Roman" w:cs="Times New Roman"/>
          <w:szCs w:val="24"/>
        </w:rPr>
        <w:t>2</w:t>
      </w:r>
      <w:r w:rsidRPr="0000388C">
        <w:rPr>
          <w:rFonts w:eastAsia="Times New Roman" w:cs="Times New Roman"/>
          <w:szCs w:val="24"/>
        </w:rPr>
        <w:t xml:space="preserve"> зачетные единицы</w:t>
      </w:r>
    </w:p>
    <w:p w:rsidR="003C6AAF" w:rsidRPr="0000388C" w:rsidRDefault="00876FDB" w:rsidP="003C6AAF">
      <w:pPr>
        <w:autoSpaceDE w:val="0"/>
        <w:autoSpaceDN w:val="0"/>
        <w:adjustRightInd w:val="0"/>
        <w:rPr>
          <w:rFonts w:cs="Times New Roman"/>
          <w:b/>
          <w:color w:val="000000"/>
          <w:szCs w:val="24"/>
        </w:rPr>
      </w:pPr>
      <w:r>
        <w:rPr>
          <w:rFonts w:cs="Times New Roman"/>
          <w:b/>
          <w:color w:val="000000"/>
          <w:szCs w:val="24"/>
        </w:rPr>
        <w:lastRenderedPageBreak/>
        <w:t xml:space="preserve">           </w:t>
      </w:r>
      <w:r w:rsidR="003C6AAF" w:rsidRPr="0000388C">
        <w:rPr>
          <w:rFonts w:cs="Times New Roman"/>
          <w:b/>
          <w:color w:val="000000"/>
          <w:szCs w:val="24"/>
        </w:rPr>
        <w:t xml:space="preserve">3. Содержание дисциплины: </w:t>
      </w:r>
    </w:p>
    <w:p w:rsidR="004F4D81" w:rsidRPr="004F4D81" w:rsidRDefault="004F4D81" w:rsidP="004F4D81">
      <w:pPr>
        <w:ind w:firstLine="708"/>
        <w:rPr>
          <w:rFonts w:eastAsia="Calibri" w:cs="Times New Roman"/>
          <w:szCs w:val="24"/>
        </w:rPr>
      </w:pPr>
      <w:proofErr w:type="spellStart"/>
      <w:r w:rsidRPr="004F4D81">
        <w:rPr>
          <w:rFonts w:eastAsia="Calibri" w:cs="Times New Roman"/>
          <w:szCs w:val="24"/>
        </w:rPr>
        <w:t>Фармакодинамика</w:t>
      </w:r>
      <w:proofErr w:type="spellEnd"/>
      <w:r w:rsidRPr="004F4D81">
        <w:rPr>
          <w:rFonts w:eastAsia="Calibri" w:cs="Times New Roman"/>
          <w:szCs w:val="24"/>
        </w:rPr>
        <w:t xml:space="preserve"> и </w:t>
      </w:r>
      <w:proofErr w:type="spellStart"/>
      <w:r w:rsidRPr="004F4D81">
        <w:rPr>
          <w:rFonts w:eastAsia="Calibri" w:cs="Times New Roman"/>
          <w:szCs w:val="24"/>
        </w:rPr>
        <w:t>фармакокинетика</w:t>
      </w:r>
      <w:proofErr w:type="spellEnd"/>
      <w:r w:rsidRPr="004F4D81">
        <w:rPr>
          <w:rFonts w:eastAsia="Calibri" w:cs="Times New Roman"/>
          <w:szCs w:val="24"/>
        </w:rPr>
        <w:t xml:space="preserve"> лекарственных средств. Общие представления о механизме действия. Фармацевтическое, фармакокинетическое, физиологическое взаимодействие. Побочное действие лекарств. Алгоритм </w:t>
      </w:r>
      <w:r w:rsidRPr="004F4D81">
        <w:rPr>
          <w:rFonts w:eastAsia="Calibri" w:cs="Times New Roman"/>
          <w:color w:val="000000"/>
          <w:spacing w:val="-5"/>
          <w:szCs w:val="24"/>
        </w:rPr>
        <w:t>проведения фармакотерапии стоматологического больного</w:t>
      </w:r>
      <w:r w:rsidRPr="004F4D81">
        <w:rPr>
          <w:rFonts w:eastAsia="Calibri" w:cs="Times New Roman"/>
          <w:szCs w:val="24"/>
        </w:rPr>
        <w:t xml:space="preserve">. Антисептические и дезинфицирующие средства,  применяемые в стоматологии.  Анальгезирующие средства и </w:t>
      </w:r>
      <w:proofErr w:type="spellStart"/>
      <w:r w:rsidRPr="004F4D81">
        <w:rPr>
          <w:rFonts w:eastAsia="Calibri" w:cs="Times New Roman"/>
          <w:szCs w:val="24"/>
        </w:rPr>
        <w:t>премедикация</w:t>
      </w:r>
      <w:proofErr w:type="spellEnd"/>
      <w:r w:rsidRPr="004F4D81">
        <w:rPr>
          <w:rFonts w:eastAsia="Calibri" w:cs="Times New Roman"/>
          <w:szCs w:val="24"/>
        </w:rPr>
        <w:t xml:space="preserve"> в стоматологии. Местные анестетики, применяемые в стоматологии. Фармакотерапия стоматологических заболеваний. Гомеопатические средства в стоматологии.</w:t>
      </w:r>
      <w:r w:rsidR="00A05E01">
        <w:rPr>
          <w:rFonts w:eastAsia="Calibri" w:cs="Times New Roman"/>
          <w:szCs w:val="24"/>
        </w:rPr>
        <w:t xml:space="preserve"> </w:t>
      </w:r>
      <w:r w:rsidRPr="004F4D81">
        <w:rPr>
          <w:rFonts w:eastAsia="Calibri" w:cs="Times New Roman"/>
          <w:szCs w:val="24"/>
        </w:rPr>
        <w:t xml:space="preserve">Фармакотерапия неотложных состояний в стоматологической практике. </w:t>
      </w:r>
    </w:p>
    <w:p w:rsidR="003C6AAF" w:rsidRPr="0000388C" w:rsidRDefault="003C6AAF" w:rsidP="003C6AAF">
      <w:pPr>
        <w:autoSpaceDE w:val="0"/>
        <w:autoSpaceDN w:val="0"/>
        <w:adjustRightInd w:val="0"/>
        <w:rPr>
          <w:sz w:val="23"/>
          <w:szCs w:val="23"/>
        </w:rPr>
      </w:pPr>
      <w:r w:rsidRPr="0000388C">
        <w:rPr>
          <w:sz w:val="23"/>
          <w:szCs w:val="23"/>
        </w:rPr>
        <w:t xml:space="preserve">           </w:t>
      </w:r>
      <w:r w:rsidRPr="0000388C">
        <w:rPr>
          <w:rFonts w:cs="Times New Roman"/>
          <w:b/>
          <w:color w:val="000000"/>
          <w:szCs w:val="24"/>
        </w:rPr>
        <w:t xml:space="preserve"> 4. Планируемые результаты </w:t>
      </w:r>
      <w:proofErr w:type="gramStart"/>
      <w:r w:rsidRPr="0000388C">
        <w:rPr>
          <w:rFonts w:cs="Times New Roman"/>
          <w:b/>
          <w:color w:val="000000"/>
          <w:szCs w:val="24"/>
        </w:rPr>
        <w:t>обучения по дисциплине</w:t>
      </w:r>
      <w:proofErr w:type="gramEnd"/>
      <w:r w:rsidRPr="0000388C">
        <w:rPr>
          <w:rFonts w:cs="Times New Roman"/>
          <w:color w:val="000000"/>
          <w:szCs w:val="24"/>
        </w:rPr>
        <w:t>.</w:t>
      </w:r>
    </w:p>
    <w:p w:rsidR="003C6AAF" w:rsidRPr="0000388C" w:rsidRDefault="003C6AAF" w:rsidP="003C6AAF">
      <w:pPr>
        <w:tabs>
          <w:tab w:val="left" w:pos="0"/>
        </w:tabs>
        <w:ind w:firstLine="680"/>
        <w:rPr>
          <w:rFonts w:eastAsia="Times New Roman" w:cs="Times New Roman"/>
          <w:szCs w:val="24"/>
        </w:rPr>
      </w:pPr>
      <w:r w:rsidRPr="0000388C">
        <w:rPr>
          <w:rFonts w:eastAsia="Times New Roman" w:cs="Times New Roman"/>
          <w:color w:val="FF0000"/>
          <w:szCs w:val="24"/>
        </w:rPr>
        <w:tab/>
      </w:r>
      <w:r w:rsidRPr="0000388C">
        <w:rPr>
          <w:rFonts w:eastAsia="Times New Roman" w:cs="Times New Roman"/>
          <w:szCs w:val="24"/>
        </w:rPr>
        <w:t xml:space="preserve">В результате освоения дисциплины у </w:t>
      </w:r>
      <w:r w:rsidR="007721D5">
        <w:rPr>
          <w:rFonts w:eastAsia="Times New Roman" w:cs="Times New Roman"/>
          <w:szCs w:val="24"/>
        </w:rPr>
        <w:t>ординатора</w:t>
      </w:r>
      <w:r w:rsidRPr="0000388C">
        <w:rPr>
          <w:rFonts w:eastAsia="Times New Roman" w:cs="Times New Roman"/>
          <w:szCs w:val="24"/>
        </w:rPr>
        <w:t xml:space="preserve"> до</w:t>
      </w:r>
      <w:r w:rsidR="007721D5">
        <w:rPr>
          <w:rFonts w:eastAsia="Times New Roman" w:cs="Times New Roman"/>
          <w:szCs w:val="24"/>
        </w:rPr>
        <w:t>лжна быть сформирована следующая компетенция</w:t>
      </w:r>
      <w:r w:rsidRPr="0000388C">
        <w:rPr>
          <w:rFonts w:eastAsia="Times New Roman" w:cs="Times New Roman"/>
          <w:szCs w:val="24"/>
        </w:rPr>
        <w:t>:</w:t>
      </w:r>
    </w:p>
    <w:p w:rsidR="003C6AAF" w:rsidRPr="00267FF3" w:rsidRDefault="00267FF3" w:rsidP="00267FF3">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w:t>
      </w:r>
      <w:r>
        <w:rPr>
          <w:rFonts w:ascii="Times New Roman" w:hAnsi="Times New Roman" w:cs="Times New Roman"/>
          <w:sz w:val="24"/>
          <w:szCs w:val="24"/>
        </w:rPr>
        <w:t>аторно-курортном лечении (ПК-9).</w:t>
      </w:r>
    </w:p>
    <w:p w:rsidR="003C6AAF" w:rsidRPr="0000388C" w:rsidRDefault="003C6AAF" w:rsidP="003C6AAF">
      <w:pPr>
        <w:tabs>
          <w:tab w:val="left" w:pos="0"/>
          <w:tab w:val="left" w:pos="280"/>
        </w:tabs>
        <w:ind w:firstLine="709"/>
        <w:rPr>
          <w:rFonts w:eastAsia="Times New Roman" w:cs="Times New Roman"/>
          <w:szCs w:val="24"/>
        </w:rPr>
      </w:pPr>
      <w:r w:rsidRPr="0000388C">
        <w:rPr>
          <w:rFonts w:eastAsia="Times New Roman" w:cs="Times New Roman"/>
          <w:b/>
          <w:szCs w:val="24"/>
        </w:rPr>
        <w:t xml:space="preserve">5. Форма контроля: </w:t>
      </w:r>
      <w:r w:rsidRPr="00876FDB">
        <w:rPr>
          <w:rFonts w:eastAsia="Times New Roman" w:cs="Times New Roman"/>
          <w:szCs w:val="24"/>
        </w:rPr>
        <w:t>зачет.</w:t>
      </w:r>
    </w:p>
    <w:p w:rsidR="003C6AAF" w:rsidRPr="00876FDB" w:rsidRDefault="003C6AAF" w:rsidP="003C6AAF">
      <w:pPr>
        <w:tabs>
          <w:tab w:val="left" w:pos="0"/>
          <w:tab w:val="left" w:pos="285"/>
        </w:tabs>
        <w:ind w:firstLine="709"/>
        <w:rPr>
          <w:rFonts w:eastAsia="Times New Roman" w:cs="Times New Roman"/>
          <w:szCs w:val="24"/>
        </w:rPr>
      </w:pPr>
      <w:r w:rsidRPr="0000388C">
        <w:rPr>
          <w:rFonts w:eastAsia="Times New Roman" w:cs="Times New Roman"/>
          <w:b/>
          <w:szCs w:val="24"/>
        </w:rPr>
        <w:t xml:space="preserve">6. Разработчик: </w:t>
      </w:r>
      <w:r w:rsidR="00876FDB" w:rsidRPr="00876FDB">
        <w:rPr>
          <w:rFonts w:eastAsia="Times New Roman" w:cs="Times New Roman"/>
          <w:szCs w:val="24"/>
        </w:rPr>
        <w:t xml:space="preserve">к.ф.н., доцент </w:t>
      </w:r>
      <w:proofErr w:type="spellStart"/>
      <w:r w:rsidR="00876FDB" w:rsidRPr="00876FDB">
        <w:rPr>
          <w:rFonts w:eastAsia="Times New Roman" w:cs="Times New Roman"/>
          <w:szCs w:val="24"/>
        </w:rPr>
        <w:t>Царахова</w:t>
      </w:r>
      <w:proofErr w:type="spellEnd"/>
      <w:r w:rsidR="00876FDB" w:rsidRPr="00876FDB">
        <w:rPr>
          <w:rFonts w:eastAsia="Times New Roman" w:cs="Times New Roman"/>
          <w:szCs w:val="24"/>
        </w:rPr>
        <w:t xml:space="preserve"> Л.Н.</w:t>
      </w:r>
    </w:p>
    <w:p w:rsidR="003C6AAF" w:rsidRPr="0000388C" w:rsidRDefault="003C6AAF" w:rsidP="003C6AAF">
      <w:pPr>
        <w:rPr>
          <w:b/>
        </w:rPr>
      </w:pPr>
    </w:p>
    <w:p w:rsidR="004408F0" w:rsidRPr="0000388C" w:rsidRDefault="004408F0" w:rsidP="004408F0">
      <w:pPr>
        <w:jc w:val="center"/>
        <w:rPr>
          <w:rFonts w:cs="Times New Roman"/>
          <w:b/>
          <w:sz w:val="28"/>
          <w:szCs w:val="28"/>
        </w:rPr>
      </w:pPr>
      <w:r w:rsidRPr="0000388C">
        <w:rPr>
          <w:rFonts w:cs="Times New Roman"/>
          <w:b/>
          <w:sz w:val="28"/>
          <w:szCs w:val="28"/>
        </w:rPr>
        <w:t>АННОТАЦИЯ РАБОЧЕЙ ПРОГРАММЫ ДИСЦИПЛИНЫ</w:t>
      </w:r>
    </w:p>
    <w:p w:rsidR="004408F0" w:rsidRPr="0000388C" w:rsidRDefault="004408F0" w:rsidP="004408F0">
      <w:pPr>
        <w:tabs>
          <w:tab w:val="left" w:pos="0"/>
        </w:tabs>
        <w:ind w:firstLine="680"/>
        <w:jc w:val="center"/>
        <w:rPr>
          <w:b/>
          <w:bCs/>
          <w:sz w:val="28"/>
          <w:szCs w:val="28"/>
        </w:rPr>
      </w:pPr>
      <w:r w:rsidRPr="0000388C">
        <w:rPr>
          <w:b/>
          <w:bCs/>
          <w:sz w:val="28"/>
          <w:szCs w:val="28"/>
        </w:rPr>
        <w:t>«</w:t>
      </w:r>
      <w:proofErr w:type="spellStart"/>
      <w:r>
        <w:rPr>
          <w:b/>
          <w:bCs/>
          <w:sz w:val="28"/>
          <w:szCs w:val="28"/>
        </w:rPr>
        <w:t>Геронтостоматология</w:t>
      </w:r>
      <w:proofErr w:type="spellEnd"/>
      <w:r w:rsidRPr="0000388C">
        <w:rPr>
          <w:b/>
          <w:bCs/>
          <w:sz w:val="28"/>
          <w:szCs w:val="28"/>
        </w:rPr>
        <w:t>»</w:t>
      </w:r>
    </w:p>
    <w:p w:rsidR="004408F0" w:rsidRPr="0000388C" w:rsidRDefault="004408F0" w:rsidP="004408F0">
      <w:pPr>
        <w:tabs>
          <w:tab w:val="left" w:pos="0"/>
          <w:tab w:val="left" w:pos="5479"/>
        </w:tabs>
        <w:ind w:firstLine="680"/>
        <w:jc w:val="left"/>
        <w:rPr>
          <w:b/>
          <w:bCs/>
          <w:sz w:val="28"/>
          <w:szCs w:val="28"/>
        </w:rPr>
      </w:pPr>
      <w:r w:rsidRPr="0000388C">
        <w:rPr>
          <w:b/>
          <w:bCs/>
          <w:sz w:val="28"/>
          <w:szCs w:val="28"/>
        </w:rPr>
        <w:tab/>
      </w:r>
    </w:p>
    <w:p w:rsidR="004408F0" w:rsidRPr="0000388C" w:rsidRDefault="004408F0" w:rsidP="004408F0">
      <w:pPr>
        <w:tabs>
          <w:tab w:val="left" w:pos="0"/>
        </w:tabs>
        <w:ind w:firstLine="680"/>
        <w:rPr>
          <w:rFonts w:eastAsia="Times New Roman" w:cs="Times New Roman"/>
          <w:b/>
          <w:szCs w:val="24"/>
        </w:rPr>
      </w:pPr>
      <w:r w:rsidRPr="0000388C">
        <w:rPr>
          <w:rFonts w:eastAsia="Times New Roman" w:cs="Times New Roman"/>
          <w:b/>
          <w:szCs w:val="24"/>
        </w:rPr>
        <w:t>1. Место дисциплины в структуре ОПОП.</w:t>
      </w:r>
    </w:p>
    <w:p w:rsidR="004408F0" w:rsidRPr="0000388C" w:rsidRDefault="004408F0" w:rsidP="004408F0">
      <w:pPr>
        <w:tabs>
          <w:tab w:val="left" w:pos="0"/>
        </w:tabs>
        <w:ind w:firstLine="680"/>
        <w:rPr>
          <w:rFonts w:eastAsia="Times New Roman" w:cs="Times New Roman"/>
          <w:szCs w:val="24"/>
        </w:rPr>
      </w:pPr>
      <w:r w:rsidRPr="007721D5">
        <w:rPr>
          <w:rFonts w:eastAsia="Times New Roman" w:cs="Times New Roman"/>
          <w:szCs w:val="24"/>
        </w:rPr>
        <w:t>Дисциплина «</w:t>
      </w:r>
      <w:proofErr w:type="spellStart"/>
      <w:r w:rsidRPr="007721D5">
        <w:rPr>
          <w:rFonts w:eastAsia="Times New Roman" w:cs="Times New Roman"/>
          <w:szCs w:val="24"/>
        </w:rPr>
        <w:t>Геронтостоматология</w:t>
      </w:r>
      <w:proofErr w:type="spellEnd"/>
      <w:r w:rsidRPr="007721D5">
        <w:rPr>
          <w:rFonts w:eastAsia="Times New Roman" w:cs="Times New Roman"/>
          <w:szCs w:val="24"/>
        </w:rPr>
        <w:t xml:space="preserve">» относится к дисциплинам по выбору вариативной части  Блока 1 </w:t>
      </w:r>
      <w:r w:rsidRPr="007721D5">
        <w:rPr>
          <w:szCs w:val="24"/>
        </w:rPr>
        <w:t>(индекс Б.1.В.ДВ.01.02).</w:t>
      </w:r>
    </w:p>
    <w:p w:rsidR="004408F0" w:rsidRPr="0000388C" w:rsidRDefault="007721D5" w:rsidP="004408F0">
      <w:pPr>
        <w:tabs>
          <w:tab w:val="left" w:pos="0"/>
        </w:tabs>
        <w:ind w:firstLine="680"/>
        <w:rPr>
          <w:rFonts w:eastAsia="Times New Roman" w:cs="Times New Roman"/>
          <w:szCs w:val="24"/>
        </w:rPr>
      </w:pPr>
      <w:r>
        <w:rPr>
          <w:rFonts w:cs="Times New Roman"/>
          <w:szCs w:val="24"/>
        </w:rPr>
        <w:tab/>
      </w:r>
      <w:r w:rsidR="004408F0" w:rsidRPr="0000388C">
        <w:rPr>
          <w:rFonts w:eastAsia="Times New Roman" w:cs="Times New Roman"/>
          <w:b/>
          <w:szCs w:val="24"/>
        </w:rPr>
        <w:t>2. Объем дисциплины:</w:t>
      </w:r>
      <w:r w:rsidR="004408F0" w:rsidRPr="0000388C">
        <w:rPr>
          <w:rFonts w:eastAsia="Times New Roman" w:cs="Times New Roman"/>
          <w:szCs w:val="24"/>
        </w:rPr>
        <w:t xml:space="preserve"> </w:t>
      </w:r>
      <w:r w:rsidR="004408F0">
        <w:rPr>
          <w:rFonts w:eastAsia="Times New Roman" w:cs="Times New Roman"/>
          <w:szCs w:val="24"/>
        </w:rPr>
        <w:t>2</w:t>
      </w:r>
      <w:r w:rsidR="004408F0" w:rsidRPr="0000388C">
        <w:rPr>
          <w:rFonts w:eastAsia="Times New Roman" w:cs="Times New Roman"/>
          <w:szCs w:val="24"/>
        </w:rPr>
        <w:t xml:space="preserve"> зачетные единицы</w:t>
      </w:r>
    </w:p>
    <w:p w:rsidR="004408F0" w:rsidRPr="0000388C" w:rsidRDefault="00A05F43" w:rsidP="004408F0">
      <w:pPr>
        <w:autoSpaceDE w:val="0"/>
        <w:autoSpaceDN w:val="0"/>
        <w:adjustRightInd w:val="0"/>
        <w:rPr>
          <w:rFonts w:cs="Times New Roman"/>
          <w:b/>
          <w:color w:val="000000"/>
          <w:szCs w:val="24"/>
        </w:rPr>
      </w:pPr>
      <w:r>
        <w:rPr>
          <w:rFonts w:cs="Times New Roman"/>
          <w:b/>
          <w:color w:val="000000"/>
          <w:szCs w:val="24"/>
        </w:rPr>
        <w:t xml:space="preserve">           </w:t>
      </w:r>
      <w:r w:rsidR="004408F0" w:rsidRPr="0000388C">
        <w:rPr>
          <w:rFonts w:cs="Times New Roman"/>
          <w:b/>
          <w:color w:val="000000"/>
          <w:szCs w:val="24"/>
        </w:rPr>
        <w:t xml:space="preserve">3. Содержание дисциплины: </w:t>
      </w:r>
    </w:p>
    <w:p w:rsidR="00A05F43" w:rsidRDefault="008E7604" w:rsidP="004408F0">
      <w:pPr>
        <w:autoSpaceDE w:val="0"/>
        <w:autoSpaceDN w:val="0"/>
        <w:adjustRightInd w:val="0"/>
      </w:pPr>
      <w:r w:rsidRPr="00A05F43">
        <w:t>Возрастные особенности стоматологического статуса.</w:t>
      </w:r>
      <w:r w:rsidR="00A05F43" w:rsidRPr="00A05F43">
        <w:t xml:space="preserve"> Анатомо-физиологические особенности строения зубов, тканей пародонта и слизистой оболочки полости рта у людей пожилого возраста. Особенности клиники, диагностики</w:t>
      </w:r>
      <w:r w:rsidR="00A05F43">
        <w:t xml:space="preserve"> и лечения кариеса и </w:t>
      </w:r>
      <w:proofErr w:type="spellStart"/>
      <w:r w:rsidR="00A05F43">
        <w:t>некариозных</w:t>
      </w:r>
      <w:proofErr w:type="spellEnd"/>
      <w:r w:rsidR="00A05F43">
        <w:t xml:space="preserve"> поражений зубов и кариеса у людей пожилого возраста. Заболевания тканей </w:t>
      </w:r>
      <w:proofErr w:type="spellStart"/>
      <w:r w:rsidR="00A05F43">
        <w:t>эндодонта</w:t>
      </w:r>
      <w:proofErr w:type="spellEnd"/>
      <w:r w:rsidR="00A05F43">
        <w:t xml:space="preserve"> у лиц пожилого и старческого возраста.</w:t>
      </w:r>
      <w:r w:rsidR="00A05F43" w:rsidRPr="00A05F43">
        <w:t xml:space="preserve"> </w:t>
      </w:r>
      <w:r w:rsidR="00A05F43">
        <w:t>Клинические и гистопатологические изменения тканей пародонта у лиц пожилого возраста. Гингивит, пародонтит, пародонтоз в возрастном аспекте.</w:t>
      </w:r>
      <w:r w:rsidR="00A05F43" w:rsidRPr="00A05F43">
        <w:t xml:space="preserve"> </w:t>
      </w:r>
      <w:r w:rsidR="00A05F43">
        <w:t>Особенности клиники, диагностики и лечения заболеваний слизистой оболочки полости рта у пожилых людей.</w:t>
      </w:r>
    </w:p>
    <w:p w:rsidR="004408F0" w:rsidRPr="0000388C" w:rsidRDefault="004408F0" w:rsidP="004408F0">
      <w:pPr>
        <w:autoSpaceDE w:val="0"/>
        <w:autoSpaceDN w:val="0"/>
        <w:adjustRightInd w:val="0"/>
        <w:rPr>
          <w:sz w:val="23"/>
          <w:szCs w:val="23"/>
        </w:rPr>
      </w:pPr>
      <w:r w:rsidRPr="0000388C">
        <w:rPr>
          <w:sz w:val="23"/>
          <w:szCs w:val="23"/>
        </w:rPr>
        <w:t xml:space="preserve">           </w:t>
      </w:r>
      <w:r w:rsidRPr="0000388C">
        <w:rPr>
          <w:rFonts w:cs="Times New Roman"/>
          <w:b/>
          <w:color w:val="000000"/>
          <w:szCs w:val="24"/>
        </w:rPr>
        <w:t xml:space="preserve"> 4. Планируемые результаты </w:t>
      </w:r>
      <w:proofErr w:type="gramStart"/>
      <w:r w:rsidRPr="0000388C">
        <w:rPr>
          <w:rFonts w:cs="Times New Roman"/>
          <w:b/>
          <w:color w:val="000000"/>
          <w:szCs w:val="24"/>
        </w:rPr>
        <w:t>обучения по дисциплине</w:t>
      </w:r>
      <w:proofErr w:type="gramEnd"/>
      <w:r w:rsidRPr="0000388C">
        <w:rPr>
          <w:rFonts w:cs="Times New Roman"/>
          <w:color w:val="000000"/>
          <w:szCs w:val="24"/>
        </w:rPr>
        <w:t>.</w:t>
      </w:r>
    </w:p>
    <w:p w:rsidR="004408F0" w:rsidRPr="0000388C" w:rsidRDefault="004408F0" w:rsidP="004408F0">
      <w:pPr>
        <w:tabs>
          <w:tab w:val="left" w:pos="0"/>
        </w:tabs>
        <w:ind w:firstLine="680"/>
        <w:rPr>
          <w:rFonts w:eastAsia="Times New Roman" w:cs="Times New Roman"/>
          <w:szCs w:val="24"/>
        </w:rPr>
      </w:pPr>
      <w:r w:rsidRPr="0000388C">
        <w:rPr>
          <w:rFonts w:eastAsia="Times New Roman" w:cs="Times New Roman"/>
          <w:color w:val="FF0000"/>
          <w:szCs w:val="24"/>
        </w:rPr>
        <w:tab/>
      </w:r>
      <w:r w:rsidRPr="0000388C">
        <w:rPr>
          <w:rFonts w:eastAsia="Times New Roman" w:cs="Times New Roman"/>
          <w:szCs w:val="24"/>
        </w:rPr>
        <w:t xml:space="preserve">В результате освоения дисциплины у </w:t>
      </w:r>
      <w:r w:rsidR="00162C6C">
        <w:rPr>
          <w:rFonts w:eastAsia="Times New Roman" w:cs="Times New Roman"/>
          <w:szCs w:val="24"/>
        </w:rPr>
        <w:t>ординатора должны быть сформированы</w:t>
      </w:r>
      <w:r w:rsidRPr="0000388C">
        <w:rPr>
          <w:rFonts w:eastAsia="Times New Roman" w:cs="Times New Roman"/>
          <w:szCs w:val="24"/>
        </w:rPr>
        <w:t xml:space="preserve"> следующие компетенции:</w:t>
      </w:r>
    </w:p>
    <w:p w:rsidR="00267FF3" w:rsidRPr="007B40AC" w:rsidRDefault="00267FF3" w:rsidP="00267FF3">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4408F0" w:rsidRPr="00267FF3" w:rsidRDefault="00267FF3" w:rsidP="00267FF3">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определению тактики ведения, ведению и лечению пациентов, нуждающихся в терапевтической стоматологической помощи (ПК-7)</w:t>
      </w:r>
      <w:r w:rsidR="00162C6C">
        <w:rPr>
          <w:rFonts w:ascii="Times New Roman" w:hAnsi="Times New Roman" w:cs="Times New Roman"/>
          <w:sz w:val="24"/>
          <w:szCs w:val="24"/>
        </w:rPr>
        <w:t>.</w:t>
      </w:r>
    </w:p>
    <w:p w:rsidR="004408F0" w:rsidRPr="0000388C" w:rsidRDefault="004408F0" w:rsidP="004408F0">
      <w:pPr>
        <w:tabs>
          <w:tab w:val="left" w:pos="0"/>
          <w:tab w:val="left" w:pos="280"/>
        </w:tabs>
        <w:ind w:firstLine="709"/>
        <w:rPr>
          <w:rFonts w:eastAsia="Times New Roman" w:cs="Times New Roman"/>
          <w:szCs w:val="24"/>
        </w:rPr>
      </w:pPr>
      <w:r w:rsidRPr="0000388C">
        <w:rPr>
          <w:rFonts w:eastAsia="Times New Roman" w:cs="Times New Roman"/>
          <w:b/>
          <w:szCs w:val="24"/>
        </w:rPr>
        <w:t xml:space="preserve">5. Форма контроля: </w:t>
      </w:r>
      <w:r w:rsidRPr="00162C6C">
        <w:rPr>
          <w:rFonts w:eastAsia="Times New Roman" w:cs="Times New Roman"/>
          <w:szCs w:val="24"/>
        </w:rPr>
        <w:t>зачет.</w:t>
      </w:r>
    </w:p>
    <w:p w:rsidR="004408F0" w:rsidRPr="00162C6C" w:rsidRDefault="004408F0" w:rsidP="004408F0">
      <w:pPr>
        <w:tabs>
          <w:tab w:val="left" w:pos="0"/>
          <w:tab w:val="left" w:pos="285"/>
        </w:tabs>
        <w:ind w:firstLine="709"/>
        <w:rPr>
          <w:rFonts w:eastAsia="Times New Roman" w:cs="Times New Roman"/>
          <w:szCs w:val="24"/>
        </w:rPr>
      </w:pPr>
      <w:r w:rsidRPr="0000388C">
        <w:rPr>
          <w:rFonts w:eastAsia="Times New Roman" w:cs="Times New Roman"/>
          <w:b/>
          <w:szCs w:val="24"/>
        </w:rPr>
        <w:t xml:space="preserve">6. Разработчик: </w:t>
      </w:r>
      <w:r w:rsidR="00162C6C" w:rsidRPr="00162C6C">
        <w:rPr>
          <w:rFonts w:eastAsia="Times New Roman" w:cs="Times New Roman"/>
          <w:szCs w:val="24"/>
        </w:rPr>
        <w:t xml:space="preserve">к.м.н. </w:t>
      </w:r>
      <w:proofErr w:type="spellStart"/>
      <w:r w:rsidR="00162C6C" w:rsidRPr="00162C6C">
        <w:rPr>
          <w:rFonts w:eastAsia="Times New Roman" w:cs="Times New Roman"/>
          <w:szCs w:val="24"/>
        </w:rPr>
        <w:t>Мрикаева</w:t>
      </w:r>
      <w:proofErr w:type="spellEnd"/>
      <w:r w:rsidR="00162C6C" w:rsidRPr="00162C6C">
        <w:rPr>
          <w:rFonts w:eastAsia="Times New Roman" w:cs="Times New Roman"/>
          <w:szCs w:val="24"/>
        </w:rPr>
        <w:t xml:space="preserve"> О.М.</w:t>
      </w:r>
    </w:p>
    <w:p w:rsidR="008E7604" w:rsidRDefault="008E7604" w:rsidP="004408F0">
      <w:pPr>
        <w:tabs>
          <w:tab w:val="left" w:pos="0"/>
          <w:tab w:val="left" w:pos="285"/>
        </w:tabs>
        <w:ind w:firstLine="709"/>
        <w:rPr>
          <w:rFonts w:eastAsia="Times New Roman" w:cs="Times New Roman"/>
          <w:b/>
          <w:szCs w:val="24"/>
        </w:rPr>
      </w:pPr>
    </w:p>
    <w:p w:rsidR="008E7604" w:rsidRDefault="008E7604" w:rsidP="004408F0">
      <w:pPr>
        <w:tabs>
          <w:tab w:val="left" w:pos="0"/>
          <w:tab w:val="left" w:pos="285"/>
        </w:tabs>
        <w:ind w:firstLine="709"/>
        <w:rPr>
          <w:rFonts w:eastAsia="Times New Roman" w:cs="Times New Roman"/>
          <w:b/>
          <w:szCs w:val="24"/>
        </w:rPr>
      </w:pPr>
    </w:p>
    <w:p w:rsidR="008E7604" w:rsidRPr="0000388C" w:rsidRDefault="008E7604" w:rsidP="004408F0">
      <w:pPr>
        <w:tabs>
          <w:tab w:val="left" w:pos="0"/>
          <w:tab w:val="left" w:pos="285"/>
        </w:tabs>
        <w:ind w:firstLine="709"/>
        <w:rPr>
          <w:rFonts w:eastAsia="Times New Roman" w:cs="Times New Roman"/>
          <w:szCs w:val="24"/>
        </w:rPr>
      </w:pPr>
    </w:p>
    <w:p w:rsidR="008E7604" w:rsidRPr="0000388C" w:rsidRDefault="008E7604" w:rsidP="008E7604">
      <w:pPr>
        <w:jc w:val="center"/>
        <w:rPr>
          <w:rFonts w:cs="Times New Roman"/>
          <w:b/>
          <w:sz w:val="28"/>
          <w:szCs w:val="28"/>
        </w:rPr>
      </w:pPr>
      <w:r w:rsidRPr="0000388C">
        <w:rPr>
          <w:rFonts w:cs="Times New Roman"/>
          <w:b/>
          <w:sz w:val="28"/>
          <w:szCs w:val="28"/>
        </w:rPr>
        <w:t>АННОТАЦИЯ РАБОЧЕЙ ПРОГРАММЫ ДИСЦИПЛИНЫ</w:t>
      </w:r>
    </w:p>
    <w:p w:rsidR="008E7604" w:rsidRPr="0000388C" w:rsidRDefault="008E7604" w:rsidP="008E7604">
      <w:pPr>
        <w:tabs>
          <w:tab w:val="left" w:pos="0"/>
        </w:tabs>
        <w:ind w:firstLine="680"/>
        <w:jc w:val="center"/>
        <w:rPr>
          <w:b/>
          <w:bCs/>
          <w:sz w:val="28"/>
          <w:szCs w:val="28"/>
        </w:rPr>
      </w:pPr>
      <w:r w:rsidRPr="0000388C">
        <w:rPr>
          <w:b/>
          <w:bCs/>
          <w:sz w:val="28"/>
          <w:szCs w:val="28"/>
        </w:rPr>
        <w:t>«</w:t>
      </w:r>
      <w:r>
        <w:rPr>
          <w:b/>
          <w:bCs/>
          <w:sz w:val="28"/>
          <w:szCs w:val="28"/>
        </w:rPr>
        <w:t>Художественная реставрация в стоматологии</w:t>
      </w:r>
      <w:r w:rsidRPr="0000388C">
        <w:rPr>
          <w:b/>
          <w:bCs/>
          <w:sz w:val="28"/>
          <w:szCs w:val="28"/>
        </w:rPr>
        <w:t>»</w:t>
      </w:r>
    </w:p>
    <w:p w:rsidR="008E7604" w:rsidRPr="0000388C" w:rsidRDefault="008E7604" w:rsidP="008E7604">
      <w:pPr>
        <w:tabs>
          <w:tab w:val="left" w:pos="0"/>
          <w:tab w:val="left" w:pos="5479"/>
        </w:tabs>
        <w:ind w:firstLine="680"/>
        <w:jc w:val="left"/>
        <w:rPr>
          <w:b/>
          <w:bCs/>
          <w:sz w:val="28"/>
          <w:szCs w:val="28"/>
        </w:rPr>
      </w:pPr>
      <w:r w:rsidRPr="0000388C">
        <w:rPr>
          <w:b/>
          <w:bCs/>
          <w:sz w:val="28"/>
          <w:szCs w:val="28"/>
        </w:rPr>
        <w:tab/>
      </w:r>
    </w:p>
    <w:p w:rsidR="008E7604" w:rsidRPr="0000388C" w:rsidRDefault="008E7604" w:rsidP="008E7604">
      <w:pPr>
        <w:tabs>
          <w:tab w:val="left" w:pos="0"/>
        </w:tabs>
        <w:ind w:firstLine="680"/>
        <w:rPr>
          <w:rFonts w:eastAsia="Times New Roman" w:cs="Times New Roman"/>
          <w:b/>
          <w:szCs w:val="24"/>
        </w:rPr>
      </w:pPr>
      <w:r w:rsidRPr="0000388C">
        <w:rPr>
          <w:rFonts w:eastAsia="Times New Roman" w:cs="Times New Roman"/>
          <w:b/>
          <w:szCs w:val="24"/>
        </w:rPr>
        <w:lastRenderedPageBreak/>
        <w:t>1. Место дисциплины в структуре ОПОП.</w:t>
      </w:r>
    </w:p>
    <w:p w:rsidR="008E7604" w:rsidRPr="0000388C" w:rsidRDefault="008E7604" w:rsidP="008E7604">
      <w:pPr>
        <w:tabs>
          <w:tab w:val="left" w:pos="0"/>
        </w:tabs>
        <w:ind w:firstLine="680"/>
        <w:rPr>
          <w:rFonts w:eastAsia="Times New Roman" w:cs="Times New Roman"/>
          <w:szCs w:val="24"/>
        </w:rPr>
      </w:pPr>
      <w:r w:rsidRPr="0000388C">
        <w:rPr>
          <w:rFonts w:eastAsia="Times New Roman" w:cs="Times New Roman"/>
          <w:szCs w:val="24"/>
        </w:rPr>
        <w:t>Дисциплина «</w:t>
      </w:r>
      <w:r>
        <w:rPr>
          <w:rFonts w:eastAsia="Times New Roman" w:cs="Times New Roman"/>
          <w:szCs w:val="24"/>
        </w:rPr>
        <w:t>Художественная реставрация в стоматологии</w:t>
      </w:r>
      <w:r w:rsidRPr="0000388C">
        <w:rPr>
          <w:rFonts w:eastAsia="Times New Roman" w:cs="Times New Roman"/>
          <w:szCs w:val="24"/>
        </w:rPr>
        <w:t xml:space="preserve">» относится к </w:t>
      </w:r>
      <w:r w:rsidRPr="00067072">
        <w:rPr>
          <w:rFonts w:eastAsia="Times New Roman" w:cs="Times New Roman"/>
          <w:szCs w:val="24"/>
        </w:rPr>
        <w:t>дисциплинам по выбору вариативной части</w:t>
      </w:r>
      <w:r w:rsidRPr="0000388C">
        <w:rPr>
          <w:rFonts w:eastAsia="Times New Roman" w:cs="Times New Roman"/>
          <w:szCs w:val="24"/>
        </w:rPr>
        <w:t xml:space="preserve">  Блока 1 </w:t>
      </w:r>
      <w:r>
        <w:rPr>
          <w:szCs w:val="24"/>
        </w:rPr>
        <w:t>(индекс Б.1.В.ДВ.02.01).</w:t>
      </w:r>
    </w:p>
    <w:p w:rsidR="008E7604" w:rsidRPr="0000388C" w:rsidRDefault="00A52D48" w:rsidP="008E7604">
      <w:pPr>
        <w:tabs>
          <w:tab w:val="left" w:pos="0"/>
        </w:tabs>
        <w:ind w:firstLine="680"/>
        <w:rPr>
          <w:rFonts w:eastAsia="Times New Roman" w:cs="Times New Roman"/>
          <w:szCs w:val="24"/>
        </w:rPr>
      </w:pPr>
      <w:r>
        <w:rPr>
          <w:rFonts w:cs="Times New Roman"/>
          <w:szCs w:val="24"/>
        </w:rPr>
        <w:tab/>
      </w:r>
      <w:r w:rsidR="008E7604" w:rsidRPr="0000388C">
        <w:rPr>
          <w:rFonts w:eastAsia="Times New Roman" w:cs="Times New Roman"/>
          <w:b/>
          <w:szCs w:val="24"/>
        </w:rPr>
        <w:t>2. Объем дисциплины:</w:t>
      </w:r>
      <w:r w:rsidR="008E7604" w:rsidRPr="0000388C">
        <w:rPr>
          <w:rFonts w:eastAsia="Times New Roman" w:cs="Times New Roman"/>
          <w:szCs w:val="24"/>
        </w:rPr>
        <w:t xml:space="preserve"> </w:t>
      </w:r>
      <w:r w:rsidR="008E7604">
        <w:rPr>
          <w:rFonts w:eastAsia="Times New Roman" w:cs="Times New Roman"/>
          <w:szCs w:val="24"/>
        </w:rPr>
        <w:t>2</w:t>
      </w:r>
      <w:r w:rsidR="008E7604" w:rsidRPr="0000388C">
        <w:rPr>
          <w:rFonts w:eastAsia="Times New Roman" w:cs="Times New Roman"/>
          <w:szCs w:val="24"/>
        </w:rPr>
        <w:t xml:space="preserve"> зачетные единицы</w:t>
      </w:r>
    </w:p>
    <w:p w:rsidR="008E7604" w:rsidRDefault="00A52D48" w:rsidP="008E7604">
      <w:pPr>
        <w:autoSpaceDE w:val="0"/>
        <w:autoSpaceDN w:val="0"/>
        <w:adjustRightInd w:val="0"/>
        <w:rPr>
          <w:rFonts w:cs="Times New Roman"/>
          <w:b/>
          <w:color w:val="000000"/>
          <w:szCs w:val="24"/>
        </w:rPr>
      </w:pPr>
      <w:r>
        <w:rPr>
          <w:rFonts w:cs="Times New Roman"/>
          <w:b/>
          <w:color w:val="000000"/>
          <w:szCs w:val="24"/>
        </w:rPr>
        <w:t xml:space="preserve">           </w:t>
      </w:r>
      <w:r w:rsidR="008E7604" w:rsidRPr="0000388C">
        <w:rPr>
          <w:rFonts w:cs="Times New Roman"/>
          <w:b/>
          <w:color w:val="000000"/>
          <w:szCs w:val="24"/>
        </w:rPr>
        <w:t xml:space="preserve">3. Содержание дисциплины: </w:t>
      </w:r>
    </w:p>
    <w:p w:rsidR="00204017" w:rsidRPr="0000388C" w:rsidRDefault="00397542" w:rsidP="008E7604">
      <w:pPr>
        <w:autoSpaceDE w:val="0"/>
        <w:autoSpaceDN w:val="0"/>
        <w:adjustRightInd w:val="0"/>
        <w:rPr>
          <w:rFonts w:cs="Times New Roman"/>
          <w:b/>
          <w:color w:val="000000"/>
          <w:szCs w:val="24"/>
        </w:rPr>
      </w:pPr>
      <w:r>
        <w:t>Художественная реставрация зубов, методы. Технологические приемы.</w:t>
      </w:r>
      <w:r w:rsidRPr="00397542">
        <w:t xml:space="preserve"> </w:t>
      </w:r>
      <w:r>
        <w:t>Современные конструкции реставрационных композиций.</w:t>
      </w:r>
      <w:r w:rsidRPr="00397542">
        <w:t xml:space="preserve"> </w:t>
      </w:r>
      <w:r>
        <w:t>Современные стоматологические инструменты и материалы, используемые в стоматологии.</w:t>
      </w:r>
      <w:r w:rsidR="00A52D48">
        <w:t xml:space="preserve"> Этапы реставрации. Силиконовый шаблон (силиконовый, </w:t>
      </w:r>
      <w:proofErr w:type="spellStart"/>
      <w:r w:rsidR="00A52D48">
        <w:t>окклюзионный</w:t>
      </w:r>
      <w:proofErr w:type="spellEnd"/>
      <w:r w:rsidR="00A52D48">
        <w:t xml:space="preserve"> ключ).</w:t>
      </w:r>
      <w:r w:rsidR="00A52D48" w:rsidRPr="00A52D48">
        <w:t xml:space="preserve"> </w:t>
      </w:r>
      <w:r w:rsidR="00A52D48">
        <w:t>Этапы реставрации зуба с использованием силиконового шаблона.</w:t>
      </w:r>
    </w:p>
    <w:p w:rsidR="008E7604" w:rsidRPr="0000388C" w:rsidRDefault="008E7604" w:rsidP="008E7604">
      <w:pPr>
        <w:autoSpaceDE w:val="0"/>
        <w:autoSpaceDN w:val="0"/>
        <w:adjustRightInd w:val="0"/>
        <w:rPr>
          <w:sz w:val="23"/>
          <w:szCs w:val="23"/>
        </w:rPr>
      </w:pPr>
      <w:r w:rsidRPr="0000388C">
        <w:rPr>
          <w:sz w:val="23"/>
          <w:szCs w:val="23"/>
        </w:rPr>
        <w:t xml:space="preserve">           </w:t>
      </w:r>
      <w:r w:rsidRPr="0000388C">
        <w:rPr>
          <w:rFonts w:cs="Times New Roman"/>
          <w:b/>
          <w:color w:val="000000"/>
          <w:szCs w:val="24"/>
        </w:rPr>
        <w:t xml:space="preserve"> 4. Планируемые результаты </w:t>
      </w:r>
      <w:proofErr w:type="gramStart"/>
      <w:r w:rsidRPr="0000388C">
        <w:rPr>
          <w:rFonts w:cs="Times New Roman"/>
          <w:b/>
          <w:color w:val="000000"/>
          <w:szCs w:val="24"/>
        </w:rPr>
        <w:t>обучения по дисциплине</w:t>
      </w:r>
      <w:proofErr w:type="gramEnd"/>
      <w:r w:rsidRPr="0000388C">
        <w:rPr>
          <w:rFonts w:cs="Times New Roman"/>
          <w:color w:val="000000"/>
          <w:szCs w:val="24"/>
        </w:rPr>
        <w:t>.</w:t>
      </w:r>
    </w:p>
    <w:p w:rsidR="008E7604" w:rsidRPr="0000388C" w:rsidRDefault="008E7604" w:rsidP="008E7604">
      <w:pPr>
        <w:tabs>
          <w:tab w:val="left" w:pos="0"/>
        </w:tabs>
        <w:ind w:firstLine="680"/>
        <w:rPr>
          <w:rFonts w:eastAsia="Times New Roman" w:cs="Times New Roman"/>
          <w:szCs w:val="24"/>
        </w:rPr>
      </w:pPr>
      <w:r w:rsidRPr="0000388C">
        <w:rPr>
          <w:rFonts w:eastAsia="Times New Roman" w:cs="Times New Roman"/>
          <w:color w:val="FF0000"/>
          <w:szCs w:val="24"/>
        </w:rPr>
        <w:tab/>
      </w:r>
      <w:r w:rsidRPr="0000388C">
        <w:rPr>
          <w:rFonts w:eastAsia="Times New Roman" w:cs="Times New Roman"/>
          <w:szCs w:val="24"/>
        </w:rPr>
        <w:t xml:space="preserve">В результате освоения дисциплины у </w:t>
      </w:r>
      <w:r w:rsidR="00286E28">
        <w:rPr>
          <w:rFonts w:eastAsia="Times New Roman" w:cs="Times New Roman"/>
          <w:szCs w:val="24"/>
        </w:rPr>
        <w:t>ординатора</w:t>
      </w:r>
      <w:r w:rsidRPr="0000388C">
        <w:rPr>
          <w:rFonts w:eastAsia="Times New Roman" w:cs="Times New Roman"/>
          <w:szCs w:val="24"/>
        </w:rPr>
        <w:t xml:space="preserve"> должна быть сформирова</w:t>
      </w:r>
      <w:r w:rsidR="00286E28">
        <w:rPr>
          <w:rFonts w:eastAsia="Times New Roman" w:cs="Times New Roman"/>
          <w:szCs w:val="24"/>
        </w:rPr>
        <w:t>на следующая компетенция</w:t>
      </w:r>
      <w:r w:rsidRPr="0000388C">
        <w:rPr>
          <w:rFonts w:eastAsia="Times New Roman" w:cs="Times New Roman"/>
          <w:szCs w:val="24"/>
        </w:rPr>
        <w:t>:</w:t>
      </w:r>
    </w:p>
    <w:p w:rsidR="008E7604" w:rsidRPr="00267FF3" w:rsidRDefault="00267FF3" w:rsidP="00267FF3">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 xml:space="preserve">готовность к определению тактики ведения, ведению и лечению пациентов, нуждающихся в терапевтической </w:t>
      </w:r>
      <w:r>
        <w:rPr>
          <w:rFonts w:ascii="Times New Roman" w:hAnsi="Times New Roman" w:cs="Times New Roman"/>
          <w:sz w:val="24"/>
          <w:szCs w:val="24"/>
        </w:rPr>
        <w:t>стоматологической помощи (ПК-7).</w:t>
      </w:r>
    </w:p>
    <w:p w:rsidR="008E7604" w:rsidRPr="0000388C" w:rsidRDefault="008E7604" w:rsidP="008E7604">
      <w:pPr>
        <w:tabs>
          <w:tab w:val="left" w:pos="0"/>
          <w:tab w:val="left" w:pos="280"/>
        </w:tabs>
        <w:ind w:firstLine="709"/>
        <w:rPr>
          <w:rFonts w:eastAsia="Times New Roman" w:cs="Times New Roman"/>
          <w:szCs w:val="24"/>
        </w:rPr>
      </w:pPr>
      <w:r w:rsidRPr="0000388C">
        <w:rPr>
          <w:rFonts w:eastAsia="Times New Roman" w:cs="Times New Roman"/>
          <w:b/>
          <w:szCs w:val="24"/>
        </w:rPr>
        <w:t>5. Форма контроля</w:t>
      </w:r>
      <w:r w:rsidRPr="00286E28">
        <w:rPr>
          <w:rFonts w:eastAsia="Times New Roman" w:cs="Times New Roman"/>
          <w:b/>
          <w:szCs w:val="24"/>
        </w:rPr>
        <w:t xml:space="preserve">: </w:t>
      </w:r>
      <w:r w:rsidRPr="00286E28">
        <w:rPr>
          <w:rFonts w:eastAsia="Times New Roman" w:cs="Times New Roman"/>
          <w:szCs w:val="24"/>
        </w:rPr>
        <w:t>зачет.</w:t>
      </w:r>
    </w:p>
    <w:p w:rsidR="008E7604" w:rsidRPr="009E22CC" w:rsidRDefault="008E7604" w:rsidP="008E7604">
      <w:pPr>
        <w:tabs>
          <w:tab w:val="left" w:pos="0"/>
          <w:tab w:val="left" w:pos="285"/>
        </w:tabs>
        <w:ind w:firstLine="709"/>
        <w:rPr>
          <w:rFonts w:eastAsia="Times New Roman" w:cs="Times New Roman"/>
          <w:szCs w:val="24"/>
        </w:rPr>
      </w:pPr>
      <w:r w:rsidRPr="0000388C">
        <w:rPr>
          <w:rFonts w:eastAsia="Times New Roman" w:cs="Times New Roman"/>
          <w:b/>
          <w:szCs w:val="24"/>
        </w:rPr>
        <w:t xml:space="preserve">6. Разработчик: </w:t>
      </w:r>
      <w:r w:rsidR="009E22CC" w:rsidRPr="009E22CC">
        <w:rPr>
          <w:rFonts w:eastAsia="Times New Roman" w:cs="Times New Roman"/>
          <w:szCs w:val="24"/>
        </w:rPr>
        <w:t>к.м.н. Мамсурова Т.С.</w:t>
      </w:r>
    </w:p>
    <w:p w:rsidR="008E7604" w:rsidRPr="0000388C" w:rsidRDefault="008E7604" w:rsidP="008E7604">
      <w:pPr>
        <w:rPr>
          <w:b/>
        </w:rPr>
      </w:pPr>
    </w:p>
    <w:p w:rsidR="00B33F07" w:rsidRPr="0000388C" w:rsidRDefault="00B33F07" w:rsidP="00B33F07">
      <w:pPr>
        <w:jc w:val="center"/>
        <w:rPr>
          <w:rFonts w:cs="Times New Roman"/>
          <w:b/>
          <w:sz w:val="28"/>
          <w:szCs w:val="28"/>
        </w:rPr>
      </w:pPr>
      <w:r w:rsidRPr="0000388C">
        <w:rPr>
          <w:rFonts w:cs="Times New Roman"/>
          <w:b/>
          <w:sz w:val="28"/>
          <w:szCs w:val="28"/>
        </w:rPr>
        <w:t>АННОТАЦИЯ РАБОЧЕЙ ПРОГРАММЫ ДИСЦИПЛИНЫ</w:t>
      </w:r>
    </w:p>
    <w:p w:rsidR="00B33F07" w:rsidRPr="0000388C" w:rsidRDefault="00B33F07" w:rsidP="00B33F07">
      <w:pPr>
        <w:tabs>
          <w:tab w:val="left" w:pos="0"/>
        </w:tabs>
        <w:ind w:firstLine="680"/>
        <w:jc w:val="center"/>
        <w:rPr>
          <w:b/>
          <w:bCs/>
          <w:sz w:val="28"/>
          <w:szCs w:val="28"/>
        </w:rPr>
      </w:pPr>
      <w:r w:rsidRPr="0000388C">
        <w:rPr>
          <w:b/>
          <w:bCs/>
          <w:sz w:val="28"/>
          <w:szCs w:val="28"/>
        </w:rPr>
        <w:t>«</w:t>
      </w:r>
      <w:proofErr w:type="spellStart"/>
      <w:r>
        <w:rPr>
          <w:b/>
          <w:bCs/>
          <w:sz w:val="28"/>
          <w:szCs w:val="28"/>
        </w:rPr>
        <w:t>Имплантология</w:t>
      </w:r>
      <w:proofErr w:type="spellEnd"/>
      <w:r w:rsidRPr="0000388C">
        <w:rPr>
          <w:b/>
          <w:bCs/>
          <w:sz w:val="28"/>
          <w:szCs w:val="28"/>
        </w:rPr>
        <w:t>»</w:t>
      </w:r>
    </w:p>
    <w:p w:rsidR="00B33F07" w:rsidRPr="0000388C" w:rsidRDefault="00B33F07" w:rsidP="00B33F07">
      <w:pPr>
        <w:tabs>
          <w:tab w:val="left" w:pos="0"/>
          <w:tab w:val="left" w:pos="5479"/>
        </w:tabs>
        <w:ind w:firstLine="680"/>
        <w:jc w:val="left"/>
        <w:rPr>
          <w:b/>
          <w:bCs/>
          <w:sz w:val="28"/>
          <w:szCs w:val="28"/>
        </w:rPr>
      </w:pPr>
      <w:r w:rsidRPr="0000388C">
        <w:rPr>
          <w:b/>
          <w:bCs/>
          <w:sz w:val="28"/>
          <w:szCs w:val="28"/>
        </w:rPr>
        <w:tab/>
      </w:r>
    </w:p>
    <w:p w:rsidR="00B33F07" w:rsidRPr="0000388C" w:rsidRDefault="00B33F07" w:rsidP="00B33F07">
      <w:pPr>
        <w:tabs>
          <w:tab w:val="left" w:pos="0"/>
        </w:tabs>
        <w:ind w:firstLine="680"/>
        <w:rPr>
          <w:rFonts w:eastAsia="Times New Roman" w:cs="Times New Roman"/>
          <w:b/>
          <w:szCs w:val="24"/>
        </w:rPr>
      </w:pPr>
      <w:r w:rsidRPr="0000388C">
        <w:rPr>
          <w:rFonts w:eastAsia="Times New Roman" w:cs="Times New Roman"/>
          <w:b/>
          <w:szCs w:val="24"/>
        </w:rPr>
        <w:t>1. Место дисциплины в структуре ОПОП.</w:t>
      </w:r>
    </w:p>
    <w:p w:rsidR="00B33F07" w:rsidRPr="0000388C" w:rsidRDefault="00B33F07" w:rsidP="00B33F07">
      <w:pPr>
        <w:tabs>
          <w:tab w:val="left" w:pos="0"/>
        </w:tabs>
        <w:ind w:firstLine="680"/>
        <w:rPr>
          <w:rFonts w:eastAsia="Times New Roman" w:cs="Times New Roman"/>
          <w:szCs w:val="24"/>
        </w:rPr>
      </w:pPr>
      <w:r w:rsidRPr="0000388C">
        <w:rPr>
          <w:rFonts w:eastAsia="Times New Roman" w:cs="Times New Roman"/>
          <w:szCs w:val="24"/>
        </w:rPr>
        <w:t>Дисциплина «</w:t>
      </w:r>
      <w:proofErr w:type="spellStart"/>
      <w:r>
        <w:rPr>
          <w:rFonts w:eastAsia="Times New Roman" w:cs="Times New Roman"/>
          <w:szCs w:val="24"/>
        </w:rPr>
        <w:t>Имплантология</w:t>
      </w:r>
      <w:proofErr w:type="spellEnd"/>
      <w:r w:rsidRPr="0000388C">
        <w:rPr>
          <w:rFonts w:eastAsia="Times New Roman" w:cs="Times New Roman"/>
          <w:szCs w:val="24"/>
        </w:rPr>
        <w:t xml:space="preserve">» относится к дисциплинам </w:t>
      </w:r>
      <w:r w:rsidRPr="0045218E">
        <w:rPr>
          <w:rFonts w:eastAsia="Times New Roman" w:cs="Times New Roman"/>
          <w:szCs w:val="24"/>
        </w:rPr>
        <w:t>по выбору вариативной</w:t>
      </w:r>
      <w:r w:rsidRPr="0000388C">
        <w:rPr>
          <w:rFonts w:eastAsia="Times New Roman" w:cs="Times New Roman"/>
          <w:szCs w:val="24"/>
        </w:rPr>
        <w:t xml:space="preserve"> части  Блока 1 </w:t>
      </w:r>
      <w:r>
        <w:rPr>
          <w:szCs w:val="24"/>
        </w:rPr>
        <w:t>(индекс Б.1.В.ДВ.02.02).</w:t>
      </w:r>
    </w:p>
    <w:p w:rsidR="00B33F07" w:rsidRPr="0000388C" w:rsidRDefault="0045218E" w:rsidP="00B33F07">
      <w:pPr>
        <w:tabs>
          <w:tab w:val="left" w:pos="0"/>
        </w:tabs>
        <w:ind w:firstLine="680"/>
        <w:rPr>
          <w:rFonts w:eastAsia="Times New Roman" w:cs="Times New Roman"/>
          <w:szCs w:val="24"/>
        </w:rPr>
      </w:pPr>
      <w:r>
        <w:rPr>
          <w:rFonts w:cs="Times New Roman"/>
          <w:szCs w:val="24"/>
        </w:rPr>
        <w:tab/>
      </w:r>
      <w:r w:rsidR="00B33F07" w:rsidRPr="0000388C">
        <w:rPr>
          <w:rFonts w:eastAsia="Times New Roman" w:cs="Times New Roman"/>
          <w:b/>
          <w:szCs w:val="24"/>
        </w:rPr>
        <w:t>2. Объем дисциплины:</w:t>
      </w:r>
      <w:r w:rsidR="00B33F07" w:rsidRPr="0000388C">
        <w:rPr>
          <w:rFonts w:eastAsia="Times New Roman" w:cs="Times New Roman"/>
          <w:szCs w:val="24"/>
        </w:rPr>
        <w:t xml:space="preserve"> </w:t>
      </w:r>
      <w:r w:rsidR="00B33F07">
        <w:rPr>
          <w:rFonts w:eastAsia="Times New Roman" w:cs="Times New Roman"/>
          <w:szCs w:val="24"/>
        </w:rPr>
        <w:t>2</w:t>
      </w:r>
      <w:r w:rsidR="00B33F07" w:rsidRPr="0000388C">
        <w:rPr>
          <w:rFonts w:eastAsia="Times New Roman" w:cs="Times New Roman"/>
          <w:szCs w:val="24"/>
        </w:rPr>
        <w:t xml:space="preserve"> зачетные единицы</w:t>
      </w:r>
    </w:p>
    <w:p w:rsidR="00B33F07" w:rsidRDefault="0045218E" w:rsidP="00B33F07">
      <w:pPr>
        <w:autoSpaceDE w:val="0"/>
        <w:autoSpaceDN w:val="0"/>
        <w:adjustRightInd w:val="0"/>
        <w:rPr>
          <w:rFonts w:cs="Times New Roman"/>
          <w:b/>
          <w:color w:val="000000"/>
          <w:szCs w:val="24"/>
        </w:rPr>
      </w:pPr>
      <w:r>
        <w:rPr>
          <w:rFonts w:cs="Times New Roman"/>
          <w:b/>
          <w:color w:val="000000"/>
          <w:szCs w:val="24"/>
        </w:rPr>
        <w:t xml:space="preserve">           </w:t>
      </w:r>
      <w:r w:rsidR="00B33F07" w:rsidRPr="0000388C">
        <w:rPr>
          <w:rFonts w:cs="Times New Roman"/>
          <w:b/>
          <w:color w:val="000000"/>
          <w:szCs w:val="24"/>
        </w:rPr>
        <w:t xml:space="preserve">3. Содержание дисциплины: </w:t>
      </w:r>
    </w:p>
    <w:p w:rsidR="0045218E" w:rsidRDefault="00B33F07" w:rsidP="00B33F07">
      <w:pPr>
        <w:autoSpaceDE w:val="0"/>
        <w:autoSpaceDN w:val="0"/>
        <w:adjustRightInd w:val="0"/>
        <w:rPr>
          <w:sz w:val="23"/>
          <w:szCs w:val="23"/>
        </w:rPr>
      </w:pPr>
      <w:r w:rsidRPr="00B33F07">
        <w:rPr>
          <w:sz w:val="23"/>
          <w:szCs w:val="23"/>
        </w:rPr>
        <w:t xml:space="preserve">Дентальная имплантация. </w:t>
      </w:r>
      <w:proofErr w:type="spellStart"/>
      <w:r w:rsidR="0045218E">
        <w:rPr>
          <w:sz w:val="23"/>
          <w:szCs w:val="23"/>
        </w:rPr>
        <w:t>Остеоинтеграция</w:t>
      </w:r>
      <w:proofErr w:type="spellEnd"/>
      <w:r w:rsidR="0045218E">
        <w:rPr>
          <w:sz w:val="23"/>
          <w:szCs w:val="23"/>
        </w:rPr>
        <w:t xml:space="preserve"> имплантата, ее фазы. Показания и противопоказания в </w:t>
      </w:r>
      <w:proofErr w:type="spellStart"/>
      <w:r w:rsidR="0045218E">
        <w:rPr>
          <w:sz w:val="23"/>
          <w:szCs w:val="23"/>
        </w:rPr>
        <w:t>имплантологии</w:t>
      </w:r>
      <w:proofErr w:type="spellEnd"/>
      <w:r w:rsidR="0045218E">
        <w:rPr>
          <w:sz w:val="23"/>
          <w:szCs w:val="23"/>
        </w:rPr>
        <w:t xml:space="preserve"> </w:t>
      </w:r>
      <w:r w:rsidR="006A1FE4">
        <w:rPr>
          <w:sz w:val="23"/>
          <w:szCs w:val="23"/>
        </w:rPr>
        <w:t xml:space="preserve"> Виды имплантатов. </w:t>
      </w:r>
      <w:r w:rsidR="006A1FE4">
        <w:t xml:space="preserve">Применение биокомпозиционных материалов в стоматологической </w:t>
      </w:r>
      <w:proofErr w:type="spellStart"/>
      <w:r w:rsidR="006A1FE4">
        <w:t>имплантологии</w:t>
      </w:r>
      <w:proofErr w:type="spellEnd"/>
      <w:r w:rsidR="006A1FE4">
        <w:t xml:space="preserve">. </w:t>
      </w:r>
      <w:r w:rsidR="006A1FE4">
        <w:rPr>
          <w:sz w:val="23"/>
          <w:szCs w:val="23"/>
        </w:rPr>
        <w:t>Методики проведения дентальной  имплантации.</w:t>
      </w:r>
      <w:r w:rsidR="006A1FE4" w:rsidRPr="006A1FE4">
        <w:t xml:space="preserve"> </w:t>
      </w:r>
      <w:r w:rsidR="006A1FE4">
        <w:t>Профилактика и лечение осложнений стоматологической имплантации.</w:t>
      </w:r>
    </w:p>
    <w:p w:rsidR="00B33F07" w:rsidRPr="0000388C" w:rsidRDefault="00B33F07" w:rsidP="00B33F07">
      <w:pPr>
        <w:autoSpaceDE w:val="0"/>
        <w:autoSpaceDN w:val="0"/>
        <w:adjustRightInd w:val="0"/>
        <w:rPr>
          <w:sz w:val="23"/>
          <w:szCs w:val="23"/>
        </w:rPr>
      </w:pPr>
      <w:r w:rsidRPr="0000388C">
        <w:rPr>
          <w:sz w:val="23"/>
          <w:szCs w:val="23"/>
        </w:rPr>
        <w:t xml:space="preserve">           </w:t>
      </w:r>
      <w:r w:rsidRPr="0000388C">
        <w:rPr>
          <w:rFonts w:cs="Times New Roman"/>
          <w:b/>
          <w:color w:val="000000"/>
          <w:szCs w:val="24"/>
        </w:rPr>
        <w:t xml:space="preserve"> 4. Планируемые результаты </w:t>
      </w:r>
      <w:proofErr w:type="gramStart"/>
      <w:r w:rsidRPr="0000388C">
        <w:rPr>
          <w:rFonts w:cs="Times New Roman"/>
          <w:b/>
          <w:color w:val="000000"/>
          <w:szCs w:val="24"/>
        </w:rPr>
        <w:t>обучения по дисциплине</w:t>
      </w:r>
      <w:proofErr w:type="gramEnd"/>
      <w:r w:rsidRPr="0000388C">
        <w:rPr>
          <w:rFonts w:cs="Times New Roman"/>
          <w:color w:val="000000"/>
          <w:szCs w:val="24"/>
        </w:rPr>
        <w:t>.</w:t>
      </w:r>
    </w:p>
    <w:p w:rsidR="00B33F07" w:rsidRPr="0000388C" w:rsidRDefault="00B33F07" w:rsidP="00B33F07">
      <w:pPr>
        <w:tabs>
          <w:tab w:val="left" w:pos="0"/>
        </w:tabs>
        <w:ind w:firstLine="680"/>
        <w:rPr>
          <w:rFonts w:eastAsia="Times New Roman" w:cs="Times New Roman"/>
          <w:szCs w:val="24"/>
        </w:rPr>
      </w:pPr>
      <w:r w:rsidRPr="0000388C">
        <w:rPr>
          <w:rFonts w:eastAsia="Times New Roman" w:cs="Times New Roman"/>
          <w:color w:val="FF0000"/>
          <w:szCs w:val="24"/>
        </w:rPr>
        <w:tab/>
      </w:r>
      <w:r w:rsidRPr="0000388C">
        <w:rPr>
          <w:rFonts w:eastAsia="Times New Roman" w:cs="Times New Roman"/>
          <w:szCs w:val="24"/>
        </w:rPr>
        <w:t xml:space="preserve">В результате освоения дисциплины у </w:t>
      </w:r>
      <w:r w:rsidR="00BA209A">
        <w:rPr>
          <w:rFonts w:eastAsia="Times New Roman" w:cs="Times New Roman"/>
          <w:szCs w:val="24"/>
        </w:rPr>
        <w:t>ординатора должны</w:t>
      </w:r>
      <w:r w:rsidRPr="0000388C">
        <w:rPr>
          <w:rFonts w:eastAsia="Times New Roman" w:cs="Times New Roman"/>
          <w:szCs w:val="24"/>
        </w:rPr>
        <w:t xml:space="preserve"> быть </w:t>
      </w:r>
      <w:r w:rsidR="00BA209A">
        <w:rPr>
          <w:rFonts w:eastAsia="Times New Roman" w:cs="Times New Roman"/>
          <w:szCs w:val="24"/>
        </w:rPr>
        <w:t>сформированы</w:t>
      </w:r>
      <w:r w:rsidRPr="0000388C">
        <w:rPr>
          <w:rFonts w:eastAsia="Times New Roman" w:cs="Times New Roman"/>
          <w:szCs w:val="24"/>
        </w:rPr>
        <w:t xml:space="preserve"> следующие компетенции:</w:t>
      </w:r>
    </w:p>
    <w:p w:rsidR="00267FF3" w:rsidRPr="007B40AC" w:rsidRDefault="00267FF3" w:rsidP="00267FF3">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B33F07" w:rsidRPr="00267FF3" w:rsidRDefault="00267FF3" w:rsidP="00267FF3">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w:t>
      </w:r>
      <w:r>
        <w:rPr>
          <w:rFonts w:ascii="Times New Roman" w:hAnsi="Times New Roman" w:cs="Times New Roman"/>
          <w:sz w:val="24"/>
          <w:szCs w:val="24"/>
        </w:rPr>
        <w:t>аторно-курортном лечении (ПК-9).</w:t>
      </w:r>
    </w:p>
    <w:p w:rsidR="00B33F07" w:rsidRPr="0000388C" w:rsidRDefault="00B33F07" w:rsidP="00B33F07">
      <w:pPr>
        <w:tabs>
          <w:tab w:val="left" w:pos="0"/>
          <w:tab w:val="left" w:pos="280"/>
        </w:tabs>
        <w:ind w:firstLine="709"/>
        <w:rPr>
          <w:rFonts w:eastAsia="Times New Roman" w:cs="Times New Roman"/>
          <w:szCs w:val="24"/>
        </w:rPr>
      </w:pPr>
      <w:r w:rsidRPr="0000388C">
        <w:rPr>
          <w:rFonts w:eastAsia="Times New Roman" w:cs="Times New Roman"/>
          <w:b/>
          <w:szCs w:val="24"/>
        </w:rPr>
        <w:t xml:space="preserve">5. Форма контроля: </w:t>
      </w:r>
      <w:r w:rsidRPr="00E1620F">
        <w:rPr>
          <w:rFonts w:eastAsia="Times New Roman" w:cs="Times New Roman"/>
          <w:szCs w:val="24"/>
        </w:rPr>
        <w:t>зачет.</w:t>
      </w:r>
    </w:p>
    <w:p w:rsidR="00B33F07" w:rsidRPr="00E1620F" w:rsidRDefault="00B33F07" w:rsidP="00B33F07">
      <w:pPr>
        <w:tabs>
          <w:tab w:val="left" w:pos="0"/>
          <w:tab w:val="left" w:pos="285"/>
        </w:tabs>
        <w:ind w:firstLine="709"/>
        <w:rPr>
          <w:rFonts w:eastAsia="Times New Roman" w:cs="Times New Roman"/>
          <w:szCs w:val="24"/>
        </w:rPr>
      </w:pPr>
      <w:r w:rsidRPr="0000388C">
        <w:rPr>
          <w:rFonts w:eastAsia="Times New Roman" w:cs="Times New Roman"/>
          <w:b/>
          <w:szCs w:val="24"/>
        </w:rPr>
        <w:t xml:space="preserve">6. Разработчик: </w:t>
      </w:r>
      <w:r w:rsidR="00E1620F" w:rsidRPr="00E1620F">
        <w:rPr>
          <w:rFonts w:eastAsia="Times New Roman" w:cs="Times New Roman"/>
          <w:szCs w:val="24"/>
        </w:rPr>
        <w:t xml:space="preserve">к.м.н. </w:t>
      </w:r>
      <w:proofErr w:type="spellStart"/>
      <w:r w:rsidR="00E1620F" w:rsidRPr="00E1620F">
        <w:rPr>
          <w:rFonts w:eastAsia="Times New Roman" w:cs="Times New Roman"/>
          <w:szCs w:val="24"/>
        </w:rPr>
        <w:t>Чониашвили</w:t>
      </w:r>
      <w:proofErr w:type="spellEnd"/>
      <w:r w:rsidR="00E1620F" w:rsidRPr="00E1620F">
        <w:rPr>
          <w:rFonts w:eastAsia="Times New Roman" w:cs="Times New Roman"/>
          <w:szCs w:val="24"/>
        </w:rPr>
        <w:t xml:space="preserve"> Д.З.</w:t>
      </w:r>
    </w:p>
    <w:p w:rsidR="00267FF3" w:rsidRDefault="00267FF3" w:rsidP="00E10912">
      <w:pPr>
        <w:rPr>
          <w:b/>
        </w:rPr>
      </w:pPr>
    </w:p>
    <w:p w:rsidR="00267FF3" w:rsidRPr="00267FF3" w:rsidRDefault="00267FF3" w:rsidP="00267FF3"/>
    <w:p w:rsidR="00267FF3" w:rsidRDefault="00267FF3" w:rsidP="00267FF3"/>
    <w:p w:rsidR="00267FF3" w:rsidRPr="00A17F6A" w:rsidRDefault="00267FF3" w:rsidP="00267FF3">
      <w:pPr>
        <w:jc w:val="center"/>
        <w:rPr>
          <w:rFonts w:cs="Times New Roman"/>
          <w:b/>
          <w:szCs w:val="24"/>
        </w:rPr>
      </w:pPr>
      <w:r w:rsidRPr="00A17F6A">
        <w:rPr>
          <w:rFonts w:eastAsia="Calibri" w:cs="Times New Roman"/>
          <w:b/>
          <w:szCs w:val="24"/>
        </w:rPr>
        <w:t xml:space="preserve">АННОТАЦИЯ ПРОГРАММЫ </w:t>
      </w:r>
      <w:r w:rsidRPr="00A17F6A">
        <w:rPr>
          <w:rFonts w:cs="Times New Roman"/>
          <w:b/>
          <w:szCs w:val="24"/>
        </w:rPr>
        <w:t>ПРАКТИКИ</w:t>
      </w:r>
    </w:p>
    <w:p w:rsidR="00267FF3" w:rsidRPr="00267FF3" w:rsidRDefault="003D5D1F" w:rsidP="00267FF3">
      <w:pPr>
        <w:jc w:val="center"/>
        <w:rPr>
          <w:rFonts w:eastAsia="Calibri" w:cs="Times New Roman"/>
          <w:b/>
          <w:szCs w:val="24"/>
        </w:rPr>
      </w:pPr>
      <w:r>
        <w:rPr>
          <w:rFonts w:eastAsia="Calibri" w:cs="Times New Roman"/>
          <w:b/>
          <w:szCs w:val="24"/>
        </w:rPr>
        <w:t>«П</w:t>
      </w:r>
      <w:r w:rsidR="00267FF3" w:rsidRPr="00A17F6A">
        <w:rPr>
          <w:rFonts w:eastAsia="Calibri" w:cs="Times New Roman"/>
          <w:b/>
          <w:szCs w:val="24"/>
        </w:rPr>
        <w:t xml:space="preserve">роизводственная </w:t>
      </w:r>
      <w:r w:rsidR="00267FF3">
        <w:rPr>
          <w:rFonts w:eastAsia="Calibri" w:cs="Times New Roman"/>
          <w:b/>
          <w:szCs w:val="24"/>
        </w:rPr>
        <w:t>(</w:t>
      </w:r>
      <w:r w:rsidR="00267FF3">
        <w:rPr>
          <w:rFonts w:cs="Times New Roman"/>
          <w:b/>
          <w:szCs w:val="24"/>
        </w:rPr>
        <w:t>клиническая) практика</w:t>
      </w:r>
      <w:r>
        <w:rPr>
          <w:rFonts w:cs="Times New Roman"/>
          <w:b/>
          <w:szCs w:val="24"/>
        </w:rPr>
        <w:t>»</w:t>
      </w:r>
    </w:p>
    <w:p w:rsidR="00267FF3" w:rsidRPr="00A17F6A" w:rsidRDefault="00267FF3" w:rsidP="00267FF3">
      <w:pPr>
        <w:jc w:val="center"/>
        <w:rPr>
          <w:rFonts w:cs="Times New Roman"/>
          <w:b/>
          <w:szCs w:val="24"/>
        </w:rPr>
      </w:pPr>
    </w:p>
    <w:p w:rsidR="00267FF3" w:rsidRPr="00A17F6A" w:rsidRDefault="00267FF3" w:rsidP="00267FF3">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 xml:space="preserve">1. Место </w:t>
      </w:r>
      <w:r>
        <w:rPr>
          <w:rFonts w:eastAsia="Times New Roman" w:cs="Times New Roman"/>
          <w:b/>
          <w:szCs w:val="24"/>
        </w:rPr>
        <w:t>практики</w:t>
      </w:r>
      <w:r w:rsidRPr="00A17F6A">
        <w:rPr>
          <w:rFonts w:eastAsia="Times New Roman" w:cs="Times New Roman"/>
          <w:b/>
          <w:szCs w:val="24"/>
        </w:rPr>
        <w:t xml:space="preserve"> в структуре ОПОП.</w:t>
      </w:r>
    </w:p>
    <w:p w:rsidR="00267FF3" w:rsidRPr="00A17F6A" w:rsidRDefault="00267FF3" w:rsidP="00267FF3">
      <w:pPr>
        <w:rPr>
          <w:rFonts w:eastAsia="Calibri" w:cs="Times New Roman"/>
          <w:szCs w:val="24"/>
        </w:rPr>
      </w:pPr>
      <w:r w:rsidRPr="00A17F6A">
        <w:rPr>
          <w:rFonts w:eastAsia="Calibri" w:cs="Times New Roman"/>
          <w:szCs w:val="24"/>
        </w:rPr>
        <w:t xml:space="preserve">Производственная </w:t>
      </w:r>
      <w:r w:rsidR="00D82C1A" w:rsidRPr="00D82C1A">
        <w:rPr>
          <w:rFonts w:eastAsia="Calibri" w:cs="Times New Roman"/>
          <w:szCs w:val="24"/>
        </w:rPr>
        <w:t>(клиническая)</w:t>
      </w:r>
      <w:r w:rsidR="00B4084C">
        <w:rPr>
          <w:rFonts w:eastAsia="Calibri" w:cs="Times New Roman"/>
          <w:szCs w:val="24"/>
        </w:rPr>
        <w:t xml:space="preserve"> </w:t>
      </w:r>
      <w:r w:rsidRPr="00A17F6A">
        <w:rPr>
          <w:rFonts w:eastAsia="Calibri" w:cs="Times New Roman"/>
          <w:szCs w:val="24"/>
        </w:rPr>
        <w:t xml:space="preserve">практика  относится к базовой </w:t>
      </w:r>
      <w:r w:rsidR="00D82C1A">
        <w:rPr>
          <w:rFonts w:eastAsia="Calibri" w:cs="Times New Roman"/>
          <w:szCs w:val="24"/>
        </w:rPr>
        <w:t>части Блока 2 (индекс Б</w:t>
      </w:r>
      <w:proofErr w:type="gramStart"/>
      <w:r w:rsidR="00D82C1A">
        <w:rPr>
          <w:rFonts w:eastAsia="Calibri" w:cs="Times New Roman"/>
          <w:szCs w:val="24"/>
        </w:rPr>
        <w:t>2</w:t>
      </w:r>
      <w:proofErr w:type="gramEnd"/>
      <w:r w:rsidR="00D82C1A">
        <w:rPr>
          <w:rFonts w:eastAsia="Calibri" w:cs="Times New Roman"/>
          <w:szCs w:val="24"/>
        </w:rPr>
        <w:t>.Б.01(П)</w:t>
      </w:r>
      <w:r w:rsidRPr="00A17F6A">
        <w:rPr>
          <w:rFonts w:eastAsia="Calibri" w:cs="Times New Roman"/>
          <w:szCs w:val="24"/>
        </w:rPr>
        <w:t xml:space="preserve">. </w:t>
      </w:r>
    </w:p>
    <w:p w:rsidR="00267FF3" w:rsidRPr="00A17F6A" w:rsidRDefault="00267FF3" w:rsidP="00267FF3">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2. Объем </w:t>
      </w:r>
      <w:r>
        <w:rPr>
          <w:rFonts w:eastAsia="Times New Roman" w:cs="Times New Roman"/>
          <w:b/>
          <w:szCs w:val="24"/>
        </w:rPr>
        <w:t>практики</w:t>
      </w:r>
      <w:r w:rsidRPr="00A17F6A">
        <w:rPr>
          <w:rFonts w:eastAsia="Times New Roman" w:cs="Times New Roman"/>
          <w:b/>
          <w:szCs w:val="24"/>
        </w:rPr>
        <w:t>:</w:t>
      </w:r>
      <w:r w:rsidR="00E23CFE">
        <w:rPr>
          <w:rFonts w:eastAsia="Times New Roman" w:cs="Times New Roman"/>
          <w:szCs w:val="24"/>
        </w:rPr>
        <w:t xml:space="preserve"> 64</w:t>
      </w:r>
      <w:r w:rsidRPr="00A17F6A">
        <w:rPr>
          <w:rFonts w:eastAsia="Times New Roman" w:cs="Times New Roman"/>
          <w:szCs w:val="24"/>
        </w:rPr>
        <w:t xml:space="preserve"> зачетные единицы</w:t>
      </w:r>
    </w:p>
    <w:p w:rsidR="00267FF3" w:rsidRPr="00A17F6A" w:rsidRDefault="00267FF3" w:rsidP="00267FF3">
      <w:pPr>
        <w:shd w:val="clear" w:color="auto" w:fill="FFFFFF"/>
        <w:tabs>
          <w:tab w:val="left" w:pos="0"/>
        </w:tabs>
        <w:rPr>
          <w:rFonts w:eastAsia="Times New Roman" w:cs="Times New Roman"/>
          <w:szCs w:val="24"/>
        </w:rPr>
      </w:pPr>
      <w:r>
        <w:rPr>
          <w:rFonts w:eastAsia="Times New Roman" w:cs="Times New Roman"/>
          <w:b/>
          <w:szCs w:val="24"/>
        </w:rPr>
        <w:lastRenderedPageBreak/>
        <w:tab/>
      </w:r>
      <w:r w:rsidRPr="00A17F6A">
        <w:rPr>
          <w:rFonts w:eastAsia="Times New Roman" w:cs="Times New Roman"/>
          <w:b/>
          <w:szCs w:val="24"/>
        </w:rPr>
        <w:t xml:space="preserve">3. Содержание </w:t>
      </w:r>
      <w:r>
        <w:rPr>
          <w:rFonts w:eastAsia="Times New Roman" w:cs="Times New Roman"/>
          <w:b/>
          <w:szCs w:val="24"/>
        </w:rPr>
        <w:t>практики</w:t>
      </w:r>
      <w:r w:rsidRPr="00A17F6A">
        <w:rPr>
          <w:rFonts w:eastAsia="Times New Roman" w:cs="Times New Roman"/>
          <w:b/>
          <w:szCs w:val="24"/>
        </w:rPr>
        <w:t xml:space="preserve">: </w:t>
      </w:r>
    </w:p>
    <w:p w:rsidR="001B078F" w:rsidRDefault="0054095E" w:rsidP="00267FF3">
      <w:pPr>
        <w:tabs>
          <w:tab w:val="left" w:pos="0"/>
          <w:tab w:val="left" w:pos="251"/>
        </w:tabs>
        <w:rPr>
          <w:rFonts w:eastAsia="Times New Roman" w:cs="Times New Roman"/>
          <w:szCs w:val="24"/>
          <w:lang w:eastAsia="ru-RU"/>
        </w:rPr>
      </w:pPr>
      <w:r>
        <w:rPr>
          <w:rFonts w:eastAsia="Times New Roman" w:cs="Times New Roman"/>
          <w:szCs w:val="24"/>
          <w:lang w:eastAsia="ru-RU"/>
        </w:rPr>
        <w:t xml:space="preserve">Истории болезни и другая </w:t>
      </w:r>
      <w:proofErr w:type="gramStart"/>
      <w:r>
        <w:rPr>
          <w:rFonts w:eastAsia="Times New Roman" w:cs="Times New Roman"/>
          <w:szCs w:val="24"/>
          <w:lang w:eastAsia="ru-RU"/>
        </w:rPr>
        <w:t>учетно-отчетную</w:t>
      </w:r>
      <w:proofErr w:type="gramEnd"/>
      <w:r>
        <w:rPr>
          <w:rFonts w:eastAsia="Times New Roman" w:cs="Times New Roman"/>
          <w:szCs w:val="24"/>
          <w:lang w:eastAsia="ru-RU"/>
        </w:rPr>
        <w:t xml:space="preserve"> медицинская документация.</w:t>
      </w:r>
      <w:r w:rsidRPr="0054095E">
        <w:rPr>
          <w:rFonts w:eastAsia="Times New Roman" w:cs="Times New Roman"/>
          <w:szCs w:val="24"/>
          <w:lang w:eastAsia="ru-RU"/>
        </w:rPr>
        <w:t xml:space="preserve"> </w:t>
      </w:r>
      <w:r>
        <w:rPr>
          <w:rFonts w:eastAsia="Times New Roman" w:cs="Times New Roman"/>
          <w:szCs w:val="24"/>
          <w:lang w:eastAsia="ru-RU"/>
        </w:rPr>
        <w:t>Организация рабочего места</w:t>
      </w:r>
      <w:r w:rsidRPr="0054095E">
        <w:rPr>
          <w:rFonts w:eastAsia="Times New Roman" w:cs="Times New Roman"/>
          <w:szCs w:val="24"/>
          <w:lang w:eastAsia="ru-RU"/>
        </w:rPr>
        <w:t xml:space="preserve"> к приему пациентов с учетом эргономики, правил асептики и антисептики, профилактики социально опасных инфекц</w:t>
      </w:r>
      <w:r>
        <w:rPr>
          <w:rFonts w:eastAsia="Times New Roman" w:cs="Times New Roman"/>
          <w:szCs w:val="24"/>
          <w:lang w:eastAsia="ru-RU"/>
        </w:rPr>
        <w:t>ии (</w:t>
      </w:r>
      <w:r w:rsidRPr="0054095E">
        <w:rPr>
          <w:rFonts w:eastAsia="Times New Roman" w:cs="Times New Roman"/>
          <w:szCs w:val="24"/>
          <w:lang w:eastAsia="ru-RU"/>
        </w:rPr>
        <w:t xml:space="preserve">гепатит, сифилис, СПИД). </w:t>
      </w:r>
      <w:r>
        <w:rPr>
          <w:rFonts w:eastAsia="Times New Roman" w:cs="Times New Roman"/>
          <w:szCs w:val="24"/>
          <w:lang w:eastAsia="ru-RU"/>
        </w:rPr>
        <w:t>Диагностика</w:t>
      </w:r>
      <w:r w:rsidRPr="0054095E">
        <w:rPr>
          <w:rFonts w:eastAsia="Times New Roman" w:cs="Times New Roman"/>
          <w:szCs w:val="24"/>
          <w:lang w:eastAsia="ru-RU"/>
        </w:rPr>
        <w:t xml:space="preserve"> </w:t>
      </w:r>
      <w:proofErr w:type="gramStart"/>
      <w:r>
        <w:rPr>
          <w:rFonts w:eastAsia="Times New Roman" w:cs="Times New Roman"/>
          <w:szCs w:val="24"/>
          <w:lang w:eastAsia="ru-RU"/>
        </w:rPr>
        <w:t>заболевании</w:t>
      </w:r>
      <w:proofErr w:type="gramEnd"/>
      <w:r>
        <w:rPr>
          <w:rFonts w:eastAsia="Times New Roman" w:cs="Times New Roman"/>
          <w:szCs w:val="24"/>
          <w:lang w:eastAsia="ru-RU"/>
        </w:rPr>
        <w:t xml:space="preserve"> </w:t>
      </w:r>
      <w:r w:rsidRPr="0054095E">
        <w:rPr>
          <w:rFonts w:eastAsia="Times New Roman" w:cs="Times New Roman"/>
          <w:szCs w:val="24"/>
          <w:lang w:eastAsia="ru-RU"/>
        </w:rPr>
        <w:t>твердых тканей зуба, воспалительных заболеван</w:t>
      </w:r>
      <w:r>
        <w:rPr>
          <w:rFonts w:eastAsia="Times New Roman" w:cs="Times New Roman"/>
          <w:szCs w:val="24"/>
          <w:lang w:eastAsia="ru-RU"/>
        </w:rPr>
        <w:t>ии</w:t>
      </w:r>
      <w:r w:rsidRPr="0054095E">
        <w:rPr>
          <w:rFonts w:eastAsia="Times New Roman" w:cs="Times New Roman"/>
          <w:szCs w:val="24"/>
          <w:lang w:eastAsia="ru-RU"/>
        </w:rPr>
        <w:t xml:space="preserve"> пульпы, периодонта и пародонта. </w:t>
      </w:r>
      <w:r>
        <w:rPr>
          <w:rFonts w:eastAsia="Times New Roman" w:cs="Times New Roman"/>
          <w:szCs w:val="24"/>
          <w:lang w:eastAsia="ru-RU"/>
        </w:rPr>
        <w:t>Формирование полостей</w:t>
      </w:r>
      <w:r w:rsidRPr="0054095E">
        <w:rPr>
          <w:rFonts w:eastAsia="Times New Roman" w:cs="Times New Roman"/>
          <w:szCs w:val="24"/>
          <w:lang w:eastAsia="ru-RU"/>
        </w:rPr>
        <w:t xml:space="preserve"> различн</w:t>
      </w:r>
      <w:r>
        <w:rPr>
          <w:rFonts w:eastAsia="Times New Roman" w:cs="Times New Roman"/>
          <w:szCs w:val="24"/>
          <w:lang w:eastAsia="ru-RU"/>
        </w:rPr>
        <w:t>ых</w:t>
      </w:r>
      <w:r w:rsidRPr="0054095E">
        <w:rPr>
          <w:rFonts w:eastAsia="Times New Roman" w:cs="Times New Roman"/>
          <w:szCs w:val="24"/>
          <w:lang w:eastAsia="ru-RU"/>
        </w:rPr>
        <w:t xml:space="preserve"> локализации (по </w:t>
      </w:r>
      <w:proofErr w:type="spellStart"/>
      <w:r w:rsidRPr="0054095E">
        <w:rPr>
          <w:rFonts w:eastAsia="Times New Roman" w:cs="Times New Roman"/>
          <w:szCs w:val="24"/>
          <w:lang w:eastAsia="ru-RU"/>
        </w:rPr>
        <w:t>Блеку</w:t>
      </w:r>
      <w:proofErr w:type="spellEnd"/>
      <w:r w:rsidRPr="0054095E">
        <w:rPr>
          <w:rFonts w:eastAsia="Times New Roman" w:cs="Times New Roman"/>
          <w:szCs w:val="24"/>
          <w:lang w:eastAsia="ru-RU"/>
        </w:rPr>
        <w:t xml:space="preserve">) под различные виды пломбировочных материалов и методы реставрации твердых тканей зуба. </w:t>
      </w:r>
      <w:r>
        <w:rPr>
          <w:rFonts w:eastAsia="Times New Roman" w:cs="Times New Roman"/>
          <w:szCs w:val="24"/>
          <w:lang w:eastAsia="ru-RU"/>
        </w:rPr>
        <w:t>Реставрация твердых тканей</w:t>
      </w:r>
      <w:r w:rsidRPr="0054095E">
        <w:rPr>
          <w:rFonts w:eastAsia="Times New Roman" w:cs="Times New Roman"/>
          <w:szCs w:val="24"/>
          <w:lang w:eastAsia="ru-RU"/>
        </w:rPr>
        <w:t xml:space="preserve"> зуба различны</w:t>
      </w:r>
      <w:r w:rsidR="00CB6015">
        <w:rPr>
          <w:rFonts w:eastAsia="Times New Roman" w:cs="Times New Roman"/>
          <w:szCs w:val="24"/>
          <w:lang w:eastAsia="ru-RU"/>
        </w:rPr>
        <w:t xml:space="preserve">ми пломбировочными материалами. </w:t>
      </w:r>
      <w:proofErr w:type="spellStart"/>
      <w:r w:rsidR="00E75483">
        <w:rPr>
          <w:rFonts w:eastAsia="Times New Roman" w:cs="Times New Roman"/>
          <w:szCs w:val="24"/>
          <w:lang w:eastAsia="ru-RU"/>
        </w:rPr>
        <w:t>Эндодонтия</w:t>
      </w:r>
      <w:proofErr w:type="spellEnd"/>
      <w:r w:rsidR="00E75483">
        <w:rPr>
          <w:rFonts w:eastAsia="Times New Roman" w:cs="Times New Roman"/>
          <w:szCs w:val="24"/>
          <w:lang w:eastAsia="ru-RU"/>
        </w:rPr>
        <w:t xml:space="preserve">.  </w:t>
      </w:r>
      <w:r>
        <w:rPr>
          <w:rFonts w:eastAsia="Times New Roman" w:cs="Times New Roman"/>
          <w:szCs w:val="24"/>
          <w:lang w:eastAsia="ru-RU"/>
        </w:rPr>
        <w:t>Этапы эндодонтического лечения. Восстановление культевой части</w:t>
      </w:r>
      <w:r w:rsidRPr="0054095E">
        <w:rPr>
          <w:rFonts w:eastAsia="Times New Roman" w:cs="Times New Roman"/>
          <w:szCs w:val="24"/>
          <w:lang w:eastAsia="ru-RU"/>
        </w:rPr>
        <w:t xml:space="preserve"> зуба с помощью стекловолоконного штифта. </w:t>
      </w:r>
      <w:r>
        <w:rPr>
          <w:rFonts w:eastAsia="Times New Roman" w:cs="Times New Roman"/>
          <w:szCs w:val="24"/>
          <w:lang w:eastAsia="ru-RU"/>
        </w:rPr>
        <w:t>П</w:t>
      </w:r>
      <w:r w:rsidRPr="0054095E">
        <w:rPr>
          <w:rFonts w:eastAsia="Times New Roman" w:cs="Times New Roman"/>
          <w:szCs w:val="24"/>
          <w:lang w:eastAsia="ru-RU"/>
        </w:rPr>
        <w:t>рофессиональн</w:t>
      </w:r>
      <w:r>
        <w:rPr>
          <w:rFonts w:eastAsia="Times New Roman" w:cs="Times New Roman"/>
          <w:szCs w:val="24"/>
          <w:lang w:eastAsia="ru-RU"/>
        </w:rPr>
        <w:t>ая гигиена</w:t>
      </w:r>
      <w:r w:rsidRPr="0054095E">
        <w:rPr>
          <w:rFonts w:eastAsia="Times New Roman" w:cs="Times New Roman"/>
          <w:szCs w:val="24"/>
          <w:lang w:eastAsia="ru-RU"/>
        </w:rPr>
        <w:t xml:space="preserve">. </w:t>
      </w:r>
      <w:r>
        <w:rPr>
          <w:rFonts w:eastAsia="Times New Roman" w:cs="Times New Roman"/>
          <w:szCs w:val="24"/>
          <w:lang w:eastAsia="ru-RU"/>
        </w:rPr>
        <w:t>М</w:t>
      </w:r>
      <w:r w:rsidRPr="0054095E">
        <w:rPr>
          <w:rFonts w:eastAsia="Times New Roman" w:cs="Times New Roman"/>
          <w:szCs w:val="24"/>
          <w:lang w:eastAsia="ru-RU"/>
        </w:rPr>
        <w:t>естн</w:t>
      </w:r>
      <w:r>
        <w:rPr>
          <w:rFonts w:eastAsia="Times New Roman" w:cs="Times New Roman"/>
          <w:szCs w:val="24"/>
          <w:lang w:eastAsia="ru-RU"/>
        </w:rPr>
        <w:t>ая</w:t>
      </w:r>
      <w:r w:rsidRPr="0054095E">
        <w:rPr>
          <w:rFonts w:eastAsia="Times New Roman" w:cs="Times New Roman"/>
          <w:szCs w:val="24"/>
          <w:lang w:eastAsia="ru-RU"/>
        </w:rPr>
        <w:t xml:space="preserve"> противовоспалительн</w:t>
      </w:r>
      <w:r>
        <w:rPr>
          <w:rFonts w:eastAsia="Times New Roman" w:cs="Times New Roman"/>
          <w:szCs w:val="24"/>
          <w:lang w:eastAsia="ru-RU"/>
        </w:rPr>
        <w:t>ая</w:t>
      </w:r>
      <w:r w:rsidRPr="0054095E">
        <w:rPr>
          <w:rFonts w:eastAsia="Times New Roman" w:cs="Times New Roman"/>
          <w:szCs w:val="24"/>
          <w:lang w:eastAsia="ru-RU"/>
        </w:rPr>
        <w:t xml:space="preserve"> терапии </w:t>
      </w:r>
      <w:r w:rsidR="001B078F">
        <w:rPr>
          <w:rFonts w:eastAsia="Times New Roman" w:cs="Times New Roman"/>
          <w:szCs w:val="24"/>
          <w:lang w:eastAsia="ru-RU"/>
        </w:rPr>
        <w:t>заболевании пародонта.</w:t>
      </w:r>
      <w:r w:rsidRPr="0054095E">
        <w:rPr>
          <w:rFonts w:eastAsia="Times New Roman" w:cs="Times New Roman"/>
          <w:szCs w:val="24"/>
          <w:lang w:eastAsia="ru-RU"/>
        </w:rPr>
        <w:t xml:space="preserve"> </w:t>
      </w:r>
      <w:proofErr w:type="spellStart"/>
      <w:r w:rsidR="001B078F">
        <w:rPr>
          <w:rFonts w:eastAsia="Times New Roman" w:cs="Times New Roman"/>
          <w:szCs w:val="24"/>
          <w:lang w:eastAsia="ru-RU"/>
        </w:rPr>
        <w:t>Шинирование</w:t>
      </w:r>
      <w:proofErr w:type="spellEnd"/>
      <w:r w:rsidR="001B078F">
        <w:rPr>
          <w:rFonts w:eastAsia="Times New Roman" w:cs="Times New Roman"/>
          <w:szCs w:val="24"/>
          <w:lang w:eastAsia="ru-RU"/>
        </w:rPr>
        <w:t xml:space="preserve"> зубов</w:t>
      </w:r>
      <w:r w:rsidRPr="0054095E">
        <w:rPr>
          <w:rFonts w:eastAsia="Times New Roman" w:cs="Times New Roman"/>
          <w:szCs w:val="24"/>
          <w:lang w:eastAsia="ru-RU"/>
        </w:rPr>
        <w:t xml:space="preserve"> при болезнях пародонта (лигатурное связывание, шины из композитов, стекловолокна).</w:t>
      </w:r>
    </w:p>
    <w:p w:rsidR="00267FF3" w:rsidRDefault="00267FF3" w:rsidP="00267FF3">
      <w:pPr>
        <w:tabs>
          <w:tab w:val="left" w:pos="0"/>
          <w:tab w:val="left" w:pos="251"/>
        </w:tabs>
        <w:rPr>
          <w:rFonts w:eastAsia="Times New Roman" w:cs="Times New Roman"/>
          <w:b/>
          <w:szCs w:val="24"/>
        </w:rPr>
      </w:pPr>
      <w:r>
        <w:rPr>
          <w:rFonts w:eastAsia="Times New Roman" w:cs="Times New Roman"/>
          <w:b/>
          <w:szCs w:val="24"/>
        </w:rPr>
        <w:tab/>
      </w:r>
      <w:r w:rsidR="00FB7660">
        <w:rPr>
          <w:rFonts w:eastAsia="Times New Roman" w:cs="Times New Roman"/>
          <w:b/>
          <w:szCs w:val="24"/>
        </w:rPr>
        <w:t xml:space="preserve">      </w:t>
      </w:r>
      <w:r w:rsidRPr="00A17F6A">
        <w:rPr>
          <w:rFonts w:eastAsia="Times New Roman" w:cs="Times New Roman"/>
          <w:b/>
          <w:szCs w:val="24"/>
        </w:rPr>
        <w:t xml:space="preserve">4. Планируемые результаты </w:t>
      </w:r>
      <w:r w:rsidRPr="0031533E">
        <w:rPr>
          <w:rFonts w:eastAsia="Times New Roman" w:cs="Times New Roman"/>
          <w:b/>
          <w:szCs w:val="24"/>
        </w:rPr>
        <w:t>при прохождении практики.</w:t>
      </w:r>
    </w:p>
    <w:p w:rsidR="00267FF3" w:rsidRDefault="00267FF3" w:rsidP="00267FF3">
      <w:pPr>
        <w:tabs>
          <w:tab w:val="left" w:pos="0"/>
          <w:tab w:val="left" w:pos="251"/>
        </w:tabs>
        <w:rPr>
          <w:rFonts w:eastAsia="Times New Roman" w:cs="Times New Roman"/>
          <w:szCs w:val="24"/>
        </w:rPr>
      </w:pPr>
      <w:r w:rsidRPr="00A17F6A">
        <w:rPr>
          <w:rFonts w:eastAsia="Times New Roman" w:cs="Times New Roman"/>
          <w:szCs w:val="24"/>
        </w:rPr>
        <w:tab/>
        <w:t xml:space="preserve">В результате </w:t>
      </w:r>
      <w:r w:rsidRPr="006B15DC">
        <w:rPr>
          <w:rFonts w:eastAsia="Times New Roman" w:cs="Times New Roman"/>
          <w:szCs w:val="24"/>
        </w:rPr>
        <w:t xml:space="preserve">прохождении практики </w:t>
      </w:r>
      <w:r w:rsidRPr="00A17F6A">
        <w:rPr>
          <w:rFonts w:eastAsia="Times New Roman" w:cs="Times New Roman"/>
          <w:szCs w:val="24"/>
        </w:rPr>
        <w:t xml:space="preserve">у </w:t>
      </w:r>
      <w:r w:rsidR="00E75483">
        <w:rPr>
          <w:rFonts w:eastAsia="Times New Roman" w:cs="Times New Roman"/>
          <w:szCs w:val="24"/>
        </w:rPr>
        <w:t>ординатора</w:t>
      </w:r>
      <w:r w:rsidRPr="00A17F6A">
        <w:rPr>
          <w:rFonts w:eastAsia="Times New Roman" w:cs="Times New Roman"/>
          <w:szCs w:val="24"/>
        </w:rPr>
        <w:t xml:space="preserve"> должны быть сформированы следующие компетенции:</w:t>
      </w:r>
    </w:p>
    <w:p w:rsidR="00FB7660" w:rsidRPr="007B40AC" w:rsidRDefault="00FB7660" w:rsidP="00FB7660">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w:t>
      </w:r>
    </w:p>
    <w:p w:rsidR="00FB7660" w:rsidRPr="007B40AC" w:rsidRDefault="00FB7660" w:rsidP="00FB7660">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w:t>
      </w:r>
    </w:p>
    <w:p w:rsidR="00FB7660" w:rsidRPr="007B40AC" w:rsidRDefault="00FB7660" w:rsidP="00FB7660">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определению тактики ведения, ведению и лечению пациентов, нуждающихся в терапевтической стоматологической помощи (ПК-7);</w:t>
      </w:r>
    </w:p>
    <w:p w:rsidR="00FB7660" w:rsidRPr="007B40AC" w:rsidRDefault="00FB7660" w:rsidP="00FB7660">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w:t>
      </w:r>
      <w:r>
        <w:rPr>
          <w:rFonts w:ascii="Times New Roman" w:hAnsi="Times New Roman" w:cs="Times New Roman"/>
          <w:sz w:val="24"/>
          <w:szCs w:val="24"/>
        </w:rPr>
        <w:t>аторно-курортном лечении (ПК-9)</w:t>
      </w:r>
      <w:r w:rsidR="00CB6015">
        <w:rPr>
          <w:rFonts w:ascii="Times New Roman" w:hAnsi="Times New Roman" w:cs="Times New Roman"/>
          <w:sz w:val="24"/>
          <w:szCs w:val="24"/>
        </w:rPr>
        <w:t>.</w:t>
      </w:r>
    </w:p>
    <w:p w:rsidR="00267FF3" w:rsidRPr="00A17F6A" w:rsidRDefault="00267FF3" w:rsidP="00267FF3">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5. Форма контроля:</w:t>
      </w:r>
      <w:r w:rsidR="00E75483">
        <w:rPr>
          <w:rFonts w:eastAsia="Times New Roman" w:cs="Times New Roman"/>
          <w:szCs w:val="24"/>
        </w:rPr>
        <w:t xml:space="preserve"> зачет с оценкой, экзамен.</w:t>
      </w:r>
    </w:p>
    <w:p w:rsidR="00267FF3" w:rsidRDefault="00267FF3" w:rsidP="00267FF3">
      <w:pPr>
        <w:tabs>
          <w:tab w:val="left" w:pos="0"/>
          <w:tab w:val="left" w:pos="285"/>
        </w:tabs>
        <w:rPr>
          <w:rFonts w:eastAsia="Times New Roman" w:cs="Times New Roman"/>
          <w:b/>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00E75483" w:rsidRPr="00E75483">
        <w:rPr>
          <w:rFonts w:eastAsia="Times New Roman" w:cs="Times New Roman"/>
          <w:szCs w:val="24"/>
        </w:rPr>
        <w:t xml:space="preserve">д.м.н. </w:t>
      </w:r>
      <w:proofErr w:type="spellStart"/>
      <w:r w:rsidR="00146663">
        <w:rPr>
          <w:rFonts w:eastAsia="Times New Roman" w:cs="Times New Roman"/>
          <w:szCs w:val="24"/>
        </w:rPr>
        <w:t>доц</w:t>
      </w:r>
      <w:proofErr w:type="gramStart"/>
      <w:r w:rsidR="00146663">
        <w:rPr>
          <w:rFonts w:eastAsia="Times New Roman" w:cs="Times New Roman"/>
          <w:szCs w:val="24"/>
        </w:rPr>
        <w:t>.</w:t>
      </w:r>
      <w:r w:rsidR="00E75483" w:rsidRPr="00E75483">
        <w:rPr>
          <w:rFonts w:eastAsia="Times New Roman" w:cs="Times New Roman"/>
          <w:szCs w:val="24"/>
        </w:rPr>
        <w:t>З</w:t>
      </w:r>
      <w:proofErr w:type="gramEnd"/>
      <w:r w:rsidR="00E75483" w:rsidRPr="00E75483">
        <w:rPr>
          <w:rFonts w:eastAsia="Times New Roman" w:cs="Times New Roman"/>
          <w:szCs w:val="24"/>
        </w:rPr>
        <w:t>олоев</w:t>
      </w:r>
      <w:proofErr w:type="spellEnd"/>
      <w:r w:rsidR="00E75483" w:rsidRPr="00E75483">
        <w:rPr>
          <w:rFonts w:eastAsia="Times New Roman" w:cs="Times New Roman"/>
          <w:szCs w:val="24"/>
        </w:rPr>
        <w:t xml:space="preserve"> Р.В.</w:t>
      </w:r>
      <w:r w:rsidR="00E75483">
        <w:rPr>
          <w:rFonts w:eastAsia="Times New Roman" w:cs="Times New Roman"/>
          <w:szCs w:val="24"/>
        </w:rPr>
        <w:t xml:space="preserve">, к.м.н. </w:t>
      </w:r>
      <w:proofErr w:type="spellStart"/>
      <w:r w:rsidR="00E75483">
        <w:rPr>
          <w:rFonts w:eastAsia="Times New Roman" w:cs="Times New Roman"/>
          <w:szCs w:val="24"/>
        </w:rPr>
        <w:t>Мрикаева</w:t>
      </w:r>
      <w:proofErr w:type="spellEnd"/>
      <w:r w:rsidR="00E75483">
        <w:rPr>
          <w:rFonts w:eastAsia="Times New Roman" w:cs="Times New Roman"/>
          <w:szCs w:val="24"/>
        </w:rPr>
        <w:t xml:space="preserve"> О.М., к.м.н. </w:t>
      </w:r>
      <w:proofErr w:type="spellStart"/>
      <w:r w:rsidR="00E75483">
        <w:rPr>
          <w:rFonts w:eastAsia="Times New Roman" w:cs="Times New Roman"/>
          <w:szCs w:val="24"/>
        </w:rPr>
        <w:t>Цакоева</w:t>
      </w:r>
      <w:proofErr w:type="spellEnd"/>
      <w:r w:rsidR="00E75483">
        <w:rPr>
          <w:rFonts w:eastAsia="Times New Roman" w:cs="Times New Roman"/>
          <w:szCs w:val="24"/>
        </w:rPr>
        <w:t xml:space="preserve"> А.А.</w:t>
      </w:r>
    </w:p>
    <w:p w:rsidR="00FB7660" w:rsidRDefault="00FB7660" w:rsidP="00267FF3">
      <w:pPr>
        <w:tabs>
          <w:tab w:val="left" w:pos="0"/>
          <w:tab w:val="left" w:pos="285"/>
        </w:tabs>
        <w:rPr>
          <w:rFonts w:eastAsia="Times New Roman" w:cs="Times New Roman"/>
          <w:b/>
          <w:szCs w:val="24"/>
        </w:rPr>
      </w:pPr>
    </w:p>
    <w:p w:rsidR="00FB7660" w:rsidRPr="00A17F6A" w:rsidRDefault="00FB7660" w:rsidP="00267FF3">
      <w:pPr>
        <w:tabs>
          <w:tab w:val="left" w:pos="0"/>
          <w:tab w:val="left" w:pos="285"/>
        </w:tabs>
        <w:rPr>
          <w:rFonts w:eastAsia="Times New Roman" w:cs="Times New Roman"/>
          <w:b/>
          <w:szCs w:val="24"/>
        </w:rPr>
      </w:pPr>
    </w:p>
    <w:p w:rsidR="00FB7660" w:rsidRPr="00A17F6A" w:rsidRDefault="00FB7660" w:rsidP="00FB7660">
      <w:pPr>
        <w:jc w:val="center"/>
        <w:rPr>
          <w:rFonts w:cs="Times New Roman"/>
          <w:b/>
          <w:szCs w:val="24"/>
        </w:rPr>
      </w:pPr>
      <w:r w:rsidRPr="00A17F6A">
        <w:rPr>
          <w:rFonts w:eastAsia="Calibri" w:cs="Times New Roman"/>
          <w:b/>
          <w:szCs w:val="24"/>
        </w:rPr>
        <w:t xml:space="preserve">АННОТАЦИЯ ПРОГРАММЫ </w:t>
      </w:r>
      <w:r w:rsidRPr="00A17F6A">
        <w:rPr>
          <w:rFonts w:cs="Times New Roman"/>
          <w:b/>
          <w:szCs w:val="24"/>
        </w:rPr>
        <w:t>ПРАКТИКИ</w:t>
      </w:r>
    </w:p>
    <w:p w:rsidR="00FB7660" w:rsidRPr="00267FF3" w:rsidRDefault="00FB7660" w:rsidP="00FB7660">
      <w:pPr>
        <w:jc w:val="center"/>
        <w:rPr>
          <w:rFonts w:eastAsia="Calibri" w:cs="Times New Roman"/>
          <w:b/>
          <w:szCs w:val="24"/>
        </w:rPr>
      </w:pPr>
      <w:r>
        <w:rPr>
          <w:rFonts w:eastAsia="Calibri" w:cs="Times New Roman"/>
          <w:b/>
          <w:szCs w:val="24"/>
        </w:rPr>
        <w:t>«</w:t>
      </w:r>
      <w:r w:rsidRPr="00FB7660">
        <w:rPr>
          <w:rFonts w:eastAsia="Calibri" w:cs="Times New Roman"/>
          <w:b/>
          <w:szCs w:val="24"/>
        </w:rPr>
        <w:t xml:space="preserve">Производственная (клиническая) практика (Обучающий </w:t>
      </w:r>
      <w:proofErr w:type="spellStart"/>
      <w:r w:rsidRPr="00FB7660">
        <w:rPr>
          <w:rFonts w:eastAsia="Calibri" w:cs="Times New Roman"/>
          <w:b/>
          <w:szCs w:val="24"/>
        </w:rPr>
        <w:t>симуляционный</w:t>
      </w:r>
      <w:proofErr w:type="spellEnd"/>
      <w:r w:rsidRPr="00FB7660">
        <w:rPr>
          <w:rFonts w:eastAsia="Calibri" w:cs="Times New Roman"/>
          <w:b/>
          <w:szCs w:val="24"/>
        </w:rPr>
        <w:t xml:space="preserve"> курс по "Стоматологии терапевтической")</w:t>
      </w:r>
      <w:r>
        <w:rPr>
          <w:rFonts w:cs="Times New Roman"/>
          <w:b/>
          <w:szCs w:val="24"/>
        </w:rPr>
        <w:t>»</w:t>
      </w:r>
    </w:p>
    <w:p w:rsidR="00FB7660" w:rsidRPr="00A17F6A" w:rsidRDefault="00FB7660" w:rsidP="00FB7660">
      <w:pPr>
        <w:jc w:val="center"/>
        <w:rPr>
          <w:rFonts w:cs="Times New Roman"/>
          <w:b/>
          <w:szCs w:val="24"/>
        </w:rPr>
      </w:pPr>
    </w:p>
    <w:p w:rsidR="00FB7660" w:rsidRPr="00A17F6A" w:rsidRDefault="00FB7660" w:rsidP="00FB7660">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 xml:space="preserve">1. Место </w:t>
      </w:r>
      <w:r>
        <w:rPr>
          <w:rFonts w:eastAsia="Times New Roman" w:cs="Times New Roman"/>
          <w:b/>
          <w:szCs w:val="24"/>
        </w:rPr>
        <w:t>практики</w:t>
      </w:r>
      <w:r w:rsidRPr="00A17F6A">
        <w:rPr>
          <w:rFonts w:eastAsia="Times New Roman" w:cs="Times New Roman"/>
          <w:b/>
          <w:szCs w:val="24"/>
        </w:rPr>
        <w:t xml:space="preserve"> в структуре ОПОП.</w:t>
      </w:r>
    </w:p>
    <w:p w:rsidR="00FB7660" w:rsidRPr="00A17F6A" w:rsidRDefault="00FB7660" w:rsidP="00FB7660">
      <w:pPr>
        <w:rPr>
          <w:rFonts w:eastAsia="Calibri" w:cs="Times New Roman"/>
          <w:szCs w:val="24"/>
        </w:rPr>
      </w:pPr>
      <w:r w:rsidRPr="00FB7660">
        <w:rPr>
          <w:rFonts w:eastAsia="Calibri" w:cs="Times New Roman"/>
          <w:szCs w:val="24"/>
        </w:rPr>
        <w:t xml:space="preserve">Производственная (клиническая) практика (Обучающий </w:t>
      </w:r>
      <w:proofErr w:type="spellStart"/>
      <w:r w:rsidRPr="00FB7660">
        <w:rPr>
          <w:rFonts w:eastAsia="Calibri" w:cs="Times New Roman"/>
          <w:szCs w:val="24"/>
        </w:rPr>
        <w:t>симуляционный</w:t>
      </w:r>
      <w:proofErr w:type="spellEnd"/>
      <w:r w:rsidRPr="00FB7660">
        <w:rPr>
          <w:rFonts w:eastAsia="Calibri" w:cs="Times New Roman"/>
          <w:szCs w:val="24"/>
        </w:rPr>
        <w:t xml:space="preserve"> курс по "Стоматологии терапевтической")</w:t>
      </w:r>
      <w:r>
        <w:rPr>
          <w:rFonts w:eastAsia="Calibri" w:cs="Times New Roman"/>
          <w:szCs w:val="24"/>
        </w:rPr>
        <w:t xml:space="preserve"> </w:t>
      </w:r>
      <w:r w:rsidRPr="00A17F6A">
        <w:rPr>
          <w:rFonts w:eastAsia="Calibri" w:cs="Times New Roman"/>
          <w:szCs w:val="24"/>
        </w:rPr>
        <w:t xml:space="preserve">относится к </w:t>
      </w:r>
      <w:r>
        <w:rPr>
          <w:rFonts w:eastAsia="Calibri" w:cs="Times New Roman"/>
          <w:szCs w:val="24"/>
        </w:rPr>
        <w:t>вариативной</w:t>
      </w:r>
      <w:r w:rsidRPr="00A17F6A">
        <w:rPr>
          <w:rFonts w:eastAsia="Calibri" w:cs="Times New Roman"/>
          <w:szCs w:val="24"/>
        </w:rPr>
        <w:t xml:space="preserve"> </w:t>
      </w:r>
      <w:r>
        <w:rPr>
          <w:rFonts w:eastAsia="Calibri" w:cs="Times New Roman"/>
          <w:szCs w:val="24"/>
        </w:rPr>
        <w:t>части Блока 2 (индекс Б</w:t>
      </w:r>
      <w:proofErr w:type="gramStart"/>
      <w:r>
        <w:rPr>
          <w:rFonts w:eastAsia="Calibri" w:cs="Times New Roman"/>
          <w:szCs w:val="24"/>
        </w:rPr>
        <w:t>2</w:t>
      </w:r>
      <w:proofErr w:type="gramEnd"/>
      <w:r>
        <w:rPr>
          <w:rFonts w:eastAsia="Calibri" w:cs="Times New Roman"/>
          <w:szCs w:val="24"/>
        </w:rPr>
        <w:t>.В.01(П)</w:t>
      </w:r>
      <w:r w:rsidRPr="00A17F6A">
        <w:rPr>
          <w:rFonts w:eastAsia="Calibri" w:cs="Times New Roman"/>
          <w:szCs w:val="24"/>
        </w:rPr>
        <w:t xml:space="preserve">. </w:t>
      </w:r>
    </w:p>
    <w:p w:rsidR="00FB7660" w:rsidRPr="00A17F6A" w:rsidRDefault="00FB7660" w:rsidP="00FB7660">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2. Объем </w:t>
      </w:r>
      <w:r>
        <w:rPr>
          <w:rFonts w:eastAsia="Times New Roman" w:cs="Times New Roman"/>
          <w:b/>
          <w:szCs w:val="24"/>
        </w:rPr>
        <w:t>практики</w:t>
      </w:r>
      <w:r w:rsidRPr="00A17F6A">
        <w:rPr>
          <w:rFonts w:eastAsia="Times New Roman" w:cs="Times New Roman"/>
          <w:b/>
          <w:szCs w:val="24"/>
        </w:rPr>
        <w:t>:</w:t>
      </w:r>
      <w:r w:rsidRPr="00A17F6A">
        <w:rPr>
          <w:rFonts w:eastAsia="Times New Roman" w:cs="Times New Roman"/>
          <w:szCs w:val="24"/>
        </w:rPr>
        <w:t xml:space="preserve"> 2 зачетные единицы</w:t>
      </w:r>
    </w:p>
    <w:p w:rsidR="00FB7660" w:rsidRPr="00A17F6A" w:rsidRDefault="00FB7660" w:rsidP="00FB7660">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w:t>
      </w:r>
      <w:r>
        <w:rPr>
          <w:rFonts w:eastAsia="Times New Roman" w:cs="Times New Roman"/>
          <w:b/>
          <w:szCs w:val="24"/>
        </w:rPr>
        <w:t>практики</w:t>
      </w:r>
      <w:r w:rsidRPr="00A17F6A">
        <w:rPr>
          <w:rFonts w:eastAsia="Times New Roman" w:cs="Times New Roman"/>
          <w:b/>
          <w:szCs w:val="24"/>
        </w:rPr>
        <w:t xml:space="preserve">: </w:t>
      </w:r>
    </w:p>
    <w:p w:rsidR="00FB7660" w:rsidRPr="00A17F6A" w:rsidRDefault="007C18E7" w:rsidP="00FB7660">
      <w:pPr>
        <w:tabs>
          <w:tab w:val="left" w:pos="0"/>
          <w:tab w:val="left" w:pos="251"/>
        </w:tabs>
        <w:rPr>
          <w:rFonts w:eastAsia="Times New Roman" w:cs="Times New Roman"/>
          <w:szCs w:val="24"/>
          <w:lang w:eastAsia="ru-RU"/>
        </w:rPr>
      </w:pPr>
      <w:proofErr w:type="spellStart"/>
      <w:r>
        <w:rPr>
          <w:rFonts w:eastAsia="Times New Roman" w:cs="Times New Roman"/>
          <w:szCs w:val="24"/>
          <w:lang w:eastAsia="ru-RU"/>
        </w:rPr>
        <w:t>Кариесология</w:t>
      </w:r>
      <w:proofErr w:type="spellEnd"/>
      <w:r>
        <w:rPr>
          <w:rFonts w:eastAsia="Times New Roman" w:cs="Times New Roman"/>
          <w:szCs w:val="24"/>
          <w:lang w:eastAsia="ru-RU"/>
        </w:rPr>
        <w:t>. Этапы лечения кариеса.</w:t>
      </w:r>
      <w:r w:rsidRPr="007C18E7">
        <w:t xml:space="preserve"> </w:t>
      </w:r>
      <w:r>
        <w:rPr>
          <w:rFonts w:eastAsia="Times New Roman" w:cs="Times New Roman"/>
          <w:szCs w:val="24"/>
          <w:lang w:eastAsia="ru-RU"/>
        </w:rPr>
        <w:t>Формирование полостей</w:t>
      </w:r>
      <w:r w:rsidRPr="007C18E7">
        <w:rPr>
          <w:rFonts w:eastAsia="Times New Roman" w:cs="Times New Roman"/>
          <w:szCs w:val="24"/>
          <w:lang w:eastAsia="ru-RU"/>
        </w:rPr>
        <w:t xml:space="preserve"> под различные виды пл</w:t>
      </w:r>
      <w:r>
        <w:rPr>
          <w:rFonts w:eastAsia="Times New Roman" w:cs="Times New Roman"/>
          <w:szCs w:val="24"/>
          <w:lang w:eastAsia="ru-RU"/>
        </w:rPr>
        <w:t>омбировочных материалов</w:t>
      </w:r>
      <w:r w:rsidRPr="007C18E7">
        <w:rPr>
          <w:rFonts w:eastAsia="Times New Roman" w:cs="Times New Roman"/>
          <w:szCs w:val="24"/>
          <w:lang w:eastAsia="ru-RU"/>
        </w:rPr>
        <w:t>.</w:t>
      </w:r>
      <w:r>
        <w:rPr>
          <w:rFonts w:eastAsia="Times New Roman" w:cs="Times New Roman"/>
          <w:szCs w:val="24"/>
          <w:lang w:eastAsia="ru-RU"/>
        </w:rPr>
        <w:t xml:space="preserve"> Ошибки и осложнения при лечении кариеса. </w:t>
      </w:r>
      <w:r w:rsidR="002471AC">
        <w:rPr>
          <w:rFonts w:eastAsia="Times New Roman" w:cs="Times New Roman"/>
          <w:szCs w:val="24"/>
          <w:lang w:eastAsia="ru-RU"/>
        </w:rPr>
        <w:t xml:space="preserve">Этапы эндодонтического лечения. Создание доступа. Методы определение рабочей длины. Формирование корневого канала, методики. Современные  методы </w:t>
      </w:r>
      <w:proofErr w:type="spellStart"/>
      <w:r w:rsidR="002471AC">
        <w:rPr>
          <w:rFonts w:eastAsia="Times New Roman" w:cs="Times New Roman"/>
          <w:szCs w:val="24"/>
          <w:lang w:eastAsia="ru-RU"/>
        </w:rPr>
        <w:t>обтурации</w:t>
      </w:r>
      <w:proofErr w:type="spellEnd"/>
      <w:r w:rsidR="002471AC">
        <w:rPr>
          <w:rFonts w:eastAsia="Times New Roman" w:cs="Times New Roman"/>
          <w:szCs w:val="24"/>
          <w:lang w:eastAsia="ru-RU"/>
        </w:rPr>
        <w:t xml:space="preserve"> корневых каналов. Лечение заболеваний тканей пародонта и слизистой оболочки  рта.</w:t>
      </w:r>
    </w:p>
    <w:p w:rsidR="00FB7660" w:rsidRDefault="00FB7660" w:rsidP="00FB7660">
      <w:pPr>
        <w:tabs>
          <w:tab w:val="left" w:pos="0"/>
          <w:tab w:val="left" w:pos="251"/>
        </w:tabs>
        <w:rPr>
          <w:rFonts w:eastAsia="Times New Roman" w:cs="Times New Roman"/>
          <w:b/>
          <w:szCs w:val="24"/>
        </w:rPr>
      </w:pPr>
      <w:r>
        <w:rPr>
          <w:rFonts w:eastAsia="Times New Roman" w:cs="Times New Roman"/>
          <w:b/>
          <w:szCs w:val="24"/>
        </w:rPr>
        <w:tab/>
        <w:t xml:space="preserve">      </w:t>
      </w:r>
      <w:r w:rsidRPr="00A17F6A">
        <w:rPr>
          <w:rFonts w:eastAsia="Times New Roman" w:cs="Times New Roman"/>
          <w:b/>
          <w:szCs w:val="24"/>
        </w:rPr>
        <w:t xml:space="preserve">4. Планируемые результаты </w:t>
      </w:r>
      <w:r w:rsidRPr="0031533E">
        <w:rPr>
          <w:rFonts w:eastAsia="Times New Roman" w:cs="Times New Roman"/>
          <w:b/>
          <w:szCs w:val="24"/>
        </w:rPr>
        <w:t>при прохождении практики.</w:t>
      </w:r>
    </w:p>
    <w:p w:rsidR="00FB7660" w:rsidRDefault="00FB7660" w:rsidP="00FB7660">
      <w:pPr>
        <w:tabs>
          <w:tab w:val="left" w:pos="0"/>
          <w:tab w:val="left" w:pos="251"/>
        </w:tabs>
        <w:rPr>
          <w:rFonts w:eastAsia="Times New Roman" w:cs="Times New Roman"/>
          <w:szCs w:val="24"/>
        </w:rPr>
      </w:pPr>
      <w:r w:rsidRPr="00A17F6A">
        <w:rPr>
          <w:rFonts w:eastAsia="Times New Roman" w:cs="Times New Roman"/>
          <w:szCs w:val="24"/>
        </w:rPr>
        <w:tab/>
        <w:t xml:space="preserve">В результате </w:t>
      </w:r>
      <w:r w:rsidRPr="006B15DC">
        <w:rPr>
          <w:rFonts w:eastAsia="Times New Roman" w:cs="Times New Roman"/>
          <w:szCs w:val="24"/>
        </w:rPr>
        <w:t xml:space="preserve">прохождении практики </w:t>
      </w:r>
      <w:r w:rsidRPr="00A17F6A">
        <w:rPr>
          <w:rFonts w:eastAsia="Times New Roman" w:cs="Times New Roman"/>
          <w:szCs w:val="24"/>
        </w:rPr>
        <w:t xml:space="preserve">у </w:t>
      </w:r>
      <w:r w:rsidR="00257322">
        <w:rPr>
          <w:rFonts w:eastAsia="Times New Roman" w:cs="Times New Roman"/>
          <w:szCs w:val="24"/>
        </w:rPr>
        <w:t>ординатора</w:t>
      </w:r>
      <w:r w:rsidR="002471AC">
        <w:rPr>
          <w:rFonts w:eastAsia="Times New Roman" w:cs="Times New Roman"/>
          <w:szCs w:val="24"/>
        </w:rPr>
        <w:t xml:space="preserve"> должна быть сформирована следующая компетенция</w:t>
      </w:r>
      <w:r w:rsidRPr="00A17F6A">
        <w:rPr>
          <w:rFonts w:eastAsia="Times New Roman" w:cs="Times New Roman"/>
          <w:szCs w:val="24"/>
        </w:rPr>
        <w:t>:</w:t>
      </w:r>
    </w:p>
    <w:p w:rsidR="00FB7660" w:rsidRPr="007B40AC" w:rsidRDefault="00FB7660" w:rsidP="00FB7660">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 xml:space="preserve">готовность к определению тактики ведения, ведению и лечению пациентов, нуждающихся в терапевтической </w:t>
      </w:r>
      <w:r>
        <w:rPr>
          <w:rFonts w:ascii="Times New Roman" w:hAnsi="Times New Roman" w:cs="Times New Roman"/>
          <w:sz w:val="24"/>
          <w:szCs w:val="24"/>
        </w:rPr>
        <w:t>стоматологической помощи (ПК-7).</w:t>
      </w:r>
    </w:p>
    <w:p w:rsidR="00FB7660" w:rsidRPr="00A17F6A" w:rsidRDefault="00FB7660" w:rsidP="00FB7660">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5. Форма контроля:</w:t>
      </w:r>
      <w:r w:rsidRPr="00A17F6A">
        <w:rPr>
          <w:rFonts w:eastAsia="Times New Roman" w:cs="Times New Roman"/>
          <w:szCs w:val="24"/>
        </w:rPr>
        <w:t xml:space="preserve"> </w:t>
      </w:r>
      <w:r w:rsidR="007C18E7">
        <w:rPr>
          <w:rFonts w:eastAsia="Times New Roman" w:cs="Times New Roman"/>
          <w:szCs w:val="24"/>
        </w:rPr>
        <w:t>экзамен</w:t>
      </w:r>
      <w:r w:rsidRPr="00A17F6A">
        <w:rPr>
          <w:rFonts w:eastAsia="Times New Roman" w:cs="Times New Roman"/>
          <w:szCs w:val="24"/>
        </w:rPr>
        <w:t>.</w:t>
      </w:r>
    </w:p>
    <w:p w:rsidR="00F37854" w:rsidRDefault="00FB7660" w:rsidP="00F37854">
      <w:pPr>
        <w:tabs>
          <w:tab w:val="left" w:pos="0"/>
          <w:tab w:val="left" w:pos="285"/>
        </w:tabs>
        <w:rPr>
          <w:rFonts w:eastAsia="Times New Roman" w:cs="Times New Roman"/>
          <w:b/>
          <w:szCs w:val="24"/>
        </w:rPr>
      </w:pPr>
      <w:r>
        <w:rPr>
          <w:rFonts w:eastAsia="Times New Roman" w:cs="Times New Roman"/>
          <w:b/>
          <w:szCs w:val="24"/>
        </w:rPr>
        <w:lastRenderedPageBreak/>
        <w:tab/>
      </w:r>
      <w:r>
        <w:rPr>
          <w:rFonts w:eastAsia="Times New Roman" w:cs="Times New Roman"/>
          <w:b/>
          <w:szCs w:val="24"/>
        </w:rPr>
        <w:tab/>
      </w:r>
      <w:r w:rsidRPr="00A17F6A">
        <w:rPr>
          <w:rFonts w:eastAsia="Times New Roman" w:cs="Times New Roman"/>
          <w:b/>
          <w:szCs w:val="24"/>
        </w:rPr>
        <w:t xml:space="preserve">6. Разработчик: </w:t>
      </w:r>
      <w:r w:rsidR="00F37854">
        <w:rPr>
          <w:rFonts w:eastAsia="Times New Roman" w:cs="Times New Roman"/>
          <w:szCs w:val="24"/>
        </w:rPr>
        <w:t>д.м.н.</w:t>
      </w:r>
      <w:r w:rsidR="00146663">
        <w:rPr>
          <w:rFonts w:eastAsia="Times New Roman" w:cs="Times New Roman"/>
          <w:szCs w:val="24"/>
        </w:rPr>
        <w:t xml:space="preserve">, </w:t>
      </w:r>
      <w:proofErr w:type="spellStart"/>
      <w:r w:rsidR="00146663">
        <w:rPr>
          <w:rFonts w:eastAsia="Times New Roman" w:cs="Times New Roman"/>
          <w:szCs w:val="24"/>
        </w:rPr>
        <w:t>доц</w:t>
      </w:r>
      <w:proofErr w:type="gramStart"/>
      <w:r w:rsidR="00146663">
        <w:rPr>
          <w:rFonts w:eastAsia="Times New Roman" w:cs="Times New Roman"/>
          <w:szCs w:val="24"/>
        </w:rPr>
        <w:t>.</w:t>
      </w:r>
      <w:r w:rsidR="00F37854" w:rsidRPr="00E75483">
        <w:rPr>
          <w:rFonts w:eastAsia="Times New Roman" w:cs="Times New Roman"/>
          <w:szCs w:val="24"/>
        </w:rPr>
        <w:t>З</w:t>
      </w:r>
      <w:proofErr w:type="gramEnd"/>
      <w:r w:rsidR="00F37854" w:rsidRPr="00E75483">
        <w:rPr>
          <w:rFonts w:eastAsia="Times New Roman" w:cs="Times New Roman"/>
          <w:szCs w:val="24"/>
        </w:rPr>
        <w:t>олоев</w:t>
      </w:r>
      <w:proofErr w:type="spellEnd"/>
      <w:r w:rsidR="00F37854" w:rsidRPr="00E75483">
        <w:rPr>
          <w:rFonts w:eastAsia="Times New Roman" w:cs="Times New Roman"/>
          <w:szCs w:val="24"/>
        </w:rPr>
        <w:t xml:space="preserve"> Р.В.</w:t>
      </w:r>
      <w:r w:rsidR="00F37854">
        <w:rPr>
          <w:rFonts w:eastAsia="Times New Roman" w:cs="Times New Roman"/>
          <w:szCs w:val="24"/>
        </w:rPr>
        <w:t xml:space="preserve">, </w:t>
      </w:r>
      <w:proofErr w:type="spellStart"/>
      <w:r w:rsidR="00F37854">
        <w:rPr>
          <w:rFonts w:eastAsia="Times New Roman" w:cs="Times New Roman"/>
          <w:szCs w:val="24"/>
        </w:rPr>
        <w:t>к.м.н.Мрикаева</w:t>
      </w:r>
      <w:proofErr w:type="spellEnd"/>
      <w:r w:rsidR="00F37854">
        <w:rPr>
          <w:rFonts w:eastAsia="Times New Roman" w:cs="Times New Roman"/>
          <w:szCs w:val="24"/>
        </w:rPr>
        <w:t xml:space="preserve"> О.М., </w:t>
      </w:r>
      <w:proofErr w:type="spellStart"/>
      <w:r w:rsidR="00F37854">
        <w:rPr>
          <w:rFonts w:eastAsia="Times New Roman" w:cs="Times New Roman"/>
          <w:szCs w:val="24"/>
        </w:rPr>
        <w:t>к.м.н.Цакоева</w:t>
      </w:r>
      <w:proofErr w:type="spellEnd"/>
      <w:r w:rsidR="00F37854">
        <w:rPr>
          <w:rFonts w:eastAsia="Times New Roman" w:cs="Times New Roman"/>
          <w:szCs w:val="24"/>
        </w:rPr>
        <w:t xml:space="preserve"> А.А.</w:t>
      </w:r>
    </w:p>
    <w:p w:rsidR="00FB7660" w:rsidRPr="00A17F6A" w:rsidRDefault="00FB7660" w:rsidP="00FB7660">
      <w:pPr>
        <w:tabs>
          <w:tab w:val="left" w:pos="0"/>
          <w:tab w:val="left" w:pos="285"/>
        </w:tabs>
        <w:rPr>
          <w:rFonts w:eastAsia="Times New Roman" w:cs="Times New Roman"/>
          <w:b/>
          <w:szCs w:val="24"/>
        </w:rPr>
      </w:pPr>
    </w:p>
    <w:p w:rsidR="00FB7660" w:rsidRPr="00267FF3" w:rsidRDefault="00FB7660" w:rsidP="00FB7660"/>
    <w:p w:rsidR="00FB7660" w:rsidRPr="00A17F6A" w:rsidRDefault="00FB7660" w:rsidP="00FB7660">
      <w:pPr>
        <w:jc w:val="center"/>
        <w:rPr>
          <w:rFonts w:cs="Times New Roman"/>
          <w:b/>
          <w:szCs w:val="24"/>
        </w:rPr>
      </w:pPr>
      <w:r w:rsidRPr="00A17F6A">
        <w:rPr>
          <w:rFonts w:eastAsia="Calibri" w:cs="Times New Roman"/>
          <w:b/>
          <w:szCs w:val="24"/>
        </w:rPr>
        <w:t xml:space="preserve">АННОТАЦИЯ ПРОГРАММЫ </w:t>
      </w:r>
      <w:r w:rsidRPr="00A17F6A">
        <w:rPr>
          <w:rFonts w:cs="Times New Roman"/>
          <w:b/>
          <w:szCs w:val="24"/>
        </w:rPr>
        <w:t>ПРАКТИКИ</w:t>
      </w:r>
    </w:p>
    <w:p w:rsidR="00FB7660" w:rsidRPr="00267FF3" w:rsidRDefault="00FB7660" w:rsidP="00FB7660">
      <w:pPr>
        <w:jc w:val="center"/>
        <w:rPr>
          <w:rFonts w:eastAsia="Calibri" w:cs="Times New Roman"/>
          <w:b/>
          <w:szCs w:val="24"/>
        </w:rPr>
      </w:pPr>
      <w:r>
        <w:rPr>
          <w:rFonts w:eastAsia="Calibri" w:cs="Times New Roman"/>
          <w:b/>
          <w:szCs w:val="24"/>
        </w:rPr>
        <w:t>«</w:t>
      </w:r>
      <w:r w:rsidRPr="00FB7660">
        <w:rPr>
          <w:rFonts w:eastAsia="Calibri" w:cs="Times New Roman"/>
          <w:b/>
          <w:szCs w:val="24"/>
        </w:rPr>
        <w:t xml:space="preserve">Производственная (клиническая) практика (Обучающий </w:t>
      </w:r>
      <w:proofErr w:type="spellStart"/>
      <w:r w:rsidRPr="00FB7660">
        <w:rPr>
          <w:rFonts w:eastAsia="Calibri" w:cs="Times New Roman"/>
          <w:b/>
          <w:szCs w:val="24"/>
        </w:rPr>
        <w:t>симуляционный</w:t>
      </w:r>
      <w:proofErr w:type="spellEnd"/>
      <w:r w:rsidRPr="00FB7660">
        <w:rPr>
          <w:rFonts w:eastAsia="Calibri" w:cs="Times New Roman"/>
          <w:b/>
          <w:szCs w:val="24"/>
        </w:rPr>
        <w:t xml:space="preserve"> курс по неотложным состояниям в стоматологии)</w:t>
      </w:r>
      <w:r>
        <w:rPr>
          <w:rFonts w:eastAsia="Calibri" w:cs="Times New Roman"/>
          <w:b/>
          <w:szCs w:val="24"/>
        </w:rPr>
        <w:t>»</w:t>
      </w:r>
    </w:p>
    <w:p w:rsidR="00FB7660" w:rsidRPr="00A17F6A" w:rsidRDefault="00FB7660" w:rsidP="00FB7660">
      <w:pPr>
        <w:jc w:val="center"/>
        <w:rPr>
          <w:rFonts w:cs="Times New Roman"/>
          <w:b/>
          <w:szCs w:val="24"/>
        </w:rPr>
      </w:pPr>
    </w:p>
    <w:p w:rsidR="00FB7660" w:rsidRPr="00A17F6A" w:rsidRDefault="00FB7660" w:rsidP="00FB7660">
      <w:pPr>
        <w:tabs>
          <w:tab w:val="left" w:pos="0"/>
        </w:tabs>
        <w:rPr>
          <w:rFonts w:eastAsia="Times New Roman" w:cs="Times New Roman"/>
          <w:b/>
          <w:szCs w:val="24"/>
        </w:rPr>
      </w:pPr>
      <w:r>
        <w:rPr>
          <w:rFonts w:eastAsia="Times New Roman" w:cs="Times New Roman"/>
          <w:b/>
          <w:szCs w:val="24"/>
        </w:rPr>
        <w:tab/>
      </w:r>
      <w:r w:rsidRPr="00A17F6A">
        <w:rPr>
          <w:rFonts w:eastAsia="Times New Roman" w:cs="Times New Roman"/>
          <w:b/>
          <w:szCs w:val="24"/>
        </w:rPr>
        <w:t xml:space="preserve">1. Место </w:t>
      </w:r>
      <w:r>
        <w:rPr>
          <w:rFonts w:eastAsia="Times New Roman" w:cs="Times New Roman"/>
          <w:b/>
          <w:szCs w:val="24"/>
        </w:rPr>
        <w:t>практики</w:t>
      </w:r>
      <w:r w:rsidRPr="00A17F6A">
        <w:rPr>
          <w:rFonts w:eastAsia="Times New Roman" w:cs="Times New Roman"/>
          <w:b/>
          <w:szCs w:val="24"/>
        </w:rPr>
        <w:t xml:space="preserve"> в структуре ОПОП.</w:t>
      </w:r>
    </w:p>
    <w:p w:rsidR="00FB7660" w:rsidRPr="00A17F6A" w:rsidRDefault="00FB7660" w:rsidP="00FB7660">
      <w:pPr>
        <w:rPr>
          <w:rFonts w:eastAsia="Calibri" w:cs="Times New Roman"/>
          <w:szCs w:val="24"/>
        </w:rPr>
      </w:pPr>
      <w:r w:rsidRPr="00FB7660">
        <w:rPr>
          <w:rFonts w:eastAsia="Calibri" w:cs="Times New Roman"/>
          <w:szCs w:val="24"/>
        </w:rPr>
        <w:t xml:space="preserve">Производственная (клиническая) практика (Обучающий </w:t>
      </w:r>
      <w:proofErr w:type="spellStart"/>
      <w:r w:rsidRPr="00FB7660">
        <w:rPr>
          <w:rFonts w:eastAsia="Calibri" w:cs="Times New Roman"/>
          <w:szCs w:val="24"/>
        </w:rPr>
        <w:t>симуляционный</w:t>
      </w:r>
      <w:proofErr w:type="spellEnd"/>
      <w:r w:rsidRPr="00FB7660">
        <w:rPr>
          <w:rFonts w:eastAsia="Calibri" w:cs="Times New Roman"/>
          <w:szCs w:val="24"/>
        </w:rPr>
        <w:t xml:space="preserve"> курс по неотложным состояниям в стоматологии)</w:t>
      </w:r>
      <w:r>
        <w:rPr>
          <w:rFonts w:eastAsia="Calibri" w:cs="Times New Roman"/>
          <w:szCs w:val="24"/>
        </w:rPr>
        <w:t xml:space="preserve"> </w:t>
      </w:r>
      <w:r w:rsidRPr="00A17F6A">
        <w:rPr>
          <w:rFonts w:eastAsia="Calibri" w:cs="Times New Roman"/>
          <w:szCs w:val="24"/>
        </w:rPr>
        <w:t xml:space="preserve">относится к </w:t>
      </w:r>
      <w:r>
        <w:rPr>
          <w:rFonts w:eastAsia="Calibri" w:cs="Times New Roman"/>
          <w:szCs w:val="24"/>
        </w:rPr>
        <w:t>вариативной</w:t>
      </w:r>
      <w:r w:rsidRPr="00A17F6A">
        <w:rPr>
          <w:rFonts w:eastAsia="Calibri" w:cs="Times New Roman"/>
          <w:szCs w:val="24"/>
        </w:rPr>
        <w:t xml:space="preserve"> </w:t>
      </w:r>
      <w:r>
        <w:rPr>
          <w:rFonts w:eastAsia="Calibri" w:cs="Times New Roman"/>
          <w:szCs w:val="24"/>
        </w:rPr>
        <w:t>части Блока 2 (индекс Б</w:t>
      </w:r>
      <w:proofErr w:type="gramStart"/>
      <w:r>
        <w:rPr>
          <w:rFonts w:eastAsia="Calibri" w:cs="Times New Roman"/>
          <w:szCs w:val="24"/>
        </w:rPr>
        <w:t>2</w:t>
      </w:r>
      <w:proofErr w:type="gramEnd"/>
      <w:r>
        <w:rPr>
          <w:rFonts w:eastAsia="Calibri" w:cs="Times New Roman"/>
          <w:szCs w:val="24"/>
        </w:rPr>
        <w:t>.В.02(П)</w:t>
      </w:r>
      <w:r w:rsidRPr="00A17F6A">
        <w:rPr>
          <w:rFonts w:eastAsia="Calibri" w:cs="Times New Roman"/>
          <w:szCs w:val="24"/>
        </w:rPr>
        <w:t xml:space="preserve">. </w:t>
      </w:r>
    </w:p>
    <w:p w:rsidR="00FB7660" w:rsidRPr="00A17F6A" w:rsidRDefault="00FB7660" w:rsidP="00FB7660">
      <w:pPr>
        <w:tabs>
          <w:tab w:val="left" w:pos="0"/>
          <w:tab w:val="left" w:pos="251"/>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2. Объем </w:t>
      </w:r>
      <w:r>
        <w:rPr>
          <w:rFonts w:eastAsia="Times New Roman" w:cs="Times New Roman"/>
          <w:b/>
          <w:szCs w:val="24"/>
        </w:rPr>
        <w:t>практики</w:t>
      </w:r>
      <w:r w:rsidRPr="00A17F6A">
        <w:rPr>
          <w:rFonts w:eastAsia="Times New Roman" w:cs="Times New Roman"/>
          <w:b/>
          <w:szCs w:val="24"/>
        </w:rPr>
        <w:t>:</w:t>
      </w:r>
      <w:r w:rsidRPr="00A17F6A">
        <w:rPr>
          <w:rFonts w:eastAsia="Times New Roman" w:cs="Times New Roman"/>
          <w:szCs w:val="24"/>
        </w:rPr>
        <w:t xml:space="preserve"> 2 зачетные единицы</w:t>
      </w:r>
    </w:p>
    <w:p w:rsidR="00FB7660" w:rsidRPr="00A17F6A" w:rsidRDefault="00FB7660" w:rsidP="00FB7660">
      <w:pPr>
        <w:shd w:val="clear" w:color="auto" w:fill="FFFFFF"/>
        <w:tabs>
          <w:tab w:val="left" w:pos="0"/>
        </w:tabs>
        <w:rPr>
          <w:rFonts w:eastAsia="Times New Roman" w:cs="Times New Roman"/>
          <w:szCs w:val="24"/>
        </w:rPr>
      </w:pPr>
      <w:r>
        <w:rPr>
          <w:rFonts w:eastAsia="Times New Roman" w:cs="Times New Roman"/>
          <w:b/>
          <w:szCs w:val="24"/>
        </w:rPr>
        <w:tab/>
      </w:r>
      <w:r w:rsidRPr="00A17F6A">
        <w:rPr>
          <w:rFonts w:eastAsia="Times New Roman" w:cs="Times New Roman"/>
          <w:b/>
          <w:szCs w:val="24"/>
        </w:rPr>
        <w:t xml:space="preserve">3. Содержание </w:t>
      </w:r>
      <w:r>
        <w:rPr>
          <w:rFonts w:eastAsia="Times New Roman" w:cs="Times New Roman"/>
          <w:b/>
          <w:szCs w:val="24"/>
        </w:rPr>
        <w:t>практики</w:t>
      </w:r>
      <w:r w:rsidRPr="00A17F6A">
        <w:rPr>
          <w:rFonts w:eastAsia="Times New Roman" w:cs="Times New Roman"/>
          <w:b/>
          <w:szCs w:val="24"/>
        </w:rPr>
        <w:t xml:space="preserve">: </w:t>
      </w:r>
    </w:p>
    <w:p w:rsidR="00876B58" w:rsidRPr="0000388C" w:rsidRDefault="00876B58" w:rsidP="00876B58">
      <w:pPr>
        <w:rPr>
          <w:rFonts w:eastAsia="Times New Roman" w:cs="Times New Roman"/>
          <w:color w:val="000000"/>
          <w:szCs w:val="24"/>
          <w:lang w:eastAsia="ru-RU"/>
        </w:rPr>
      </w:pPr>
      <w:r>
        <w:rPr>
          <w:rFonts w:eastAsia="Times New Roman" w:cs="Times New Roman"/>
          <w:color w:val="000000"/>
          <w:szCs w:val="24"/>
          <w:lang w:eastAsia="ru-RU"/>
        </w:rPr>
        <w:t>Тактика врача-стоматолога</w:t>
      </w:r>
      <w:r w:rsidR="00123849">
        <w:rPr>
          <w:rFonts w:eastAsia="Times New Roman" w:cs="Times New Roman"/>
          <w:color w:val="000000"/>
          <w:szCs w:val="24"/>
          <w:lang w:eastAsia="ru-RU"/>
        </w:rPr>
        <w:t xml:space="preserve"> </w:t>
      </w:r>
      <w:proofErr w:type="gramStart"/>
      <w:r w:rsidR="00123849">
        <w:rPr>
          <w:rFonts w:eastAsia="Times New Roman" w:cs="Times New Roman"/>
          <w:color w:val="000000"/>
          <w:szCs w:val="24"/>
          <w:lang w:eastAsia="ru-RU"/>
        </w:rPr>
        <w:t>при</w:t>
      </w:r>
      <w:proofErr w:type="gramEnd"/>
      <w:r w:rsidR="00123849">
        <w:rPr>
          <w:rFonts w:eastAsia="Times New Roman" w:cs="Times New Roman"/>
          <w:color w:val="000000"/>
          <w:szCs w:val="24"/>
          <w:lang w:eastAsia="ru-RU"/>
        </w:rPr>
        <w:t xml:space="preserve"> возникновений осложнений (обморок, коллапс, ишемическая болезнь сердца, </w:t>
      </w:r>
      <w:r w:rsidR="00257322">
        <w:rPr>
          <w:rFonts w:eastAsia="Times New Roman" w:cs="Times New Roman"/>
          <w:color w:val="000000"/>
          <w:szCs w:val="24"/>
          <w:lang w:eastAsia="ru-RU"/>
        </w:rPr>
        <w:t xml:space="preserve">стенокардия,  гипертонический криз, анафилактический шок, бронхиальная астма, крапивница, ангионевротический отек </w:t>
      </w:r>
      <w:proofErr w:type="spellStart"/>
      <w:r w:rsidR="00257322">
        <w:rPr>
          <w:rFonts w:eastAsia="Times New Roman" w:cs="Times New Roman"/>
          <w:color w:val="000000"/>
          <w:szCs w:val="24"/>
          <w:lang w:eastAsia="ru-RU"/>
        </w:rPr>
        <w:t>Квинке</w:t>
      </w:r>
      <w:proofErr w:type="spellEnd"/>
      <w:r w:rsidR="00123849">
        <w:rPr>
          <w:rFonts w:eastAsia="Times New Roman" w:cs="Times New Roman"/>
          <w:color w:val="000000"/>
          <w:szCs w:val="24"/>
          <w:lang w:eastAsia="ru-RU"/>
        </w:rPr>
        <w:t>)</w:t>
      </w:r>
      <w:r w:rsidR="00257322">
        <w:rPr>
          <w:rFonts w:eastAsia="Times New Roman" w:cs="Times New Roman"/>
          <w:color w:val="000000"/>
          <w:szCs w:val="24"/>
          <w:lang w:eastAsia="ru-RU"/>
        </w:rPr>
        <w:t>.</w:t>
      </w:r>
    </w:p>
    <w:p w:rsidR="00FB7660" w:rsidRDefault="00FB7660" w:rsidP="00FB7660">
      <w:pPr>
        <w:tabs>
          <w:tab w:val="left" w:pos="0"/>
          <w:tab w:val="left" w:pos="251"/>
        </w:tabs>
        <w:rPr>
          <w:rFonts w:eastAsia="Times New Roman" w:cs="Times New Roman"/>
          <w:b/>
          <w:szCs w:val="24"/>
        </w:rPr>
      </w:pPr>
      <w:r>
        <w:rPr>
          <w:rFonts w:eastAsia="Times New Roman" w:cs="Times New Roman"/>
          <w:b/>
          <w:szCs w:val="24"/>
        </w:rPr>
        <w:tab/>
        <w:t xml:space="preserve">      </w:t>
      </w:r>
      <w:r w:rsidRPr="00A17F6A">
        <w:rPr>
          <w:rFonts w:eastAsia="Times New Roman" w:cs="Times New Roman"/>
          <w:b/>
          <w:szCs w:val="24"/>
        </w:rPr>
        <w:t xml:space="preserve">4. Планируемые результаты </w:t>
      </w:r>
      <w:r w:rsidRPr="0031533E">
        <w:rPr>
          <w:rFonts w:eastAsia="Times New Roman" w:cs="Times New Roman"/>
          <w:b/>
          <w:szCs w:val="24"/>
        </w:rPr>
        <w:t>при прохождении практики.</w:t>
      </w:r>
    </w:p>
    <w:p w:rsidR="00FB7660" w:rsidRDefault="00FB7660" w:rsidP="00FB7660">
      <w:pPr>
        <w:tabs>
          <w:tab w:val="left" w:pos="0"/>
          <w:tab w:val="left" w:pos="251"/>
        </w:tabs>
        <w:rPr>
          <w:rFonts w:eastAsia="Times New Roman" w:cs="Times New Roman"/>
          <w:szCs w:val="24"/>
        </w:rPr>
      </w:pPr>
      <w:r w:rsidRPr="00A17F6A">
        <w:rPr>
          <w:rFonts w:eastAsia="Times New Roman" w:cs="Times New Roman"/>
          <w:szCs w:val="24"/>
        </w:rPr>
        <w:tab/>
        <w:t xml:space="preserve">В результате </w:t>
      </w:r>
      <w:r w:rsidRPr="006B15DC">
        <w:rPr>
          <w:rFonts w:eastAsia="Times New Roman" w:cs="Times New Roman"/>
          <w:szCs w:val="24"/>
        </w:rPr>
        <w:t xml:space="preserve">прохождении практики </w:t>
      </w:r>
      <w:r w:rsidRPr="00A17F6A">
        <w:rPr>
          <w:rFonts w:eastAsia="Times New Roman" w:cs="Times New Roman"/>
          <w:szCs w:val="24"/>
        </w:rPr>
        <w:t xml:space="preserve">у </w:t>
      </w:r>
      <w:r w:rsidR="00257322">
        <w:rPr>
          <w:rFonts w:eastAsia="Times New Roman" w:cs="Times New Roman"/>
          <w:szCs w:val="24"/>
        </w:rPr>
        <w:t>ординатора</w:t>
      </w:r>
      <w:r w:rsidRPr="00A17F6A">
        <w:rPr>
          <w:rFonts w:eastAsia="Times New Roman" w:cs="Times New Roman"/>
          <w:szCs w:val="24"/>
        </w:rPr>
        <w:t xml:space="preserve"> должны быть сформированы следующие компетенции:</w:t>
      </w:r>
      <w:r w:rsidR="007B79E5" w:rsidRPr="007B79E5">
        <w:t xml:space="preserve"> </w:t>
      </w:r>
    </w:p>
    <w:p w:rsidR="00FB7660" w:rsidRDefault="00FB7660" w:rsidP="00FB7660">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 xml:space="preserve">готовность к определению тактики ведения, ведению и лечению пациентов, нуждающихся в терапевтической </w:t>
      </w:r>
      <w:r w:rsidR="007B79E5">
        <w:rPr>
          <w:rFonts w:ascii="Times New Roman" w:hAnsi="Times New Roman" w:cs="Times New Roman"/>
          <w:sz w:val="24"/>
          <w:szCs w:val="24"/>
        </w:rPr>
        <w:t>стоматологической помощи (ПК-7);</w:t>
      </w:r>
    </w:p>
    <w:p w:rsidR="007B79E5" w:rsidRPr="007B40AC" w:rsidRDefault="007B79E5" w:rsidP="007B79E5">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 к участию в оказании медицинской помощи при чрезвычайных ситуациях, в том числе участию в медицинской эвакуации (ПК-8);</w:t>
      </w:r>
    </w:p>
    <w:p w:rsidR="007B79E5" w:rsidRPr="006840C9" w:rsidRDefault="007B79E5" w:rsidP="006840C9">
      <w:pPr>
        <w:pStyle w:val="ConsPlusNormal"/>
        <w:ind w:firstLine="540"/>
        <w:jc w:val="both"/>
        <w:rPr>
          <w:rFonts w:ascii="Times New Roman" w:hAnsi="Times New Roman" w:cs="Times New Roman"/>
        </w:rPr>
      </w:pPr>
      <w:r w:rsidRPr="007B40AC">
        <w:rPr>
          <w:rFonts w:ascii="Times New Roman" w:hAnsi="Times New Roman" w:cs="Times New Roman"/>
          <w:sz w:val="24"/>
          <w:szCs w:val="24"/>
        </w:rPr>
        <w:t>готовность к организации медицинской помощи при чрезвычайных ситуациях, в том числе медицинской эвакуации (ПК-13).</w:t>
      </w:r>
    </w:p>
    <w:p w:rsidR="00FB7660" w:rsidRPr="00A17F6A" w:rsidRDefault="00FB7660" w:rsidP="00FB7660">
      <w:pPr>
        <w:tabs>
          <w:tab w:val="left" w:pos="0"/>
          <w:tab w:val="left" w:pos="280"/>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5. Форма контроля:</w:t>
      </w:r>
      <w:r w:rsidRPr="00A17F6A">
        <w:rPr>
          <w:rFonts w:eastAsia="Times New Roman" w:cs="Times New Roman"/>
          <w:szCs w:val="24"/>
        </w:rPr>
        <w:t xml:space="preserve"> зачет с оценкой.</w:t>
      </w:r>
    </w:p>
    <w:p w:rsidR="00FB7660" w:rsidRPr="000925E0" w:rsidRDefault="00FB7660" w:rsidP="00FB7660">
      <w:pPr>
        <w:tabs>
          <w:tab w:val="left" w:pos="0"/>
          <w:tab w:val="left" w:pos="285"/>
        </w:tabs>
        <w:rPr>
          <w:rFonts w:eastAsia="Times New Roman" w:cs="Times New Roman"/>
          <w:szCs w:val="24"/>
        </w:rPr>
      </w:pPr>
      <w:r>
        <w:rPr>
          <w:rFonts w:eastAsia="Times New Roman" w:cs="Times New Roman"/>
          <w:b/>
          <w:szCs w:val="24"/>
        </w:rPr>
        <w:tab/>
      </w:r>
      <w:r>
        <w:rPr>
          <w:rFonts w:eastAsia="Times New Roman" w:cs="Times New Roman"/>
          <w:b/>
          <w:szCs w:val="24"/>
        </w:rPr>
        <w:tab/>
      </w:r>
      <w:r w:rsidRPr="00A17F6A">
        <w:rPr>
          <w:rFonts w:eastAsia="Times New Roman" w:cs="Times New Roman"/>
          <w:b/>
          <w:szCs w:val="24"/>
        </w:rPr>
        <w:t xml:space="preserve">6. Разработчик: </w:t>
      </w:r>
      <w:r w:rsidR="000925E0" w:rsidRPr="000925E0">
        <w:rPr>
          <w:rFonts w:eastAsia="Times New Roman" w:cs="Times New Roman"/>
          <w:szCs w:val="24"/>
        </w:rPr>
        <w:t xml:space="preserve">д.м.н. </w:t>
      </w:r>
      <w:proofErr w:type="spellStart"/>
      <w:r w:rsidR="000925E0" w:rsidRPr="000925E0">
        <w:rPr>
          <w:rFonts w:eastAsia="Times New Roman" w:cs="Times New Roman"/>
          <w:szCs w:val="24"/>
        </w:rPr>
        <w:t>Золоев</w:t>
      </w:r>
      <w:proofErr w:type="spellEnd"/>
      <w:r w:rsidR="000925E0" w:rsidRPr="000925E0">
        <w:rPr>
          <w:rFonts w:eastAsia="Times New Roman" w:cs="Times New Roman"/>
          <w:szCs w:val="24"/>
        </w:rPr>
        <w:t xml:space="preserve"> Р.В., к.м.н. </w:t>
      </w:r>
      <w:proofErr w:type="spellStart"/>
      <w:r w:rsidR="000925E0" w:rsidRPr="000925E0">
        <w:rPr>
          <w:rFonts w:eastAsia="Times New Roman" w:cs="Times New Roman"/>
          <w:szCs w:val="24"/>
        </w:rPr>
        <w:t>Базаева</w:t>
      </w:r>
      <w:proofErr w:type="spellEnd"/>
      <w:r w:rsidR="000925E0" w:rsidRPr="000925E0">
        <w:rPr>
          <w:rFonts w:eastAsia="Times New Roman" w:cs="Times New Roman"/>
          <w:szCs w:val="24"/>
        </w:rPr>
        <w:t xml:space="preserve"> И.К.</w:t>
      </w:r>
    </w:p>
    <w:p w:rsidR="00FB7660" w:rsidRDefault="00FB7660" w:rsidP="00FB7660"/>
    <w:p w:rsidR="00821A7A" w:rsidRPr="00267FF3" w:rsidRDefault="00821A7A" w:rsidP="00FB7660">
      <w:r>
        <w:t>\</w:t>
      </w:r>
    </w:p>
    <w:p w:rsidR="006632B5" w:rsidRPr="0000388C" w:rsidRDefault="006632B5" w:rsidP="006632B5">
      <w:pPr>
        <w:jc w:val="center"/>
        <w:rPr>
          <w:rFonts w:cs="Times New Roman"/>
          <w:b/>
          <w:sz w:val="28"/>
          <w:szCs w:val="28"/>
        </w:rPr>
      </w:pPr>
      <w:r w:rsidRPr="0000388C">
        <w:rPr>
          <w:rFonts w:cs="Times New Roman"/>
          <w:b/>
          <w:sz w:val="28"/>
          <w:szCs w:val="28"/>
        </w:rPr>
        <w:t>АННОТАЦИЯ РАБОЧЕЙ ПРОГРАММЫ ДИСЦИПЛИНЫ</w:t>
      </w:r>
    </w:p>
    <w:p w:rsidR="006632B5" w:rsidRPr="0000388C" w:rsidRDefault="006632B5" w:rsidP="006632B5">
      <w:pPr>
        <w:tabs>
          <w:tab w:val="left" w:pos="0"/>
        </w:tabs>
        <w:ind w:firstLine="680"/>
        <w:jc w:val="center"/>
        <w:rPr>
          <w:b/>
          <w:bCs/>
          <w:sz w:val="28"/>
          <w:szCs w:val="28"/>
        </w:rPr>
      </w:pPr>
      <w:r w:rsidRPr="0000388C">
        <w:rPr>
          <w:b/>
          <w:bCs/>
          <w:sz w:val="28"/>
          <w:szCs w:val="28"/>
        </w:rPr>
        <w:t>«</w:t>
      </w:r>
      <w:r w:rsidRPr="006632B5">
        <w:rPr>
          <w:b/>
          <w:bCs/>
          <w:sz w:val="28"/>
          <w:szCs w:val="28"/>
        </w:rPr>
        <w:t>Закон об образовании</w:t>
      </w:r>
      <w:r w:rsidRPr="0000388C">
        <w:rPr>
          <w:b/>
          <w:bCs/>
          <w:sz w:val="28"/>
          <w:szCs w:val="28"/>
        </w:rPr>
        <w:t>»</w:t>
      </w:r>
    </w:p>
    <w:p w:rsidR="006632B5" w:rsidRPr="0000388C" w:rsidRDefault="006632B5" w:rsidP="006632B5">
      <w:pPr>
        <w:tabs>
          <w:tab w:val="left" w:pos="0"/>
          <w:tab w:val="left" w:pos="5479"/>
        </w:tabs>
        <w:ind w:firstLine="680"/>
        <w:jc w:val="left"/>
        <w:rPr>
          <w:b/>
          <w:bCs/>
          <w:sz w:val="28"/>
          <w:szCs w:val="28"/>
        </w:rPr>
      </w:pPr>
      <w:r w:rsidRPr="0000388C">
        <w:rPr>
          <w:b/>
          <w:bCs/>
          <w:sz w:val="28"/>
          <w:szCs w:val="28"/>
        </w:rPr>
        <w:tab/>
      </w:r>
    </w:p>
    <w:p w:rsidR="006632B5" w:rsidRPr="0000388C" w:rsidRDefault="006632B5" w:rsidP="006632B5">
      <w:pPr>
        <w:tabs>
          <w:tab w:val="left" w:pos="0"/>
        </w:tabs>
        <w:ind w:firstLine="680"/>
        <w:rPr>
          <w:rFonts w:eastAsia="Times New Roman" w:cs="Times New Roman"/>
          <w:b/>
          <w:szCs w:val="24"/>
        </w:rPr>
      </w:pPr>
      <w:r>
        <w:rPr>
          <w:rFonts w:eastAsia="Times New Roman" w:cs="Times New Roman"/>
          <w:b/>
          <w:szCs w:val="24"/>
        </w:rPr>
        <w:tab/>
      </w:r>
      <w:r>
        <w:rPr>
          <w:rFonts w:eastAsia="Times New Roman" w:cs="Times New Roman"/>
          <w:b/>
          <w:szCs w:val="24"/>
        </w:rPr>
        <w:tab/>
      </w:r>
      <w:r w:rsidRPr="0000388C">
        <w:rPr>
          <w:rFonts w:eastAsia="Times New Roman" w:cs="Times New Roman"/>
          <w:b/>
          <w:szCs w:val="24"/>
        </w:rPr>
        <w:t>1. Место дисциплины в структуре ОПОП.</w:t>
      </w:r>
    </w:p>
    <w:p w:rsidR="006632B5" w:rsidRPr="0000388C" w:rsidRDefault="006632B5" w:rsidP="006632B5">
      <w:pPr>
        <w:tabs>
          <w:tab w:val="left" w:pos="0"/>
        </w:tabs>
        <w:ind w:firstLine="680"/>
        <w:rPr>
          <w:rFonts w:eastAsia="Times New Roman" w:cs="Times New Roman"/>
          <w:szCs w:val="24"/>
        </w:rPr>
      </w:pPr>
      <w:r w:rsidRPr="0000388C">
        <w:rPr>
          <w:rFonts w:eastAsia="Times New Roman" w:cs="Times New Roman"/>
          <w:szCs w:val="24"/>
        </w:rPr>
        <w:t>Дисциплина «</w:t>
      </w:r>
      <w:r w:rsidRPr="006632B5">
        <w:rPr>
          <w:rFonts w:eastAsia="Times New Roman" w:cs="Times New Roman"/>
          <w:szCs w:val="24"/>
        </w:rPr>
        <w:t>Закон об образовании</w:t>
      </w:r>
      <w:r w:rsidRPr="0000388C">
        <w:rPr>
          <w:rFonts w:eastAsia="Times New Roman" w:cs="Times New Roman"/>
          <w:szCs w:val="24"/>
        </w:rPr>
        <w:t xml:space="preserve">» относится к </w:t>
      </w:r>
      <w:r>
        <w:rPr>
          <w:rFonts w:eastAsia="Times New Roman" w:cs="Times New Roman"/>
          <w:szCs w:val="24"/>
        </w:rPr>
        <w:t xml:space="preserve">факультативным </w:t>
      </w:r>
      <w:r w:rsidRPr="0000388C">
        <w:rPr>
          <w:rFonts w:eastAsia="Times New Roman" w:cs="Times New Roman"/>
          <w:szCs w:val="24"/>
        </w:rPr>
        <w:t xml:space="preserve">дисциплинам  </w:t>
      </w:r>
      <w:r>
        <w:rPr>
          <w:szCs w:val="24"/>
        </w:rPr>
        <w:t>(индекс ФТД.01).</w:t>
      </w:r>
    </w:p>
    <w:p w:rsidR="006632B5" w:rsidRPr="0000388C" w:rsidRDefault="006632B5" w:rsidP="006632B5">
      <w:pPr>
        <w:tabs>
          <w:tab w:val="left" w:pos="0"/>
        </w:tabs>
        <w:ind w:firstLine="680"/>
        <w:rPr>
          <w:rFonts w:eastAsia="Times New Roman" w:cs="Times New Roman"/>
          <w:szCs w:val="24"/>
        </w:rPr>
      </w:pPr>
      <w:r w:rsidRPr="0000388C">
        <w:rPr>
          <w:rFonts w:cs="Times New Roman"/>
          <w:szCs w:val="24"/>
        </w:rPr>
        <w:tab/>
      </w:r>
      <w:r w:rsidRPr="0000388C">
        <w:rPr>
          <w:rFonts w:cs="Times New Roman"/>
          <w:szCs w:val="24"/>
        </w:rPr>
        <w:tab/>
      </w:r>
      <w:r w:rsidRPr="0000388C">
        <w:rPr>
          <w:rFonts w:eastAsia="Times New Roman" w:cs="Times New Roman"/>
          <w:b/>
          <w:szCs w:val="24"/>
        </w:rPr>
        <w:t>2. Объем дисциплины:</w:t>
      </w:r>
      <w:r w:rsidRPr="0000388C">
        <w:rPr>
          <w:rFonts w:eastAsia="Times New Roman" w:cs="Times New Roman"/>
          <w:szCs w:val="24"/>
        </w:rPr>
        <w:t xml:space="preserve"> </w:t>
      </w:r>
      <w:r>
        <w:rPr>
          <w:rFonts w:eastAsia="Times New Roman" w:cs="Times New Roman"/>
          <w:szCs w:val="24"/>
        </w:rPr>
        <w:t>2</w:t>
      </w:r>
      <w:r w:rsidRPr="0000388C">
        <w:rPr>
          <w:rFonts w:eastAsia="Times New Roman" w:cs="Times New Roman"/>
          <w:szCs w:val="24"/>
        </w:rPr>
        <w:t xml:space="preserve"> зачетные единицы</w:t>
      </w:r>
    </w:p>
    <w:p w:rsidR="006632B5" w:rsidRDefault="006632B5" w:rsidP="006632B5">
      <w:pPr>
        <w:autoSpaceDE w:val="0"/>
        <w:autoSpaceDN w:val="0"/>
        <w:adjustRightInd w:val="0"/>
        <w:rPr>
          <w:rFonts w:cs="Times New Roman"/>
          <w:b/>
          <w:color w:val="000000"/>
          <w:szCs w:val="24"/>
        </w:rPr>
      </w:pPr>
      <w:r w:rsidRPr="0000388C">
        <w:rPr>
          <w:rFonts w:cs="Times New Roman"/>
          <w:b/>
          <w:color w:val="000000"/>
          <w:szCs w:val="24"/>
        </w:rPr>
        <w:t xml:space="preserve">           </w:t>
      </w:r>
      <w:r w:rsidR="00D7697E">
        <w:rPr>
          <w:rFonts w:cs="Times New Roman"/>
          <w:b/>
          <w:color w:val="000000"/>
          <w:szCs w:val="24"/>
        </w:rPr>
        <w:tab/>
      </w:r>
      <w:r w:rsidR="00D7697E">
        <w:rPr>
          <w:rFonts w:cs="Times New Roman"/>
          <w:b/>
          <w:color w:val="000000"/>
          <w:szCs w:val="24"/>
        </w:rPr>
        <w:tab/>
      </w:r>
      <w:r w:rsidRPr="0000388C">
        <w:rPr>
          <w:rFonts w:cs="Times New Roman"/>
          <w:b/>
          <w:color w:val="000000"/>
          <w:szCs w:val="24"/>
        </w:rPr>
        <w:t xml:space="preserve">3. Содержание дисциплины: </w:t>
      </w:r>
    </w:p>
    <w:p w:rsidR="006632B5" w:rsidRDefault="00581CD4" w:rsidP="006632B5">
      <w:pPr>
        <w:autoSpaceDE w:val="0"/>
        <w:autoSpaceDN w:val="0"/>
        <w:adjustRightInd w:val="0"/>
        <w:rPr>
          <w:sz w:val="23"/>
          <w:szCs w:val="23"/>
        </w:rPr>
      </w:pPr>
      <w:r>
        <w:t xml:space="preserve">Цель учебной дисциплины – познакомить студентов с базовыми понятиями и категориями образовательного права, с основными положениями образовательного законодательства Российской Федерации и международно-правовыми стандартами регулирования образовательных отношений. </w:t>
      </w:r>
      <w:proofErr w:type="gramStart"/>
      <w:r>
        <w:t>Изучение дисциплины нацелено на: - уяснение механизма нормативно-правового регулирования образовательных отношений в Российской Федерации, а также международно-правовых стандартов в сфере образования; - изучение основных институтов образовательного права и особенностей систематизации образовательного законодательства в Российской Федерации; - выявлению основных направлений совершенствования правового регулирования отношений в сфере образования; - анализ правоприменительной практики, сложившейся в сфере образовательных отношений;</w:t>
      </w:r>
      <w:proofErr w:type="gramEnd"/>
      <w:r>
        <w:t xml:space="preserve"> - исследование основных характеристик образовательной реформы, проводимой в Российской Федерации; - изучение влияния международно-правовых актов на развитие образовательного законодательства Российской Федерации.</w:t>
      </w:r>
    </w:p>
    <w:p w:rsidR="006632B5" w:rsidRPr="0000388C" w:rsidRDefault="006632B5" w:rsidP="006632B5">
      <w:pPr>
        <w:autoSpaceDE w:val="0"/>
        <w:autoSpaceDN w:val="0"/>
        <w:adjustRightInd w:val="0"/>
        <w:rPr>
          <w:sz w:val="23"/>
          <w:szCs w:val="23"/>
        </w:rPr>
      </w:pPr>
      <w:r w:rsidRPr="0000388C">
        <w:rPr>
          <w:sz w:val="23"/>
          <w:szCs w:val="23"/>
        </w:rPr>
        <w:t xml:space="preserve">           </w:t>
      </w:r>
      <w:r w:rsidR="00D7697E">
        <w:rPr>
          <w:sz w:val="23"/>
          <w:szCs w:val="23"/>
        </w:rPr>
        <w:tab/>
      </w:r>
      <w:r w:rsidR="00D7697E">
        <w:rPr>
          <w:sz w:val="23"/>
          <w:szCs w:val="23"/>
        </w:rPr>
        <w:tab/>
      </w:r>
      <w:r w:rsidRPr="0000388C">
        <w:rPr>
          <w:rFonts w:cs="Times New Roman"/>
          <w:b/>
          <w:color w:val="000000"/>
          <w:szCs w:val="24"/>
        </w:rPr>
        <w:t xml:space="preserve"> 4. Планируемые результаты </w:t>
      </w:r>
      <w:proofErr w:type="gramStart"/>
      <w:r w:rsidRPr="0000388C">
        <w:rPr>
          <w:rFonts w:cs="Times New Roman"/>
          <w:b/>
          <w:color w:val="000000"/>
          <w:szCs w:val="24"/>
        </w:rPr>
        <w:t>обучения по дисциплине</w:t>
      </w:r>
      <w:proofErr w:type="gramEnd"/>
      <w:r w:rsidRPr="0000388C">
        <w:rPr>
          <w:rFonts w:cs="Times New Roman"/>
          <w:color w:val="000000"/>
          <w:szCs w:val="24"/>
        </w:rPr>
        <w:t>.</w:t>
      </w:r>
    </w:p>
    <w:p w:rsidR="006632B5" w:rsidRPr="0000388C" w:rsidRDefault="006632B5" w:rsidP="006632B5">
      <w:pPr>
        <w:tabs>
          <w:tab w:val="left" w:pos="0"/>
        </w:tabs>
        <w:ind w:firstLine="680"/>
        <w:rPr>
          <w:rFonts w:eastAsia="Times New Roman" w:cs="Times New Roman"/>
          <w:szCs w:val="24"/>
        </w:rPr>
      </w:pPr>
      <w:r w:rsidRPr="0000388C">
        <w:rPr>
          <w:rFonts w:eastAsia="Times New Roman" w:cs="Times New Roman"/>
          <w:color w:val="FF0000"/>
          <w:szCs w:val="24"/>
        </w:rPr>
        <w:lastRenderedPageBreak/>
        <w:tab/>
      </w:r>
      <w:r w:rsidRPr="0000388C">
        <w:rPr>
          <w:rFonts w:eastAsia="Times New Roman" w:cs="Times New Roman"/>
          <w:szCs w:val="24"/>
        </w:rPr>
        <w:t>В ре</w:t>
      </w:r>
      <w:r w:rsidR="00146663">
        <w:rPr>
          <w:rFonts w:eastAsia="Times New Roman" w:cs="Times New Roman"/>
          <w:szCs w:val="24"/>
        </w:rPr>
        <w:t>зультате освоения дисциплины у ординатора</w:t>
      </w:r>
      <w:r w:rsidRPr="0000388C">
        <w:rPr>
          <w:rFonts w:eastAsia="Times New Roman" w:cs="Times New Roman"/>
          <w:szCs w:val="24"/>
        </w:rPr>
        <w:t xml:space="preserve"> должна быть </w:t>
      </w:r>
      <w:r w:rsidR="00B70CC6">
        <w:rPr>
          <w:rFonts w:eastAsia="Times New Roman" w:cs="Times New Roman"/>
          <w:szCs w:val="24"/>
        </w:rPr>
        <w:t>сформирована следующая компетенция</w:t>
      </w:r>
      <w:r w:rsidRPr="0000388C">
        <w:rPr>
          <w:rFonts w:eastAsia="Times New Roman" w:cs="Times New Roman"/>
          <w:szCs w:val="24"/>
        </w:rPr>
        <w:t>:</w:t>
      </w:r>
    </w:p>
    <w:p w:rsidR="006632B5" w:rsidRPr="006632B5" w:rsidRDefault="006632B5" w:rsidP="006632B5">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готовностью к управлению коллективом, толерантно воспринимать социальные, этнические, конфессиональн</w:t>
      </w:r>
      <w:r>
        <w:rPr>
          <w:rFonts w:ascii="Times New Roman" w:hAnsi="Times New Roman" w:cs="Times New Roman"/>
          <w:sz w:val="24"/>
          <w:szCs w:val="24"/>
        </w:rPr>
        <w:t>ые и культурные различия (УК-2).</w:t>
      </w:r>
    </w:p>
    <w:p w:rsidR="00581CD4" w:rsidRPr="00581CD4" w:rsidRDefault="00581CD4" w:rsidP="00D7697E">
      <w:pPr>
        <w:ind w:left="708" w:firstLine="708"/>
        <w:rPr>
          <w:rFonts w:eastAsia="Times New Roman" w:cs="Times New Roman"/>
          <w:szCs w:val="24"/>
        </w:rPr>
      </w:pPr>
      <w:r w:rsidRPr="00581CD4">
        <w:rPr>
          <w:rFonts w:eastAsia="Times New Roman" w:cs="Times New Roman"/>
          <w:b/>
          <w:szCs w:val="24"/>
        </w:rPr>
        <w:t xml:space="preserve">5. Форма контроля: </w:t>
      </w:r>
      <w:r w:rsidRPr="00581CD4">
        <w:rPr>
          <w:rFonts w:eastAsia="Times New Roman" w:cs="Times New Roman"/>
          <w:szCs w:val="24"/>
        </w:rPr>
        <w:t>зачет.</w:t>
      </w:r>
    </w:p>
    <w:p w:rsidR="006632B5" w:rsidRPr="00581CD4" w:rsidRDefault="00581CD4" w:rsidP="00D7697E">
      <w:pPr>
        <w:ind w:left="708" w:firstLine="708"/>
      </w:pPr>
      <w:r w:rsidRPr="00581CD4">
        <w:rPr>
          <w:rFonts w:eastAsia="Times New Roman" w:cs="Times New Roman"/>
          <w:b/>
          <w:szCs w:val="24"/>
        </w:rPr>
        <w:t xml:space="preserve">6. Разработчик: </w:t>
      </w:r>
      <w:proofErr w:type="spellStart"/>
      <w:r w:rsidRPr="00581CD4">
        <w:rPr>
          <w:rFonts w:eastAsia="Times New Roman" w:cs="Times New Roman"/>
          <w:szCs w:val="24"/>
        </w:rPr>
        <w:t>Огоев</w:t>
      </w:r>
      <w:proofErr w:type="spellEnd"/>
      <w:r w:rsidRPr="00581CD4">
        <w:rPr>
          <w:rFonts w:eastAsia="Times New Roman" w:cs="Times New Roman"/>
          <w:szCs w:val="24"/>
        </w:rPr>
        <w:t xml:space="preserve"> А.Н., начальник Правового управления «СОГУ»</w:t>
      </w:r>
    </w:p>
    <w:p w:rsidR="006632B5" w:rsidRDefault="006632B5" w:rsidP="006632B5">
      <w:pPr>
        <w:rPr>
          <w:b/>
        </w:rPr>
      </w:pPr>
    </w:p>
    <w:p w:rsidR="00051293" w:rsidRDefault="00051293" w:rsidP="00051293">
      <w:pPr>
        <w:rPr>
          <w:b/>
        </w:rPr>
      </w:pPr>
    </w:p>
    <w:p w:rsidR="00DF0815" w:rsidRDefault="00DF0815" w:rsidP="00051293">
      <w:pPr>
        <w:rPr>
          <w:b/>
        </w:rPr>
      </w:pPr>
    </w:p>
    <w:p w:rsidR="00051293" w:rsidRPr="0000388C" w:rsidRDefault="00051293" w:rsidP="00051293">
      <w:pPr>
        <w:jc w:val="center"/>
        <w:rPr>
          <w:rFonts w:cs="Times New Roman"/>
          <w:b/>
          <w:sz w:val="28"/>
          <w:szCs w:val="28"/>
        </w:rPr>
      </w:pPr>
      <w:r w:rsidRPr="0000388C">
        <w:rPr>
          <w:rFonts w:cs="Times New Roman"/>
          <w:b/>
          <w:sz w:val="28"/>
          <w:szCs w:val="28"/>
        </w:rPr>
        <w:t>АННОТАЦИЯ РАБОЧЕЙ ПРОГРАММЫ ДИСЦИПЛИНЫ</w:t>
      </w:r>
    </w:p>
    <w:p w:rsidR="00051293" w:rsidRPr="0000388C" w:rsidRDefault="00051293" w:rsidP="00051293">
      <w:pPr>
        <w:tabs>
          <w:tab w:val="left" w:pos="0"/>
        </w:tabs>
        <w:ind w:firstLine="680"/>
        <w:jc w:val="center"/>
        <w:rPr>
          <w:b/>
          <w:bCs/>
          <w:sz w:val="28"/>
          <w:szCs w:val="28"/>
        </w:rPr>
      </w:pPr>
      <w:r w:rsidRPr="0000388C">
        <w:rPr>
          <w:b/>
          <w:bCs/>
          <w:sz w:val="28"/>
          <w:szCs w:val="28"/>
        </w:rPr>
        <w:t>«</w:t>
      </w:r>
      <w:r w:rsidRPr="00051293">
        <w:rPr>
          <w:b/>
          <w:bCs/>
          <w:sz w:val="28"/>
          <w:szCs w:val="28"/>
        </w:rPr>
        <w:t>Осетинский язык и культура речи</w:t>
      </w:r>
      <w:r w:rsidRPr="0000388C">
        <w:rPr>
          <w:b/>
          <w:bCs/>
          <w:sz w:val="28"/>
          <w:szCs w:val="28"/>
        </w:rPr>
        <w:t>»</w:t>
      </w:r>
    </w:p>
    <w:p w:rsidR="00051293" w:rsidRPr="0000388C" w:rsidRDefault="00051293" w:rsidP="00051293">
      <w:pPr>
        <w:tabs>
          <w:tab w:val="left" w:pos="0"/>
          <w:tab w:val="left" w:pos="5479"/>
        </w:tabs>
        <w:ind w:firstLine="680"/>
        <w:jc w:val="left"/>
        <w:rPr>
          <w:b/>
          <w:bCs/>
          <w:sz w:val="28"/>
          <w:szCs w:val="28"/>
        </w:rPr>
      </w:pPr>
      <w:r w:rsidRPr="0000388C">
        <w:rPr>
          <w:b/>
          <w:bCs/>
          <w:sz w:val="28"/>
          <w:szCs w:val="28"/>
        </w:rPr>
        <w:tab/>
      </w:r>
    </w:p>
    <w:p w:rsidR="00051293" w:rsidRPr="0000388C" w:rsidRDefault="00DF0815" w:rsidP="00051293">
      <w:pPr>
        <w:tabs>
          <w:tab w:val="left" w:pos="0"/>
        </w:tabs>
        <w:ind w:firstLine="680"/>
        <w:rPr>
          <w:rFonts w:eastAsia="Times New Roman" w:cs="Times New Roman"/>
          <w:b/>
          <w:szCs w:val="24"/>
        </w:rPr>
      </w:pPr>
      <w:r>
        <w:rPr>
          <w:rFonts w:eastAsia="Times New Roman" w:cs="Times New Roman"/>
          <w:b/>
          <w:szCs w:val="24"/>
        </w:rPr>
        <w:tab/>
      </w:r>
      <w:r w:rsidR="00051293" w:rsidRPr="0000388C">
        <w:rPr>
          <w:rFonts w:eastAsia="Times New Roman" w:cs="Times New Roman"/>
          <w:b/>
          <w:szCs w:val="24"/>
        </w:rPr>
        <w:t>1. Место дисциплины в структуре ОПОП.</w:t>
      </w:r>
    </w:p>
    <w:p w:rsidR="00051293" w:rsidRPr="0000388C" w:rsidRDefault="00051293" w:rsidP="00051293">
      <w:pPr>
        <w:tabs>
          <w:tab w:val="left" w:pos="0"/>
        </w:tabs>
        <w:ind w:firstLine="680"/>
        <w:rPr>
          <w:rFonts w:eastAsia="Times New Roman" w:cs="Times New Roman"/>
          <w:szCs w:val="24"/>
        </w:rPr>
      </w:pPr>
      <w:r w:rsidRPr="0000388C">
        <w:rPr>
          <w:rFonts w:eastAsia="Times New Roman" w:cs="Times New Roman"/>
          <w:szCs w:val="24"/>
        </w:rPr>
        <w:t>Дисциплина «</w:t>
      </w:r>
      <w:r w:rsidRPr="00051293">
        <w:rPr>
          <w:rFonts w:eastAsia="Times New Roman" w:cs="Times New Roman"/>
          <w:szCs w:val="24"/>
        </w:rPr>
        <w:t>Осетинский язык и культура речи</w:t>
      </w:r>
      <w:r w:rsidRPr="0000388C">
        <w:rPr>
          <w:rFonts w:eastAsia="Times New Roman" w:cs="Times New Roman"/>
          <w:szCs w:val="24"/>
        </w:rPr>
        <w:t xml:space="preserve">» относится к </w:t>
      </w:r>
      <w:r>
        <w:rPr>
          <w:rFonts w:eastAsia="Times New Roman" w:cs="Times New Roman"/>
          <w:szCs w:val="24"/>
        </w:rPr>
        <w:t xml:space="preserve">факультативным </w:t>
      </w:r>
      <w:r w:rsidRPr="0000388C">
        <w:rPr>
          <w:rFonts w:eastAsia="Times New Roman" w:cs="Times New Roman"/>
          <w:szCs w:val="24"/>
        </w:rPr>
        <w:t xml:space="preserve">дисциплинам  </w:t>
      </w:r>
      <w:r>
        <w:rPr>
          <w:szCs w:val="24"/>
        </w:rPr>
        <w:t>(индекс ФТД.02).</w:t>
      </w:r>
    </w:p>
    <w:p w:rsidR="00051293" w:rsidRPr="0000388C" w:rsidRDefault="00DF0815" w:rsidP="00051293">
      <w:pPr>
        <w:tabs>
          <w:tab w:val="left" w:pos="0"/>
        </w:tabs>
        <w:ind w:firstLine="680"/>
        <w:rPr>
          <w:rFonts w:eastAsia="Times New Roman" w:cs="Times New Roman"/>
          <w:szCs w:val="24"/>
        </w:rPr>
      </w:pPr>
      <w:r>
        <w:rPr>
          <w:rFonts w:cs="Times New Roman"/>
          <w:szCs w:val="24"/>
        </w:rPr>
        <w:tab/>
        <w:t xml:space="preserve"> </w:t>
      </w:r>
      <w:r w:rsidR="00051293" w:rsidRPr="0000388C">
        <w:rPr>
          <w:rFonts w:eastAsia="Times New Roman" w:cs="Times New Roman"/>
          <w:b/>
          <w:szCs w:val="24"/>
        </w:rPr>
        <w:t>2. Объем дисциплины:</w:t>
      </w:r>
      <w:r w:rsidR="00051293" w:rsidRPr="0000388C">
        <w:rPr>
          <w:rFonts w:eastAsia="Times New Roman" w:cs="Times New Roman"/>
          <w:szCs w:val="24"/>
        </w:rPr>
        <w:t xml:space="preserve"> </w:t>
      </w:r>
      <w:r w:rsidR="00051293">
        <w:rPr>
          <w:rFonts w:eastAsia="Times New Roman" w:cs="Times New Roman"/>
          <w:szCs w:val="24"/>
        </w:rPr>
        <w:t>2</w:t>
      </w:r>
      <w:r w:rsidR="00051293" w:rsidRPr="0000388C">
        <w:rPr>
          <w:rFonts w:eastAsia="Times New Roman" w:cs="Times New Roman"/>
          <w:szCs w:val="24"/>
        </w:rPr>
        <w:t xml:space="preserve"> зачетные единицы</w:t>
      </w:r>
    </w:p>
    <w:p w:rsidR="00051293" w:rsidRDefault="00051293" w:rsidP="00051293">
      <w:pPr>
        <w:autoSpaceDE w:val="0"/>
        <w:autoSpaceDN w:val="0"/>
        <w:adjustRightInd w:val="0"/>
        <w:rPr>
          <w:rFonts w:cs="Times New Roman"/>
          <w:b/>
          <w:color w:val="000000"/>
          <w:szCs w:val="24"/>
        </w:rPr>
      </w:pPr>
      <w:r w:rsidRPr="0000388C">
        <w:rPr>
          <w:rFonts w:cs="Times New Roman"/>
          <w:b/>
          <w:color w:val="000000"/>
          <w:szCs w:val="24"/>
        </w:rPr>
        <w:t xml:space="preserve">            3. Содержание дисциплины: </w:t>
      </w:r>
    </w:p>
    <w:p w:rsidR="00051293" w:rsidRPr="00DF0815" w:rsidRDefault="00DF0815" w:rsidP="00DF0815">
      <w:pPr>
        <w:tabs>
          <w:tab w:val="left" w:pos="0"/>
          <w:tab w:val="left" w:pos="251"/>
        </w:tabs>
        <w:rPr>
          <w:rFonts w:eastAsia="Times New Roman" w:cs="Times New Roman"/>
          <w:szCs w:val="24"/>
        </w:rPr>
      </w:pPr>
      <w:r w:rsidRPr="00DF0815">
        <w:rPr>
          <w:rFonts w:eastAsia="Times New Roman" w:cs="Times New Roman"/>
          <w:szCs w:val="24"/>
        </w:rPr>
        <w:t xml:space="preserve">Орфоэпические нормы осетинского литературного языка, основные правила осетинского литературного произношения. Лексические нормы. Лексические ошибки и способы их устранения. Фразеология и </w:t>
      </w:r>
      <w:proofErr w:type="spellStart"/>
      <w:r w:rsidRPr="00DF0815">
        <w:rPr>
          <w:rFonts w:eastAsia="Times New Roman" w:cs="Times New Roman"/>
          <w:szCs w:val="24"/>
        </w:rPr>
        <w:t>паремиология</w:t>
      </w:r>
      <w:proofErr w:type="spellEnd"/>
      <w:r w:rsidRPr="00DF0815">
        <w:rPr>
          <w:rFonts w:eastAsia="Times New Roman" w:cs="Times New Roman"/>
          <w:szCs w:val="24"/>
        </w:rPr>
        <w:t>.  Профессиональные устойчивые обороты. Монологическая и диалогическая научная, профессиональная речь на осетинском языке. Синтаксис. Употребление в речи синтаксических конструкций. Типичные ошибки в управлении и построении синтаксических конструкций. Способы их исправления.  Чтение, письменный перевод научных текстов. Функциональные стили осетинского языка и их особенности. Общенаучная лексика и термины. Подготовка сообщения – презентации на языке по содержанию научной работы: тема исследования, используемое оборудование, материалы, методы, актуальность, практическая значимость, проблемы, степень разработки данного исследования за рубежом, перспективы дальнейшего исследования и др.</w:t>
      </w:r>
    </w:p>
    <w:p w:rsidR="00051293" w:rsidRPr="0000388C" w:rsidRDefault="00051293" w:rsidP="00051293">
      <w:pPr>
        <w:autoSpaceDE w:val="0"/>
        <w:autoSpaceDN w:val="0"/>
        <w:adjustRightInd w:val="0"/>
        <w:rPr>
          <w:sz w:val="23"/>
          <w:szCs w:val="23"/>
        </w:rPr>
      </w:pPr>
      <w:r w:rsidRPr="0000388C">
        <w:rPr>
          <w:sz w:val="23"/>
          <w:szCs w:val="23"/>
        </w:rPr>
        <w:t xml:space="preserve">           </w:t>
      </w:r>
      <w:r w:rsidRPr="0000388C">
        <w:rPr>
          <w:rFonts w:cs="Times New Roman"/>
          <w:b/>
          <w:color w:val="000000"/>
          <w:szCs w:val="24"/>
        </w:rPr>
        <w:t xml:space="preserve"> 4. Планируемые результаты </w:t>
      </w:r>
      <w:proofErr w:type="gramStart"/>
      <w:r w:rsidRPr="0000388C">
        <w:rPr>
          <w:rFonts w:cs="Times New Roman"/>
          <w:b/>
          <w:color w:val="000000"/>
          <w:szCs w:val="24"/>
        </w:rPr>
        <w:t>обучения по дисциплине</w:t>
      </w:r>
      <w:proofErr w:type="gramEnd"/>
      <w:r w:rsidRPr="0000388C">
        <w:rPr>
          <w:rFonts w:cs="Times New Roman"/>
          <w:color w:val="000000"/>
          <w:szCs w:val="24"/>
        </w:rPr>
        <w:t>.</w:t>
      </w:r>
    </w:p>
    <w:p w:rsidR="00051293" w:rsidRPr="0000388C" w:rsidRDefault="00051293" w:rsidP="00051293">
      <w:pPr>
        <w:tabs>
          <w:tab w:val="left" w:pos="0"/>
        </w:tabs>
        <w:ind w:firstLine="680"/>
        <w:rPr>
          <w:rFonts w:eastAsia="Times New Roman" w:cs="Times New Roman"/>
          <w:szCs w:val="24"/>
        </w:rPr>
      </w:pPr>
      <w:r w:rsidRPr="0000388C">
        <w:rPr>
          <w:rFonts w:eastAsia="Times New Roman" w:cs="Times New Roman"/>
          <w:color w:val="FF0000"/>
          <w:szCs w:val="24"/>
        </w:rPr>
        <w:tab/>
      </w:r>
      <w:r w:rsidRPr="0000388C">
        <w:rPr>
          <w:rFonts w:eastAsia="Times New Roman" w:cs="Times New Roman"/>
          <w:szCs w:val="24"/>
        </w:rPr>
        <w:t xml:space="preserve">В результате освоения дисциплины у </w:t>
      </w:r>
      <w:r w:rsidR="00146663">
        <w:rPr>
          <w:rFonts w:eastAsia="Times New Roman" w:cs="Times New Roman"/>
          <w:szCs w:val="24"/>
        </w:rPr>
        <w:t>ординатора</w:t>
      </w:r>
      <w:r w:rsidRPr="0000388C">
        <w:rPr>
          <w:rFonts w:eastAsia="Times New Roman" w:cs="Times New Roman"/>
          <w:szCs w:val="24"/>
        </w:rPr>
        <w:t xml:space="preserve"> должна быть </w:t>
      </w:r>
      <w:r w:rsidR="00654174">
        <w:rPr>
          <w:rFonts w:eastAsia="Times New Roman" w:cs="Times New Roman"/>
          <w:szCs w:val="24"/>
        </w:rPr>
        <w:t>сформирована следующая компетенция</w:t>
      </w:r>
      <w:r w:rsidRPr="0000388C">
        <w:rPr>
          <w:rFonts w:eastAsia="Times New Roman" w:cs="Times New Roman"/>
          <w:szCs w:val="24"/>
        </w:rPr>
        <w:t>:</w:t>
      </w:r>
    </w:p>
    <w:p w:rsidR="00051293" w:rsidRPr="006632B5" w:rsidRDefault="00051293" w:rsidP="00051293">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готовностью к управлению коллективом, толерантно воспринимать социальные, этнические, конфессиональн</w:t>
      </w:r>
      <w:r>
        <w:rPr>
          <w:rFonts w:ascii="Times New Roman" w:hAnsi="Times New Roman" w:cs="Times New Roman"/>
          <w:sz w:val="24"/>
          <w:szCs w:val="24"/>
        </w:rPr>
        <w:t>ые и культурные различия (УК-2).</w:t>
      </w:r>
    </w:p>
    <w:p w:rsidR="00DF0815" w:rsidRPr="00DF0815" w:rsidRDefault="00DF0815" w:rsidP="00DF0815">
      <w:pPr>
        <w:tabs>
          <w:tab w:val="left" w:pos="0"/>
          <w:tab w:val="left" w:pos="280"/>
        </w:tabs>
        <w:rPr>
          <w:rFonts w:cs="Times New Roman"/>
          <w:szCs w:val="24"/>
        </w:rPr>
      </w:pPr>
      <w:r>
        <w:rPr>
          <w:rFonts w:eastAsia="Times New Roman" w:cs="Times New Roman"/>
          <w:b/>
          <w:szCs w:val="24"/>
        </w:rPr>
        <w:tab/>
      </w:r>
      <w:r>
        <w:rPr>
          <w:rFonts w:eastAsia="Times New Roman" w:cs="Times New Roman"/>
          <w:b/>
          <w:szCs w:val="24"/>
        </w:rPr>
        <w:tab/>
      </w:r>
      <w:r w:rsidRPr="00DF0815">
        <w:rPr>
          <w:rFonts w:eastAsia="Times New Roman" w:cs="Times New Roman"/>
          <w:b/>
          <w:szCs w:val="24"/>
        </w:rPr>
        <w:t>5. Форма контроля:</w:t>
      </w:r>
      <w:r w:rsidRPr="00DF0815">
        <w:rPr>
          <w:rFonts w:eastAsia="Times New Roman" w:cs="Times New Roman"/>
          <w:szCs w:val="24"/>
        </w:rPr>
        <w:t xml:space="preserve"> зачет</w:t>
      </w:r>
    </w:p>
    <w:p w:rsidR="00DF0815" w:rsidRPr="00DF0815" w:rsidRDefault="00DF0815" w:rsidP="00DF0815">
      <w:pPr>
        <w:tabs>
          <w:tab w:val="left" w:pos="0"/>
          <w:tab w:val="left" w:pos="285"/>
        </w:tabs>
        <w:rPr>
          <w:rFonts w:eastAsia="Times New Roman" w:cs="Times New Roman"/>
          <w:b/>
          <w:szCs w:val="24"/>
        </w:rPr>
      </w:pPr>
      <w:r w:rsidRPr="00DF0815">
        <w:rPr>
          <w:rFonts w:eastAsia="Times New Roman" w:cs="Times New Roman"/>
          <w:b/>
          <w:szCs w:val="24"/>
        </w:rPr>
        <w:tab/>
      </w:r>
      <w:r w:rsidRPr="00DF0815">
        <w:rPr>
          <w:rFonts w:eastAsia="Times New Roman" w:cs="Times New Roman"/>
          <w:b/>
          <w:szCs w:val="24"/>
        </w:rPr>
        <w:tab/>
        <w:t xml:space="preserve">6. Разработчик: </w:t>
      </w:r>
      <w:r w:rsidRPr="00DF0815">
        <w:rPr>
          <w:rFonts w:eastAsia="Times New Roman" w:cs="Times New Roman"/>
          <w:szCs w:val="24"/>
        </w:rPr>
        <w:t xml:space="preserve">к.ф.н. </w:t>
      </w:r>
      <w:proofErr w:type="spellStart"/>
      <w:r w:rsidRPr="00DF0815">
        <w:rPr>
          <w:rFonts w:eastAsia="Times New Roman" w:cs="Times New Roman"/>
          <w:szCs w:val="24"/>
        </w:rPr>
        <w:t>Шанаева</w:t>
      </w:r>
      <w:proofErr w:type="spellEnd"/>
      <w:r w:rsidRPr="00DF0815">
        <w:rPr>
          <w:rFonts w:eastAsia="Times New Roman" w:cs="Times New Roman"/>
          <w:szCs w:val="24"/>
        </w:rPr>
        <w:t xml:space="preserve"> Р.Р. </w:t>
      </w:r>
    </w:p>
    <w:p w:rsidR="00051293" w:rsidRDefault="00051293" w:rsidP="00051293">
      <w:pPr>
        <w:rPr>
          <w:b/>
        </w:rPr>
      </w:pPr>
    </w:p>
    <w:p w:rsidR="00051293" w:rsidRPr="0000388C" w:rsidRDefault="00051293" w:rsidP="00051293">
      <w:pPr>
        <w:jc w:val="center"/>
        <w:rPr>
          <w:rFonts w:cs="Times New Roman"/>
          <w:b/>
          <w:sz w:val="28"/>
          <w:szCs w:val="28"/>
        </w:rPr>
      </w:pPr>
      <w:r w:rsidRPr="0000388C">
        <w:rPr>
          <w:rFonts w:cs="Times New Roman"/>
          <w:b/>
          <w:sz w:val="28"/>
          <w:szCs w:val="28"/>
        </w:rPr>
        <w:t>АННОТАЦИЯ РАБОЧЕЙ ПРОГРАММЫ ДИСЦИПЛИНЫ</w:t>
      </w:r>
    </w:p>
    <w:p w:rsidR="00051293" w:rsidRPr="0000388C" w:rsidRDefault="00051293" w:rsidP="00051293">
      <w:pPr>
        <w:tabs>
          <w:tab w:val="left" w:pos="0"/>
        </w:tabs>
        <w:ind w:firstLine="680"/>
        <w:jc w:val="center"/>
        <w:rPr>
          <w:b/>
          <w:bCs/>
          <w:sz w:val="28"/>
          <w:szCs w:val="28"/>
        </w:rPr>
      </w:pPr>
      <w:r w:rsidRPr="0000388C">
        <w:rPr>
          <w:b/>
          <w:bCs/>
          <w:sz w:val="28"/>
          <w:szCs w:val="28"/>
        </w:rPr>
        <w:t>«</w:t>
      </w:r>
      <w:r w:rsidRPr="00051293">
        <w:rPr>
          <w:b/>
          <w:bCs/>
          <w:sz w:val="28"/>
          <w:szCs w:val="28"/>
        </w:rPr>
        <w:t>Осетинский язык (базовый курс)</w:t>
      </w:r>
      <w:r w:rsidRPr="0000388C">
        <w:rPr>
          <w:b/>
          <w:bCs/>
          <w:sz w:val="28"/>
          <w:szCs w:val="28"/>
        </w:rPr>
        <w:t>»</w:t>
      </w:r>
    </w:p>
    <w:p w:rsidR="00051293" w:rsidRPr="0000388C" w:rsidRDefault="00051293" w:rsidP="00051293">
      <w:pPr>
        <w:tabs>
          <w:tab w:val="left" w:pos="0"/>
          <w:tab w:val="left" w:pos="5479"/>
        </w:tabs>
        <w:ind w:firstLine="680"/>
        <w:jc w:val="left"/>
        <w:rPr>
          <w:b/>
          <w:bCs/>
          <w:sz w:val="28"/>
          <w:szCs w:val="28"/>
        </w:rPr>
      </w:pPr>
      <w:r w:rsidRPr="0000388C">
        <w:rPr>
          <w:b/>
          <w:bCs/>
          <w:sz w:val="28"/>
          <w:szCs w:val="28"/>
        </w:rPr>
        <w:tab/>
      </w:r>
    </w:p>
    <w:p w:rsidR="00051293" w:rsidRPr="0000388C" w:rsidRDefault="003E3441" w:rsidP="00051293">
      <w:pPr>
        <w:tabs>
          <w:tab w:val="left" w:pos="0"/>
        </w:tabs>
        <w:ind w:firstLine="680"/>
        <w:rPr>
          <w:rFonts w:eastAsia="Times New Roman" w:cs="Times New Roman"/>
          <w:b/>
          <w:szCs w:val="24"/>
        </w:rPr>
      </w:pPr>
      <w:r>
        <w:rPr>
          <w:rFonts w:eastAsia="Times New Roman" w:cs="Times New Roman"/>
          <w:b/>
          <w:szCs w:val="24"/>
        </w:rPr>
        <w:tab/>
        <w:t xml:space="preserve">  </w:t>
      </w:r>
      <w:r w:rsidR="00051293" w:rsidRPr="0000388C">
        <w:rPr>
          <w:rFonts w:eastAsia="Times New Roman" w:cs="Times New Roman"/>
          <w:b/>
          <w:szCs w:val="24"/>
        </w:rPr>
        <w:t>1. Место дисциплины в структуре ОПОП.</w:t>
      </w:r>
    </w:p>
    <w:p w:rsidR="00051293" w:rsidRPr="0000388C" w:rsidRDefault="00051293" w:rsidP="00051293">
      <w:pPr>
        <w:tabs>
          <w:tab w:val="left" w:pos="0"/>
        </w:tabs>
        <w:ind w:firstLine="680"/>
        <w:rPr>
          <w:rFonts w:eastAsia="Times New Roman" w:cs="Times New Roman"/>
          <w:szCs w:val="24"/>
        </w:rPr>
      </w:pPr>
      <w:r w:rsidRPr="0000388C">
        <w:rPr>
          <w:rFonts w:eastAsia="Times New Roman" w:cs="Times New Roman"/>
          <w:szCs w:val="24"/>
        </w:rPr>
        <w:t>Дисциплина «</w:t>
      </w:r>
      <w:r w:rsidRPr="00051293">
        <w:rPr>
          <w:rFonts w:eastAsia="Times New Roman" w:cs="Times New Roman"/>
          <w:szCs w:val="24"/>
        </w:rPr>
        <w:t>Осетинский язык (базовый курс)</w:t>
      </w:r>
      <w:r w:rsidRPr="0000388C">
        <w:rPr>
          <w:rFonts w:eastAsia="Times New Roman" w:cs="Times New Roman"/>
          <w:szCs w:val="24"/>
        </w:rPr>
        <w:t xml:space="preserve">» относится к </w:t>
      </w:r>
      <w:r>
        <w:rPr>
          <w:rFonts w:eastAsia="Times New Roman" w:cs="Times New Roman"/>
          <w:szCs w:val="24"/>
        </w:rPr>
        <w:t xml:space="preserve">факультативным </w:t>
      </w:r>
      <w:r w:rsidRPr="0000388C">
        <w:rPr>
          <w:rFonts w:eastAsia="Times New Roman" w:cs="Times New Roman"/>
          <w:szCs w:val="24"/>
        </w:rPr>
        <w:t xml:space="preserve">дисциплинам  </w:t>
      </w:r>
      <w:r>
        <w:rPr>
          <w:szCs w:val="24"/>
        </w:rPr>
        <w:t>(индекс ФТД.03).</w:t>
      </w:r>
    </w:p>
    <w:p w:rsidR="00051293" w:rsidRPr="0000388C" w:rsidRDefault="003E3441" w:rsidP="00051293">
      <w:pPr>
        <w:tabs>
          <w:tab w:val="left" w:pos="0"/>
        </w:tabs>
        <w:ind w:firstLine="680"/>
        <w:rPr>
          <w:rFonts w:eastAsia="Times New Roman" w:cs="Times New Roman"/>
          <w:szCs w:val="24"/>
        </w:rPr>
      </w:pPr>
      <w:r>
        <w:rPr>
          <w:rFonts w:cs="Times New Roman"/>
          <w:szCs w:val="24"/>
        </w:rPr>
        <w:tab/>
        <w:t xml:space="preserve">  </w:t>
      </w:r>
      <w:r w:rsidR="00051293" w:rsidRPr="0000388C">
        <w:rPr>
          <w:rFonts w:eastAsia="Times New Roman" w:cs="Times New Roman"/>
          <w:b/>
          <w:szCs w:val="24"/>
        </w:rPr>
        <w:t>2. Объем дисциплины:</w:t>
      </w:r>
      <w:r w:rsidR="00051293" w:rsidRPr="0000388C">
        <w:rPr>
          <w:rFonts w:eastAsia="Times New Roman" w:cs="Times New Roman"/>
          <w:szCs w:val="24"/>
        </w:rPr>
        <w:t xml:space="preserve"> </w:t>
      </w:r>
      <w:r w:rsidR="00051293">
        <w:rPr>
          <w:rFonts w:eastAsia="Times New Roman" w:cs="Times New Roman"/>
          <w:szCs w:val="24"/>
        </w:rPr>
        <w:t>2</w:t>
      </w:r>
      <w:r w:rsidR="00051293" w:rsidRPr="0000388C">
        <w:rPr>
          <w:rFonts w:eastAsia="Times New Roman" w:cs="Times New Roman"/>
          <w:szCs w:val="24"/>
        </w:rPr>
        <w:t xml:space="preserve"> зачетные единицы</w:t>
      </w:r>
    </w:p>
    <w:p w:rsidR="00051293" w:rsidRDefault="00051293" w:rsidP="00051293">
      <w:pPr>
        <w:autoSpaceDE w:val="0"/>
        <w:autoSpaceDN w:val="0"/>
        <w:adjustRightInd w:val="0"/>
        <w:rPr>
          <w:rFonts w:cs="Times New Roman"/>
          <w:b/>
          <w:color w:val="000000"/>
          <w:szCs w:val="24"/>
        </w:rPr>
      </w:pPr>
      <w:r w:rsidRPr="0000388C">
        <w:rPr>
          <w:rFonts w:cs="Times New Roman"/>
          <w:b/>
          <w:color w:val="000000"/>
          <w:szCs w:val="24"/>
        </w:rPr>
        <w:t xml:space="preserve">            3. Содержание дисциплины: </w:t>
      </w:r>
    </w:p>
    <w:p w:rsidR="00051293" w:rsidRPr="00257322" w:rsidRDefault="003E3441" w:rsidP="00257322">
      <w:pPr>
        <w:tabs>
          <w:tab w:val="left" w:pos="0"/>
          <w:tab w:val="left" w:pos="251"/>
        </w:tabs>
        <w:rPr>
          <w:szCs w:val="24"/>
        </w:rPr>
      </w:pPr>
      <w:r w:rsidRPr="003E3441">
        <w:rPr>
          <w:rFonts w:eastAsia="Times New Roman" w:cs="Times New Roman"/>
          <w:szCs w:val="24"/>
        </w:rPr>
        <w:tab/>
      </w:r>
      <w:r w:rsidRPr="003E3441">
        <w:rPr>
          <w:szCs w:val="24"/>
        </w:rPr>
        <w:t xml:space="preserve">Произнесение гласных и согласных. Фонетические особенности </w:t>
      </w:r>
      <w:proofErr w:type="spellStart"/>
      <w:r w:rsidRPr="003E3441">
        <w:rPr>
          <w:szCs w:val="24"/>
        </w:rPr>
        <w:t>дигорского</w:t>
      </w:r>
      <w:proofErr w:type="spellEnd"/>
      <w:r w:rsidRPr="003E3441">
        <w:rPr>
          <w:szCs w:val="24"/>
        </w:rPr>
        <w:t xml:space="preserve"> диалекта осетинского языка. Словесное и фразовое ударение в осетинском языке. Особенности ударения в заимствованных словах. Чтение и пересказ текста. Продуктивные и непродуктивные способы словообразования. Аффиксальное словообразование. Композит. Особенности словообразования в </w:t>
      </w:r>
      <w:proofErr w:type="spellStart"/>
      <w:r w:rsidRPr="003E3441">
        <w:rPr>
          <w:szCs w:val="24"/>
        </w:rPr>
        <w:t>дигорском</w:t>
      </w:r>
      <w:proofErr w:type="spellEnd"/>
      <w:r w:rsidRPr="003E3441">
        <w:rPr>
          <w:szCs w:val="24"/>
        </w:rPr>
        <w:t xml:space="preserve"> диалекте. Лексика активного употребления. Основной лексический фонд осетинского языка. Общее и различное в лексическом </w:t>
      </w:r>
      <w:r w:rsidRPr="003E3441">
        <w:rPr>
          <w:szCs w:val="24"/>
        </w:rPr>
        <w:lastRenderedPageBreak/>
        <w:t xml:space="preserve">составе </w:t>
      </w:r>
      <w:proofErr w:type="spellStart"/>
      <w:r w:rsidRPr="003E3441">
        <w:rPr>
          <w:szCs w:val="24"/>
        </w:rPr>
        <w:t>иронского</w:t>
      </w:r>
      <w:proofErr w:type="spellEnd"/>
      <w:r w:rsidRPr="003E3441">
        <w:rPr>
          <w:szCs w:val="24"/>
        </w:rPr>
        <w:t xml:space="preserve"> и </w:t>
      </w:r>
      <w:proofErr w:type="spellStart"/>
      <w:r w:rsidRPr="003E3441">
        <w:rPr>
          <w:szCs w:val="24"/>
        </w:rPr>
        <w:t>дигорского</w:t>
      </w:r>
      <w:proofErr w:type="spellEnd"/>
      <w:r w:rsidRPr="003E3441">
        <w:rPr>
          <w:szCs w:val="24"/>
        </w:rPr>
        <w:t xml:space="preserve"> диалектов осетинского языка. Лексика и терминология профессиональной направленности. Необходимый терминологический минимум. Имя существительное. Склонение имен существительных.  Имя прилагательное. Наиболее употребительные прилагательные. Имя числительное. Система счета в современном осетинском языке. Личные и притяжательные местоимения. Наиболее употребительные глаголы осетинского языка. Спряжение глаголов </w:t>
      </w:r>
      <w:proofErr w:type="spellStart"/>
      <w:r w:rsidRPr="003E3441">
        <w:rPr>
          <w:szCs w:val="24"/>
        </w:rPr>
        <w:t>уæвын</w:t>
      </w:r>
      <w:proofErr w:type="spellEnd"/>
      <w:r w:rsidRPr="003E3441">
        <w:rPr>
          <w:szCs w:val="24"/>
        </w:rPr>
        <w:t xml:space="preserve"> и </w:t>
      </w:r>
      <w:proofErr w:type="spellStart"/>
      <w:r w:rsidRPr="003E3441">
        <w:rPr>
          <w:szCs w:val="24"/>
        </w:rPr>
        <w:t>кæнын</w:t>
      </w:r>
      <w:proofErr w:type="spellEnd"/>
      <w:r w:rsidRPr="003E3441">
        <w:rPr>
          <w:szCs w:val="24"/>
        </w:rPr>
        <w:t xml:space="preserve">. Временные формы глагола. Наречие. Служебные части речи. </w:t>
      </w:r>
      <w:proofErr w:type="spellStart"/>
      <w:r w:rsidRPr="003E3441">
        <w:rPr>
          <w:szCs w:val="24"/>
        </w:rPr>
        <w:t>Интеръекционные</w:t>
      </w:r>
      <w:proofErr w:type="spellEnd"/>
      <w:r w:rsidRPr="003E3441">
        <w:rPr>
          <w:szCs w:val="24"/>
        </w:rPr>
        <w:t xml:space="preserve"> единицы. Особенности порядка слов в предложении. Практика построения словосочетаний и предложений.</w:t>
      </w:r>
    </w:p>
    <w:p w:rsidR="00051293" w:rsidRPr="0000388C" w:rsidRDefault="00051293" w:rsidP="00051293">
      <w:pPr>
        <w:autoSpaceDE w:val="0"/>
        <w:autoSpaceDN w:val="0"/>
        <w:adjustRightInd w:val="0"/>
        <w:rPr>
          <w:sz w:val="23"/>
          <w:szCs w:val="23"/>
        </w:rPr>
      </w:pPr>
      <w:r w:rsidRPr="0000388C">
        <w:rPr>
          <w:sz w:val="23"/>
          <w:szCs w:val="23"/>
        </w:rPr>
        <w:t xml:space="preserve">           </w:t>
      </w:r>
      <w:r w:rsidRPr="0000388C">
        <w:rPr>
          <w:rFonts w:cs="Times New Roman"/>
          <w:b/>
          <w:color w:val="000000"/>
          <w:szCs w:val="24"/>
        </w:rPr>
        <w:t xml:space="preserve"> 4. Планируемые результаты </w:t>
      </w:r>
      <w:proofErr w:type="gramStart"/>
      <w:r w:rsidRPr="0000388C">
        <w:rPr>
          <w:rFonts w:cs="Times New Roman"/>
          <w:b/>
          <w:color w:val="000000"/>
          <w:szCs w:val="24"/>
        </w:rPr>
        <w:t>обучения по дисциплине</w:t>
      </w:r>
      <w:proofErr w:type="gramEnd"/>
      <w:r w:rsidRPr="0000388C">
        <w:rPr>
          <w:rFonts w:cs="Times New Roman"/>
          <w:color w:val="000000"/>
          <w:szCs w:val="24"/>
        </w:rPr>
        <w:t>.</w:t>
      </w:r>
    </w:p>
    <w:p w:rsidR="00051293" w:rsidRPr="0000388C" w:rsidRDefault="00051293" w:rsidP="00051293">
      <w:pPr>
        <w:tabs>
          <w:tab w:val="left" w:pos="0"/>
        </w:tabs>
        <w:ind w:firstLine="680"/>
        <w:rPr>
          <w:rFonts w:eastAsia="Times New Roman" w:cs="Times New Roman"/>
          <w:szCs w:val="24"/>
        </w:rPr>
      </w:pPr>
      <w:r w:rsidRPr="0000388C">
        <w:rPr>
          <w:rFonts w:eastAsia="Times New Roman" w:cs="Times New Roman"/>
          <w:color w:val="FF0000"/>
          <w:szCs w:val="24"/>
        </w:rPr>
        <w:tab/>
      </w:r>
      <w:r w:rsidRPr="0000388C">
        <w:rPr>
          <w:rFonts w:eastAsia="Times New Roman" w:cs="Times New Roman"/>
          <w:szCs w:val="24"/>
        </w:rPr>
        <w:t xml:space="preserve">В результате освоения дисциплины у </w:t>
      </w:r>
      <w:r w:rsidR="00146663">
        <w:rPr>
          <w:rFonts w:eastAsia="Times New Roman" w:cs="Times New Roman"/>
          <w:szCs w:val="24"/>
        </w:rPr>
        <w:t>ординатора</w:t>
      </w:r>
      <w:r w:rsidRPr="0000388C">
        <w:rPr>
          <w:rFonts w:eastAsia="Times New Roman" w:cs="Times New Roman"/>
          <w:szCs w:val="24"/>
        </w:rPr>
        <w:t xml:space="preserve"> должна быть </w:t>
      </w:r>
      <w:r w:rsidR="00821A7A">
        <w:rPr>
          <w:rFonts w:eastAsia="Times New Roman" w:cs="Times New Roman"/>
          <w:szCs w:val="24"/>
        </w:rPr>
        <w:t>сформирована следующая компетенция</w:t>
      </w:r>
      <w:r w:rsidRPr="0000388C">
        <w:rPr>
          <w:rFonts w:eastAsia="Times New Roman" w:cs="Times New Roman"/>
          <w:szCs w:val="24"/>
        </w:rPr>
        <w:t>:</w:t>
      </w:r>
    </w:p>
    <w:p w:rsidR="00051293" w:rsidRPr="006632B5" w:rsidRDefault="00051293" w:rsidP="00051293">
      <w:pPr>
        <w:pStyle w:val="ConsPlusNormal"/>
        <w:ind w:firstLine="540"/>
        <w:jc w:val="both"/>
        <w:rPr>
          <w:rFonts w:ascii="Times New Roman" w:hAnsi="Times New Roman" w:cs="Times New Roman"/>
          <w:sz w:val="24"/>
          <w:szCs w:val="24"/>
        </w:rPr>
      </w:pPr>
      <w:r w:rsidRPr="007B40AC">
        <w:rPr>
          <w:rFonts w:ascii="Times New Roman" w:hAnsi="Times New Roman" w:cs="Times New Roman"/>
          <w:sz w:val="24"/>
          <w:szCs w:val="24"/>
        </w:rPr>
        <w:t>готовностью к управлению коллективом, толерантно воспринимать социальные, этнические, конфессиональн</w:t>
      </w:r>
      <w:r>
        <w:rPr>
          <w:rFonts w:ascii="Times New Roman" w:hAnsi="Times New Roman" w:cs="Times New Roman"/>
          <w:sz w:val="24"/>
          <w:szCs w:val="24"/>
        </w:rPr>
        <w:t>ые и культурные различия (УК-2).</w:t>
      </w:r>
    </w:p>
    <w:p w:rsidR="003E3441" w:rsidRPr="003E3441" w:rsidRDefault="003E3441" w:rsidP="003E3441">
      <w:pPr>
        <w:tabs>
          <w:tab w:val="left" w:pos="0"/>
          <w:tab w:val="left" w:pos="280"/>
        </w:tabs>
        <w:rPr>
          <w:rFonts w:cs="Times New Roman"/>
          <w:szCs w:val="24"/>
        </w:rPr>
      </w:pPr>
      <w:r>
        <w:rPr>
          <w:rFonts w:eastAsia="Times New Roman" w:cs="Times New Roman"/>
          <w:b/>
          <w:szCs w:val="24"/>
        </w:rPr>
        <w:tab/>
      </w:r>
      <w:r>
        <w:rPr>
          <w:rFonts w:eastAsia="Times New Roman" w:cs="Times New Roman"/>
          <w:b/>
          <w:szCs w:val="24"/>
        </w:rPr>
        <w:tab/>
      </w:r>
      <w:r w:rsidRPr="003E3441">
        <w:rPr>
          <w:rFonts w:eastAsia="Times New Roman" w:cs="Times New Roman"/>
          <w:b/>
          <w:szCs w:val="24"/>
        </w:rPr>
        <w:t>5. Форма контроля:</w:t>
      </w:r>
      <w:r w:rsidRPr="003E3441">
        <w:rPr>
          <w:rFonts w:eastAsia="Times New Roman" w:cs="Times New Roman"/>
          <w:szCs w:val="24"/>
        </w:rPr>
        <w:t xml:space="preserve"> зачет</w:t>
      </w:r>
    </w:p>
    <w:p w:rsidR="003E3441" w:rsidRPr="003E3441" w:rsidRDefault="003E3441" w:rsidP="003E3441">
      <w:pPr>
        <w:tabs>
          <w:tab w:val="left" w:pos="0"/>
          <w:tab w:val="left" w:pos="285"/>
        </w:tabs>
        <w:rPr>
          <w:rFonts w:eastAsia="Times New Roman" w:cs="Times New Roman"/>
          <w:b/>
          <w:szCs w:val="24"/>
        </w:rPr>
      </w:pPr>
      <w:r w:rsidRPr="003E3441">
        <w:rPr>
          <w:rFonts w:eastAsia="Times New Roman" w:cs="Times New Roman"/>
          <w:b/>
          <w:szCs w:val="24"/>
        </w:rPr>
        <w:tab/>
      </w:r>
      <w:r w:rsidRPr="003E3441">
        <w:rPr>
          <w:rFonts w:eastAsia="Times New Roman" w:cs="Times New Roman"/>
          <w:b/>
          <w:szCs w:val="24"/>
        </w:rPr>
        <w:tab/>
        <w:t xml:space="preserve">6. Разработчик: </w:t>
      </w:r>
      <w:r w:rsidRPr="003E3441">
        <w:rPr>
          <w:rFonts w:eastAsia="Times New Roman" w:cs="Times New Roman"/>
          <w:szCs w:val="24"/>
        </w:rPr>
        <w:t xml:space="preserve">к.ф.н. </w:t>
      </w:r>
      <w:proofErr w:type="spellStart"/>
      <w:r w:rsidRPr="003E3441">
        <w:rPr>
          <w:rFonts w:eastAsia="Times New Roman" w:cs="Times New Roman"/>
          <w:szCs w:val="24"/>
        </w:rPr>
        <w:t>Шанаева</w:t>
      </w:r>
      <w:proofErr w:type="spellEnd"/>
      <w:r w:rsidRPr="003E3441">
        <w:rPr>
          <w:rFonts w:eastAsia="Times New Roman" w:cs="Times New Roman"/>
          <w:szCs w:val="24"/>
        </w:rPr>
        <w:t xml:space="preserve"> Р.Р. </w:t>
      </w:r>
    </w:p>
    <w:p w:rsidR="0000388C" w:rsidRPr="00267FF3" w:rsidRDefault="0000388C" w:rsidP="00267FF3"/>
    <w:sectPr w:rsidR="0000388C" w:rsidRPr="00267F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F4" w:rsidRDefault="004E20F4" w:rsidP="00FB7660">
      <w:r>
        <w:separator/>
      </w:r>
    </w:p>
  </w:endnote>
  <w:endnote w:type="continuationSeparator" w:id="0">
    <w:p w:rsidR="004E20F4" w:rsidRDefault="004E20F4" w:rsidP="00FB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F4" w:rsidRDefault="004E20F4" w:rsidP="00FB7660">
      <w:r>
        <w:separator/>
      </w:r>
    </w:p>
  </w:footnote>
  <w:footnote w:type="continuationSeparator" w:id="0">
    <w:p w:rsidR="004E20F4" w:rsidRDefault="004E20F4" w:rsidP="00FB7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ED6"/>
    <w:multiLevelType w:val="hybridMultilevel"/>
    <w:tmpl w:val="6186CE5A"/>
    <w:lvl w:ilvl="0" w:tplc="F1A26710">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0E34AE"/>
    <w:multiLevelType w:val="hybridMultilevel"/>
    <w:tmpl w:val="6186CE5A"/>
    <w:lvl w:ilvl="0" w:tplc="F1A26710">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070BD7"/>
    <w:multiLevelType w:val="hybridMultilevel"/>
    <w:tmpl w:val="6186CE5A"/>
    <w:lvl w:ilvl="0" w:tplc="F1A26710">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2D437D3"/>
    <w:multiLevelType w:val="hybridMultilevel"/>
    <w:tmpl w:val="6186CE5A"/>
    <w:lvl w:ilvl="0" w:tplc="F1A26710">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7DA2D7D"/>
    <w:multiLevelType w:val="hybridMultilevel"/>
    <w:tmpl w:val="6186CE5A"/>
    <w:lvl w:ilvl="0" w:tplc="F1A26710">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9756CE"/>
    <w:multiLevelType w:val="hybridMultilevel"/>
    <w:tmpl w:val="6186CE5A"/>
    <w:lvl w:ilvl="0" w:tplc="F1A26710">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2026085"/>
    <w:multiLevelType w:val="hybridMultilevel"/>
    <w:tmpl w:val="6186CE5A"/>
    <w:lvl w:ilvl="0" w:tplc="F1A26710">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782641C"/>
    <w:multiLevelType w:val="hybridMultilevel"/>
    <w:tmpl w:val="83B086F2"/>
    <w:lvl w:ilvl="0" w:tplc="23A850F0">
      <w:start w:val="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3E0623A"/>
    <w:multiLevelType w:val="hybridMultilevel"/>
    <w:tmpl w:val="6186CE5A"/>
    <w:lvl w:ilvl="0" w:tplc="F1A26710">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41C58FE"/>
    <w:multiLevelType w:val="hybridMultilevel"/>
    <w:tmpl w:val="6186CE5A"/>
    <w:lvl w:ilvl="0" w:tplc="F1A26710">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48F1A3F"/>
    <w:multiLevelType w:val="hybridMultilevel"/>
    <w:tmpl w:val="6186CE5A"/>
    <w:lvl w:ilvl="0" w:tplc="F1A26710">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052474C"/>
    <w:multiLevelType w:val="hybridMultilevel"/>
    <w:tmpl w:val="6186CE5A"/>
    <w:lvl w:ilvl="0" w:tplc="F1A26710">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2"/>
  </w:num>
  <w:num w:numId="3">
    <w:abstractNumId w:val="5"/>
  </w:num>
  <w:num w:numId="4">
    <w:abstractNumId w:val="11"/>
  </w:num>
  <w:num w:numId="5">
    <w:abstractNumId w:val="8"/>
  </w:num>
  <w:num w:numId="6">
    <w:abstractNumId w:val="1"/>
  </w:num>
  <w:num w:numId="7">
    <w:abstractNumId w:val="6"/>
  </w:num>
  <w:num w:numId="8">
    <w:abstractNumId w:val="4"/>
  </w:num>
  <w:num w:numId="9">
    <w:abstractNumId w:val="10"/>
  </w:num>
  <w:num w:numId="10">
    <w:abstractNumId w:val="3"/>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E"/>
    <w:rsid w:val="0000388C"/>
    <w:rsid w:val="00051293"/>
    <w:rsid w:val="0005227B"/>
    <w:rsid w:val="00065C89"/>
    <w:rsid w:val="00067072"/>
    <w:rsid w:val="00083779"/>
    <w:rsid w:val="00086310"/>
    <w:rsid w:val="000925E0"/>
    <w:rsid w:val="000A7B3E"/>
    <w:rsid w:val="000B54A5"/>
    <w:rsid w:val="0011417F"/>
    <w:rsid w:val="00123849"/>
    <w:rsid w:val="00146663"/>
    <w:rsid w:val="00162C6C"/>
    <w:rsid w:val="001A30E3"/>
    <w:rsid w:val="001B078F"/>
    <w:rsid w:val="001D2034"/>
    <w:rsid w:val="001F1C59"/>
    <w:rsid w:val="00204017"/>
    <w:rsid w:val="002471AC"/>
    <w:rsid w:val="00257322"/>
    <w:rsid w:val="00267FF3"/>
    <w:rsid w:val="00282668"/>
    <w:rsid w:val="00286E28"/>
    <w:rsid w:val="002E19C0"/>
    <w:rsid w:val="002F6718"/>
    <w:rsid w:val="00302681"/>
    <w:rsid w:val="003952C9"/>
    <w:rsid w:val="00397542"/>
    <w:rsid w:val="003C6AAF"/>
    <w:rsid w:val="003D5D1F"/>
    <w:rsid w:val="003E3441"/>
    <w:rsid w:val="00435765"/>
    <w:rsid w:val="004408F0"/>
    <w:rsid w:val="0045218E"/>
    <w:rsid w:val="00463174"/>
    <w:rsid w:val="00483684"/>
    <w:rsid w:val="00491C96"/>
    <w:rsid w:val="004E20F4"/>
    <w:rsid w:val="004F4D81"/>
    <w:rsid w:val="0054095E"/>
    <w:rsid w:val="005536BC"/>
    <w:rsid w:val="00553CC2"/>
    <w:rsid w:val="00581CD4"/>
    <w:rsid w:val="0058362C"/>
    <w:rsid w:val="006406DE"/>
    <w:rsid w:val="00654174"/>
    <w:rsid w:val="00662F84"/>
    <w:rsid w:val="006632B5"/>
    <w:rsid w:val="00665F93"/>
    <w:rsid w:val="0067249B"/>
    <w:rsid w:val="006840C9"/>
    <w:rsid w:val="006A1FE4"/>
    <w:rsid w:val="006A4A49"/>
    <w:rsid w:val="007420A1"/>
    <w:rsid w:val="007721D5"/>
    <w:rsid w:val="00792085"/>
    <w:rsid w:val="007970CD"/>
    <w:rsid w:val="007B3957"/>
    <w:rsid w:val="007B79E5"/>
    <w:rsid w:val="007C18E7"/>
    <w:rsid w:val="00821A7A"/>
    <w:rsid w:val="00831327"/>
    <w:rsid w:val="00846A03"/>
    <w:rsid w:val="008530AF"/>
    <w:rsid w:val="00876B58"/>
    <w:rsid w:val="00876FDB"/>
    <w:rsid w:val="008E7604"/>
    <w:rsid w:val="009A4944"/>
    <w:rsid w:val="009D5267"/>
    <w:rsid w:val="009E22CC"/>
    <w:rsid w:val="00A05E01"/>
    <w:rsid w:val="00A05F43"/>
    <w:rsid w:val="00A24696"/>
    <w:rsid w:val="00A52D48"/>
    <w:rsid w:val="00A57BA0"/>
    <w:rsid w:val="00A9042A"/>
    <w:rsid w:val="00A93D5B"/>
    <w:rsid w:val="00A95CB5"/>
    <w:rsid w:val="00AA2682"/>
    <w:rsid w:val="00AD6ABA"/>
    <w:rsid w:val="00B33F07"/>
    <w:rsid w:val="00B4084C"/>
    <w:rsid w:val="00B65F9D"/>
    <w:rsid w:val="00B70CC6"/>
    <w:rsid w:val="00B7178E"/>
    <w:rsid w:val="00B73852"/>
    <w:rsid w:val="00B862B3"/>
    <w:rsid w:val="00BA209A"/>
    <w:rsid w:val="00BE4827"/>
    <w:rsid w:val="00C6726C"/>
    <w:rsid w:val="00C7449D"/>
    <w:rsid w:val="00CB6015"/>
    <w:rsid w:val="00CD035D"/>
    <w:rsid w:val="00D268F1"/>
    <w:rsid w:val="00D34B6B"/>
    <w:rsid w:val="00D7697E"/>
    <w:rsid w:val="00D82C1A"/>
    <w:rsid w:val="00D830C4"/>
    <w:rsid w:val="00DD458D"/>
    <w:rsid w:val="00DE3022"/>
    <w:rsid w:val="00DF0815"/>
    <w:rsid w:val="00DF0D3D"/>
    <w:rsid w:val="00E10912"/>
    <w:rsid w:val="00E15696"/>
    <w:rsid w:val="00E1620F"/>
    <w:rsid w:val="00E23CFE"/>
    <w:rsid w:val="00E256BB"/>
    <w:rsid w:val="00E32FEA"/>
    <w:rsid w:val="00E75483"/>
    <w:rsid w:val="00E8520C"/>
    <w:rsid w:val="00EF7201"/>
    <w:rsid w:val="00F05CA8"/>
    <w:rsid w:val="00F37854"/>
    <w:rsid w:val="00FA322B"/>
    <w:rsid w:val="00FB7660"/>
    <w:rsid w:val="00FC0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93"/>
    <w:pPr>
      <w:spacing w:after="0" w:line="240" w:lineRule="auto"/>
      <w:jc w:val="both"/>
    </w:pPr>
    <w:rPr>
      <w:rFonts w:ascii="Times New Roman" w:hAnsi="Times New Roman"/>
      <w:sz w:val="24"/>
    </w:rPr>
  </w:style>
  <w:style w:type="paragraph" w:styleId="6">
    <w:name w:val="heading 6"/>
    <w:basedOn w:val="a"/>
    <w:next w:val="a"/>
    <w:link w:val="60"/>
    <w:uiPriority w:val="9"/>
    <w:semiHidden/>
    <w:unhideWhenUsed/>
    <w:qFormat/>
    <w:rsid w:val="001D20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D268F1"/>
    <w:pPr>
      <w:ind w:left="720"/>
      <w:contextualSpacing/>
    </w:pPr>
  </w:style>
  <w:style w:type="character" w:customStyle="1" w:styleId="a5">
    <w:name w:val="Основной текст_"/>
    <w:basedOn w:val="a0"/>
    <w:link w:val="5"/>
    <w:rsid w:val="00D268F1"/>
    <w:rPr>
      <w:rFonts w:eastAsia="Times New Roman" w:cs="Times New Roman"/>
      <w:sz w:val="23"/>
      <w:szCs w:val="23"/>
      <w:shd w:val="clear" w:color="auto" w:fill="FFFFFF"/>
    </w:rPr>
  </w:style>
  <w:style w:type="paragraph" w:customStyle="1" w:styleId="5">
    <w:name w:val="Основной текст5"/>
    <w:basedOn w:val="a"/>
    <w:link w:val="a5"/>
    <w:rsid w:val="00D268F1"/>
    <w:pPr>
      <w:shd w:val="clear" w:color="auto" w:fill="FFFFFF"/>
      <w:spacing w:after="180" w:line="0" w:lineRule="atLeast"/>
      <w:ind w:hanging="640"/>
      <w:jc w:val="left"/>
    </w:pPr>
    <w:rPr>
      <w:rFonts w:asciiTheme="minorHAnsi" w:eastAsia="Times New Roman" w:hAnsiTheme="minorHAnsi" w:cs="Times New Roman"/>
      <w:sz w:val="23"/>
      <w:szCs w:val="23"/>
    </w:rPr>
  </w:style>
  <w:style w:type="character" w:customStyle="1" w:styleId="a4">
    <w:name w:val="Абзац списка Знак"/>
    <w:link w:val="a3"/>
    <w:uiPriority w:val="1"/>
    <w:rsid w:val="00D268F1"/>
    <w:rPr>
      <w:rFonts w:ascii="Times New Roman" w:hAnsi="Times New Roman"/>
      <w:sz w:val="24"/>
    </w:rPr>
  </w:style>
  <w:style w:type="paragraph" w:styleId="a6">
    <w:name w:val="No Spacing"/>
    <w:uiPriority w:val="1"/>
    <w:qFormat/>
    <w:rsid w:val="00D268F1"/>
    <w:pPr>
      <w:spacing w:after="0" w:line="240" w:lineRule="auto"/>
      <w:jc w:val="both"/>
    </w:pPr>
    <w:rPr>
      <w:rFonts w:ascii="Times New Roman" w:hAnsi="Times New Roman"/>
      <w:sz w:val="24"/>
    </w:rPr>
  </w:style>
  <w:style w:type="paragraph" w:customStyle="1" w:styleId="ConsPlusNormal">
    <w:name w:val="ConsPlusNormal"/>
    <w:rsid w:val="007970C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AA26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0"/>
    <w:link w:val="6"/>
    <w:rsid w:val="001D2034"/>
    <w:rPr>
      <w:rFonts w:asciiTheme="majorHAnsi" w:eastAsiaTheme="majorEastAsia" w:hAnsiTheme="majorHAnsi" w:cstheme="majorBidi"/>
      <w:i/>
      <w:iCs/>
      <w:color w:val="243F60" w:themeColor="accent1" w:themeShade="7F"/>
      <w:sz w:val="24"/>
    </w:rPr>
  </w:style>
  <w:style w:type="paragraph" w:styleId="a7">
    <w:name w:val="footer"/>
    <w:basedOn w:val="a"/>
    <w:link w:val="a8"/>
    <w:uiPriority w:val="99"/>
    <w:unhideWhenUsed/>
    <w:rsid w:val="00E15696"/>
    <w:pPr>
      <w:widowControl w:val="0"/>
      <w:tabs>
        <w:tab w:val="center" w:pos="4677"/>
        <w:tab w:val="right" w:pos="9355"/>
      </w:tabs>
      <w:autoSpaceDE w:val="0"/>
      <w:autoSpaceDN w:val="0"/>
      <w:adjustRightInd w:val="0"/>
      <w:jc w:val="left"/>
    </w:pPr>
    <w:rPr>
      <w:rFonts w:eastAsia="Times New Roman" w:cs="Times New Roman"/>
      <w:szCs w:val="24"/>
      <w:lang w:eastAsia="ru-RU"/>
    </w:rPr>
  </w:style>
  <w:style w:type="character" w:customStyle="1" w:styleId="a8">
    <w:name w:val="Нижний колонтитул Знак"/>
    <w:basedOn w:val="a0"/>
    <w:link w:val="a7"/>
    <w:uiPriority w:val="99"/>
    <w:rsid w:val="00E15696"/>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B7660"/>
    <w:pPr>
      <w:tabs>
        <w:tab w:val="center" w:pos="4677"/>
        <w:tab w:val="right" w:pos="9355"/>
      </w:tabs>
    </w:pPr>
  </w:style>
  <w:style w:type="character" w:customStyle="1" w:styleId="aa">
    <w:name w:val="Верхний колонтитул Знак"/>
    <w:basedOn w:val="a0"/>
    <w:link w:val="a9"/>
    <w:uiPriority w:val="99"/>
    <w:rsid w:val="00FB766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93"/>
    <w:pPr>
      <w:spacing w:after="0" w:line="240" w:lineRule="auto"/>
      <w:jc w:val="both"/>
    </w:pPr>
    <w:rPr>
      <w:rFonts w:ascii="Times New Roman" w:hAnsi="Times New Roman"/>
      <w:sz w:val="24"/>
    </w:rPr>
  </w:style>
  <w:style w:type="paragraph" w:styleId="6">
    <w:name w:val="heading 6"/>
    <w:basedOn w:val="a"/>
    <w:next w:val="a"/>
    <w:link w:val="60"/>
    <w:uiPriority w:val="9"/>
    <w:semiHidden/>
    <w:unhideWhenUsed/>
    <w:qFormat/>
    <w:rsid w:val="001D20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D268F1"/>
    <w:pPr>
      <w:ind w:left="720"/>
      <w:contextualSpacing/>
    </w:pPr>
  </w:style>
  <w:style w:type="character" w:customStyle="1" w:styleId="a5">
    <w:name w:val="Основной текст_"/>
    <w:basedOn w:val="a0"/>
    <w:link w:val="5"/>
    <w:rsid w:val="00D268F1"/>
    <w:rPr>
      <w:rFonts w:eastAsia="Times New Roman" w:cs="Times New Roman"/>
      <w:sz w:val="23"/>
      <w:szCs w:val="23"/>
      <w:shd w:val="clear" w:color="auto" w:fill="FFFFFF"/>
    </w:rPr>
  </w:style>
  <w:style w:type="paragraph" w:customStyle="1" w:styleId="5">
    <w:name w:val="Основной текст5"/>
    <w:basedOn w:val="a"/>
    <w:link w:val="a5"/>
    <w:rsid w:val="00D268F1"/>
    <w:pPr>
      <w:shd w:val="clear" w:color="auto" w:fill="FFFFFF"/>
      <w:spacing w:after="180" w:line="0" w:lineRule="atLeast"/>
      <w:ind w:hanging="640"/>
      <w:jc w:val="left"/>
    </w:pPr>
    <w:rPr>
      <w:rFonts w:asciiTheme="minorHAnsi" w:eastAsia="Times New Roman" w:hAnsiTheme="minorHAnsi" w:cs="Times New Roman"/>
      <w:sz w:val="23"/>
      <w:szCs w:val="23"/>
    </w:rPr>
  </w:style>
  <w:style w:type="character" w:customStyle="1" w:styleId="a4">
    <w:name w:val="Абзац списка Знак"/>
    <w:link w:val="a3"/>
    <w:uiPriority w:val="1"/>
    <w:rsid w:val="00D268F1"/>
    <w:rPr>
      <w:rFonts w:ascii="Times New Roman" w:hAnsi="Times New Roman"/>
      <w:sz w:val="24"/>
    </w:rPr>
  </w:style>
  <w:style w:type="paragraph" w:styleId="a6">
    <w:name w:val="No Spacing"/>
    <w:uiPriority w:val="1"/>
    <w:qFormat/>
    <w:rsid w:val="00D268F1"/>
    <w:pPr>
      <w:spacing w:after="0" w:line="240" w:lineRule="auto"/>
      <w:jc w:val="both"/>
    </w:pPr>
    <w:rPr>
      <w:rFonts w:ascii="Times New Roman" w:hAnsi="Times New Roman"/>
      <w:sz w:val="24"/>
    </w:rPr>
  </w:style>
  <w:style w:type="paragraph" w:customStyle="1" w:styleId="ConsPlusNormal">
    <w:name w:val="ConsPlusNormal"/>
    <w:rsid w:val="007970C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AA26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60">
    <w:name w:val="Заголовок 6 Знак"/>
    <w:basedOn w:val="a0"/>
    <w:link w:val="6"/>
    <w:rsid w:val="001D2034"/>
    <w:rPr>
      <w:rFonts w:asciiTheme="majorHAnsi" w:eastAsiaTheme="majorEastAsia" w:hAnsiTheme="majorHAnsi" w:cstheme="majorBidi"/>
      <w:i/>
      <w:iCs/>
      <w:color w:val="243F60" w:themeColor="accent1" w:themeShade="7F"/>
      <w:sz w:val="24"/>
    </w:rPr>
  </w:style>
  <w:style w:type="paragraph" w:styleId="a7">
    <w:name w:val="footer"/>
    <w:basedOn w:val="a"/>
    <w:link w:val="a8"/>
    <w:uiPriority w:val="99"/>
    <w:unhideWhenUsed/>
    <w:rsid w:val="00E15696"/>
    <w:pPr>
      <w:widowControl w:val="0"/>
      <w:tabs>
        <w:tab w:val="center" w:pos="4677"/>
        <w:tab w:val="right" w:pos="9355"/>
      </w:tabs>
      <w:autoSpaceDE w:val="0"/>
      <w:autoSpaceDN w:val="0"/>
      <w:adjustRightInd w:val="0"/>
      <w:jc w:val="left"/>
    </w:pPr>
    <w:rPr>
      <w:rFonts w:eastAsia="Times New Roman" w:cs="Times New Roman"/>
      <w:szCs w:val="24"/>
      <w:lang w:eastAsia="ru-RU"/>
    </w:rPr>
  </w:style>
  <w:style w:type="character" w:customStyle="1" w:styleId="a8">
    <w:name w:val="Нижний колонтитул Знак"/>
    <w:basedOn w:val="a0"/>
    <w:link w:val="a7"/>
    <w:uiPriority w:val="99"/>
    <w:rsid w:val="00E15696"/>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B7660"/>
    <w:pPr>
      <w:tabs>
        <w:tab w:val="center" w:pos="4677"/>
        <w:tab w:val="right" w:pos="9355"/>
      </w:tabs>
    </w:pPr>
  </w:style>
  <w:style w:type="character" w:customStyle="1" w:styleId="aa">
    <w:name w:val="Верхний колонтитул Знак"/>
    <w:basedOn w:val="a0"/>
    <w:link w:val="a9"/>
    <w:uiPriority w:val="99"/>
    <w:rsid w:val="00FB766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12</Pages>
  <Words>4647</Words>
  <Characters>26490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86</cp:revision>
  <dcterms:created xsi:type="dcterms:W3CDTF">2020-12-06T20:32:00Z</dcterms:created>
  <dcterms:modified xsi:type="dcterms:W3CDTF">2021-01-20T22:28:00Z</dcterms:modified>
</cp:coreProperties>
</file>