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E8C" w:rsidRPr="006A5F47" w:rsidRDefault="007D4E8C" w:rsidP="007D4E8C">
      <w:pPr>
        <w:ind w:left="-142" w:right="-711"/>
        <w:jc w:val="center"/>
        <w:rPr>
          <w:b/>
          <w:sz w:val="15"/>
          <w:szCs w:val="15"/>
        </w:rPr>
      </w:pPr>
      <w:r w:rsidRPr="006A5F47">
        <w:rPr>
          <w:b/>
          <w:sz w:val="15"/>
          <w:szCs w:val="15"/>
        </w:rPr>
        <w:t>ПРАВИТЕЛЬСТВО РЕСПУБЛИКИ СЕВЕРНАЯ ОСЕТИЯ-АЛАНИЯ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МИНИСТЕРСТВО</w:t>
      </w:r>
      <w:r>
        <w:rPr>
          <w:b/>
          <w:bCs/>
          <w:sz w:val="15"/>
          <w:szCs w:val="15"/>
        </w:rPr>
        <w:t xml:space="preserve"> НАУКИ И ВЫСШЕГО ОБРАЗОВАНИЯ РОССИЙСКОЙ ФЕДЕРАЦИИ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sz w:val="15"/>
          <w:szCs w:val="15"/>
        </w:rPr>
      </w:pPr>
      <w:r w:rsidRPr="006A5F47">
        <w:rPr>
          <w:b/>
          <w:bCs/>
          <w:sz w:val="15"/>
          <w:szCs w:val="15"/>
        </w:rPr>
        <w:t xml:space="preserve">ИНСТИТУТ ГЕОГРАФИИ РОССИЙСКОЙ АКАДЕМИИ НАУК  </w:t>
      </w:r>
    </w:p>
    <w:p w:rsidR="007D4E8C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ФГБОУ ВО «</w:t>
      </w:r>
      <w:proofErr w:type="gramStart"/>
      <w:r w:rsidRPr="006A5F47">
        <w:rPr>
          <w:b/>
          <w:bCs/>
          <w:sz w:val="15"/>
          <w:szCs w:val="15"/>
        </w:rPr>
        <w:t>СЕВЕРО – ОСЕТИНСКИЙ</w:t>
      </w:r>
      <w:proofErr w:type="gramEnd"/>
      <w:r w:rsidRPr="006A5F47">
        <w:rPr>
          <w:b/>
          <w:bCs/>
          <w:sz w:val="15"/>
          <w:szCs w:val="15"/>
        </w:rPr>
        <w:t xml:space="preserve"> ГОСУДАРСТВЕННЫЙ УНИВЕРСИТЕТ ИМЕНИ КОСТА ЛЕВАНОВИЧА ХЕТАГУРОВА»</w:t>
      </w:r>
    </w:p>
    <w:p w:rsidR="00F21448" w:rsidRPr="00AC740A" w:rsidRDefault="00F21448" w:rsidP="00F21448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ВЬЕТНАМСКОЕ ОБЩЕСТВО МЕХАНИКИ ГРУНТОВ И ГЕОТЕХНИКИ</w:t>
      </w:r>
    </w:p>
    <w:p w:rsidR="00F140E5" w:rsidRDefault="00F140E5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УЧЕБНО-НАУЧНО-ПРОИЗВОДСТВЕННЫЙ КОМПЛЕКС «МЕЖДУНАРОДНЫЙ УНИВЕРСИТЕТ КЫРГЫ</w:t>
      </w:r>
      <w:r w:rsidR="00B02114">
        <w:rPr>
          <w:b/>
          <w:bCs/>
          <w:sz w:val="15"/>
          <w:szCs w:val="15"/>
        </w:rPr>
        <w:t>З</w:t>
      </w:r>
      <w:r>
        <w:rPr>
          <w:b/>
          <w:bCs/>
          <w:sz w:val="15"/>
          <w:szCs w:val="15"/>
        </w:rPr>
        <w:t>СТАНА»</w:t>
      </w:r>
    </w:p>
    <w:p w:rsidR="00F140E5" w:rsidRDefault="00F140E5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АКАДЕМИЯ НАУК РЕСПУБЛИКИ ТАДЖИКИСТАН. ОТДЕЛ ГЕОГРАФИИ</w:t>
      </w:r>
    </w:p>
    <w:p w:rsidR="00EE20A2" w:rsidRDefault="00EE20A2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ТАШКЕНТСКИЙ ГОСУДАРСТВЕННЫЙ ТЕХНИЧЕСКИЙ УНИВЕРСИТЕТ</w:t>
      </w:r>
    </w:p>
    <w:p w:rsidR="005074C7" w:rsidRDefault="005074C7" w:rsidP="005074C7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ИНСТИТУТ ГЕОЛОГИИ И ГЕОФИЗИКИРЕСПУБЛИКИ УЗБЕКИСТАН</w:t>
      </w:r>
    </w:p>
    <w:p w:rsidR="00EE20A2" w:rsidRDefault="00EE20A2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АКАДЕМИЯ НАУК ЧЕЧЕНСКОЙ РЕСПУБЛИКИ</w:t>
      </w:r>
    </w:p>
    <w:p w:rsidR="00EE20A2" w:rsidRPr="006A5F47" w:rsidRDefault="00EE20A2" w:rsidP="00EE20A2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 xml:space="preserve">ФГБОУ ВО «СЕВЕРО-КАВКАЗСКИЙ ГОРНО-МЕТАЛЛУРГИЧЕСКИЙ ИНСТИТУТ» </w:t>
      </w:r>
    </w:p>
    <w:p w:rsidR="00601C6B" w:rsidRPr="00232BC8" w:rsidRDefault="00232BC8" w:rsidP="00F140E5">
      <w:pPr>
        <w:pStyle w:val="a3"/>
        <w:spacing w:before="0" w:beforeAutospacing="0" w:after="0" w:afterAutospacing="0"/>
        <w:ind w:left="-142" w:right="-711"/>
        <w:jc w:val="center"/>
        <w:rPr>
          <w:rStyle w:val="a6"/>
          <w:sz w:val="16"/>
          <w:szCs w:val="16"/>
        </w:rPr>
      </w:pPr>
      <w:r w:rsidRPr="00232BC8">
        <w:rPr>
          <w:b/>
          <w:sz w:val="16"/>
          <w:szCs w:val="16"/>
        </w:rPr>
        <w:t xml:space="preserve">ФГБУН </w:t>
      </w:r>
      <w:r w:rsidRPr="00232BC8">
        <w:rPr>
          <w:rStyle w:val="a6"/>
          <w:sz w:val="16"/>
          <w:szCs w:val="16"/>
        </w:rPr>
        <w:t>ГЕОФИЗИЧЕСКИЙ ИНСТИТУТ ВЛАДИКАВКАЗСКОГО НАУЧНОГО ЦЕНТРА</w:t>
      </w:r>
    </w:p>
    <w:p w:rsidR="00F140E5" w:rsidRDefault="007D4E8C" w:rsidP="00F140E5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ВСЕРОССИЙСКАЯ ОБЩЕСТВЕННАЯ ОРГАНИЗАЦИЯ «РУССКОЕ ГЕОГРАФИЧЕСКОЕ ОБЩЕСТВО»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МИНИСТЕРСТВО ПРИРОДНЫХ РЕСУРСОВ И ЭКОЛОГИИ РСО-АЛАНИЯ</w:t>
      </w:r>
    </w:p>
    <w:p w:rsidR="007D4E8C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sz w:val="15"/>
          <w:szCs w:val="15"/>
        </w:rPr>
        <w:t>АГЕНТСТВО РАЗВИТИЯ РЕСПУБЛИКИ СЕВЕРНАЯ ОСЕТИЯ-АЛАНИЯ</w:t>
      </w:r>
      <w:r w:rsidRPr="006A5F47">
        <w:rPr>
          <w:b/>
          <w:bCs/>
          <w:sz w:val="15"/>
          <w:szCs w:val="15"/>
        </w:rPr>
        <w:t xml:space="preserve"> </w:t>
      </w:r>
    </w:p>
    <w:p w:rsidR="007D4E8C" w:rsidRPr="006A5F47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sz w:val="15"/>
          <w:szCs w:val="15"/>
        </w:rPr>
      </w:pPr>
      <w:r w:rsidRPr="006A5F47">
        <w:rPr>
          <w:b/>
          <w:sz w:val="15"/>
          <w:szCs w:val="15"/>
        </w:rPr>
        <w:t>СЕВЕРО-ОСЕТИНСКОЕ РЕСПУБЛИКАНСКОЕ ОТДЕЛЕНИЕ ОБЩЕРОССИЙСКОЙ ОБЩЕСТВЕННОЙ ОРГАНИЗАЦИИ «ВСЕРОССИЙСКОЕ ОБЩЕСТВО ОХРАНЫ ПРИРОДЫ»</w:t>
      </w:r>
    </w:p>
    <w:p w:rsidR="007D4E8C" w:rsidRDefault="007D4E8C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  <w:r w:rsidRPr="006A5F47">
        <w:rPr>
          <w:b/>
          <w:bCs/>
          <w:sz w:val="15"/>
          <w:szCs w:val="15"/>
        </w:rPr>
        <w:t>МЕЖДУНАРОДНАЯ АКАДЕМИЯ АВТОРОВ НОВЫХ ОТКРЫТИЙ И ИЗОБРЕТЕНИЙ</w:t>
      </w:r>
    </w:p>
    <w:p w:rsidR="00F21448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F21448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F21448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F21448" w:rsidRPr="006A5F47" w:rsidRDefault="00F21448" w:rsidP="007D4E8C">
      <w:pPr>
        <w:pStyle w:val="a3"/>
        <w:spacing w:before="0" w:beforeAutospacing="0" w:after="0" w:afterAutospacing="0"/>
        <w:ind w:left="-142" w:right="-711"/>
        <w:jc w:val="center"/>
        <w:rPr>
          <w:b/>
          <w:bCs/>
          <w:sz w:val="15"/>
          <w:szCs w:val="15"/>
        </w:rPr>
      </w:pPr>
    </w:p>
    <w:p w:rsidR="007D4E8C" w:rsidRPr="006A5F47" w:rsidRDefault="007D4E8C" w:rsidP="007D4E8C">
      <w:pPr>
        <w:pStyle w:val="2"/>
        <w:tabs>
          <w:tab w:val="left" w:pos="9540"/>
        </w:tabs>
        <w:spacing w:before="0" w:beforeAutospacing="0" w:after="0" w:afterAutospacing="0"/>
        <w:jc w:val="center"/>
        <w:rPr>
          <w:sz w:val="15"/>
          <w:szCs w:val="15"/>
        </w:rPr>
      </w:pPr>
    </w:p>
    <w:p w:rsidR="00B643E5" w:rsidRPr="004D3FBD" w:rsidRDefault="007B381F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  <w:r w:rsidRPr="007B38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alt="https://im0-tub-ru.yandex.net/i?id=5ac1902f0441dfc5b7964627bcf3b6a8&amp;n=13" style="position:absolute;left:0;text-align:left;margin-left:-15.45pt;margin-top:8.1pt;width:202.5pt;height:114pt;z-index:-1" wrapcoords="-80 0 -80 21458 21600 21458 21600 0 -80 0">
            <v:imagedata r:id="rId6" o:title="i?id=5ac1902f0441dfc5b7964627bcf3b6a8&amp;n=13"/>
            <w10:wrap type="tight"/>
          </v:shape>
        </w:pict>
      </w:r>
      <w:r>
        <w:rPr>
          <w:noProof/>
          <w:sz w:val="24"/>
          <w:szCs w:val="24"/>
        </w:rPr>
        <w:pict>
          <v:group id="_x0000_s1026" editas="canvas" style="position:absolute;left:0;text-align:left;margin-left:192.6pt;margin-top:8.1pt;width:99.05pt;height:99.5pt;z-index:-3" coordorigin="4426,1376" coordsize="1446,1540" wrapcoords="-164 0 -164 21275 21600 21275 21600 0 -164 0">
            <o:lock v:ext="edit" aspectratio="t"/>
            <v:shape id="_x0000_s1027" type="#_x0000_t75" style="position:absolute;left:4426;top:1376;width:1446;height:1540" o:preferrelative="f">
              <v:fill o:detectmouseclick="t"/>
              <v:path o:extrusionok="t" o:connecttype="none"/>
              <o:lock v:ext="edit" text="t"/>
            </v:shape>
            <v:rect id="_x0000_s1028" style="position:absolute;left:4426;top:1376;width:1446;height:1533" stroked="f"/>
            <v:shape id="_x0000_s1029" type="#_x0000_t75" alt="&amp;Pcy;&amp;rcy;&amp;icy;&amp;rcy;&amp;ocy;&amp;dcy;&amp;acy; &amp;Kcy;&amp;ncy;&amp;ocy;&amp;pcy;&amp;kcy;&amp;icy; 1" style="position:absolute;left:4502;top:1654;width:1273;height:1040">
              <v:imagedata r:id="rId7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4" style="position:absolute;left:4502;top:1515;width:1272;height:1354" adj="-9920833" fillcolor="black">
              <v:shadow color="#868686"/>
              <v:textpath style="font-family:&quot;Times New Roman&quot;;font-size:8pt" fitshape="t" trim="t" string="Развитие регионов в 21 веке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1" type="#_x0000_t145" style="position:absolute;left:4502;top:1376;width:1271;height:1393" adj="891183" fillcolor="black">
              <v:shadow color="#868686"/>
              <v:textpath style="font-family:&quot;Times New Roman&quot;;font-size:8pt" fitshape="t" trim="t" string="Development of the regions in the 21st century  "/>
            </v:shape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032" type="#_x0000_t156" style="position:absolute;left:4426;top:1933;width:1403;height:280" fillcolor="red" strokecolor="red">
              <v:shadow color="#868686"/>
              <v:textpath style="font-family:&quot;Times New Roman&quot;;font-size:9pt;font-weight:bold;v-text-kern:t" trim="t" fitpath="t" xscale="f" string="Vladikavkaz 2020"/>
            </v:shape>
            <w10:wrap type="through"/>
          </v:group>
        </w:pict>
      </w:r>
      <w:r w:rsidR="00B643E5" w:rsidRPr="004D3FBD">
        <w:rPr>
          <w:sz w:val="24"/>
          <w:szCs w:val="24"/>
        </w:rPr>
        <w:t xml:space="preserve">   </w:t>
      </w:r>
    </w:p>
    <w:p w:rsidR="00B643E5" w:rsidRPr="004D3FBD" w:rsidRDefault="007B381F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  <w:r w:rsidRPr="007B381F">
        <w:rPr>
          <w:b w:val="0"/>
          <w:bCs w:val="0"/>
          <w:noProof/>
          <w:sz w:val="24"/>
          <w:szCs w:val="24"/>
        </w:rPr>
        <w:pict>
          <v:shape id="Рисунок 1" o:spid="_x0000_s1034" type="#_x0000_t75" style="position:absolute;left:0;text-align:left;margin-left:57.7pt;margin-top:12.25pt;width:100pt;height:75pt;z-index:-2;visibility:visible" wrapcoords="-324 0 -324 21168 21708 21168 21708 0 -324 0">
            <v:imagedata r:id="rId8" o:title="1249_02BC020D"/>
            <w10:wrap type="tight"/>
          </v:shape>
        </w:pict>
      </w: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D3FBD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7417FA" w:rsidRPr="00E07DCA" w:rsidRDefault="007417FA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Default="00B643E5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3C514B" w:rsidRDefault="003C514B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3C514B" w:rsidRPr="004D3FBD" w:rsidRDefault="003C514B" w:rsidP="00B643E5">
      <w:pPr>
        <w:pStyle w:val="2"/>
        <w:tabs>
          <w:tab w:val="left" w:pos="9540"/>
        </w:tabs>
        <w:spacing w:before="0" w:beforeAutospacing="0" w:after="0" w:afterAutospacing="0"/>
        <w:ind w:right="-1"/>
        <w:jc w:val="center"/>
        <w:rPr>
          <w:sz w:val="24"/>
          <w:szCs w:val="24"/>
        </w:rPr>
      </w:pPr>
    </w:p>
    <w:p w:rsidR="00B643E5" w:rsidRPr="004B77B0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30"/>
          <w:szCs w:val="30"/>
        </w:rPr>
      </w:pPr>
      <w:r w:rsidRPr="006D0E38">
        <w:rPr>
          <w:b/>
          <w:bCs/>
          <w:sz w:val="30"/>
          <w:szCs w:val="30"/>
        </w:rPr>
        <w:t xml:space="preserve">ИНФОРМАЦИОННОЕ ПИСЬМО № </w:t>
      </w:r>
      <w:r w:rsidR="004B77B0" w:rsidRPr="004B77B0">
        <w:rPr>
          <w:b/>
          <w:bCs/>
          <w:sz w:val="30"/>
          <w:szCs w:val="30"/>
        </w:rPr>
        <w:t>3</w:t>
      </w:r>
    </w:p>
    <w:p w:rsidR="003C514B" w:rsidRPr="00E07DCA" w:rsidRDefault="003C514B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30"/>
          <w:szCs w:val="30"/>
        </w:rPr>
      </w:pPr>
    </w:p>
    <w:p w:rsidR="007417FA" w:rsidRPr="00E07DCA" w:rsidRDefault="007417FA" w:rsidP="00B643E5">
      <w:pPr>
        <w:pStyle w:val="a3"/>
        <w:spacing w:before="0" w:beforeAutospacing="0" w:after="0" w:afterAutospacing="0"/>
        <w:ind w:right="-1"/>
        <w:jc w:val="center"/>
        <w:rPr>
          <w:b/>
        </w:rPr>
      </w:pPr>
    </w:p>
    <w:p w:rsidR="000C5633" w:rsidRPr="00EE20A2" w:rsidRDefault="00B643E5" w:rsidP="00EE20A2">
      <w:pPr>
        <w:pStyle w:val="a3"/>
        <w:spacing w:before="0" w:beforeAutospacing="0" w:after="0" w:afterAutospacing="0"/>
        <w:ind w:right="-1"/>
        <w:jc w:val="center"/>
        <w:rPr>
          <w:b/>
          <w:bCs/>
          <w:i/>
          <w:sz w:val="28"/>
          <w:szCs w:val="28"/>
        </w:rPr>
      </w:pPr>
      <w:r w:rsidRPr="000C5633">
        <w:rPr>
          <w:b/>
          <w:bCs/>
          <w:i/>
          <w:sz w:val="28"/>
          <w:szCs w:val="28"/>
        </w:rPr>
        <w:t>Уважаемые коллеги!</w:t>
      </w:r>
    </w:p>
    <w:p w:rsidR="000C5633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</w:rPr>
      </w:pPr>
      <w:r w:rsidRPr="007417FA">
        <w:rPr>
          <w:b/>
          <w:bCs/>
        </w:rPr>
        <w:t xml:space="preserve">Приглашаем вас, принять участие в работе </w:t>
      </w:r>
    </w:p>
    <w:p w:rsidR="00B643E5" w:rsidRPr="007417FA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</w:rPr>
      </w:pPr>
      <w:proofErr w:type="gramStart"/>
      <w:r w:rsidRPr="007417FA">
        <w:rPr>
          <w:b/>
          <w:lang w:val="en-US"/>
        </w:rPr>
        <w:t>II</w:t>
      </w:r>
      <w:r w:rsidR="00E917BF" w:rsidRPr="007417FA">
        <w:rPr>
          <w:b/>
          <w:lang w:val="en-US"/>
        </w:rPr>
        <w:t>I</w:t>
      </w:r>
      <w:r w:rsidRPr="007417FA">
        <w:rPr>
          <w:b/>
        </w:rPr>
        <w:t xml:space="preserve"> </w:t>
      </w:r>
      <w:r w:rsidR="00CD578B">
        <w:rPr>
          <w:b/>
        </w:rPr>
        <w:t xml:space="preserve"> </w:t>
      </w:r>
      <w:r w:rsidRPr="007417FA">
        <w:rPr>
          <w:b/>
          <w:bCs/>
        </w:rPr>
        <w:t>Международной</w:t>
      </w:r>
      <w:proofErr w:type="gramEnd"/>
      <w:r w:rsidRPr="007417FA">
        <w:rPr>
          <w:b/>
          <w:bCs/>
        </w:rPr>
        <w:t xml:space="preserve"> научно</w:t>
      </w:r>
      <w:r w:rsidR="00BB158F">
        <w:rPr>
          <w:b/>
          <w:bCs/>
        </w:rPr>
        <w:t>-практической</w:t>
      </w:r>
      <w:r w:rsidRPr="007417FA">
        <w:rPr>
          <w:b/>
          <w:bCs/>
        </w:rPr>
        <w:t xml:space="preserve"> конференции </w:t>
      </w:r>
    </w:p>
    <w:p w:rsidR="00B643E5" w:rsidRPr="007417FA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</w:rPr>
      </w:pPr>
      <w:r w:rsidRPr="007417FA">
        <w:rPr>
          <w:b/>
        </w:rPr>
        <w:t xml:space="preserve">«Развитие регионов  в </w:t>
      </w:r>
      <w:r w:rsidRPr="007417FA">
        <w:rPr>
          <w:b/>
          <w:lang w:val="en-US"/>
        </w:rPr>
        <w:t>XXI</w:t>
      </w:r>
      <w:r w:rsidRPr="007417FA">
        <w:rPr>
          <w:b/>
        </w:rPr>
        <w:t xml:space="preserve"> веке»</w:t>
      </w:r>
    </w:p>
    <w:p w:rsidR="00B643E5" w:rsidRPr="004D3FBD" w:rsidRDefault="00B643E5" w:rsidP="00B643E5">
      <w:pPr>
        <w:pStyle w:val="a3"/>
        <w:spacing w:before="0" w:beforeAutospacing="0" w:after="0" w:afterAutospacing="0"/>
        <w:ind w:right="-1"/>
        <w:jc w:val="center"/>
        <w:rPr>
          <w:bCs/>
          <w:i/>
          <w:iCs/>
        </w:rPr>
      </w:pPr>
    </w:p>
    <w:p w:rsidR="00E93C4D" w:rsidRPr="000C5633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i/>
          <w:iCs/>
          <w:sz w:val="26"/>
          <w:szCs w:val="26"/>
        </w:rPr>
      </w:pPr>
      <w:r w:rsidRPr="000C5633">
        <w:rPr>
          <w:b/>
          <w:bCs/>
          <w:i/>
          <w:iCs/>
          <w:sz w:val="26"/>
          <w:szCs w:val="26"/>
        </w:rPr>
        <w:t xml:space="preserve">Конференция посвящена </w:t>
      </w:r>
    </w:p>
    <w:p w:rsidR="007D4E8C" w:rsidRDefault="007D4E8C" w:rsidP="007D4E8C">
      <w:pPr>
        <w:pStyle w:val="a3"/>
        <w:numPr>
          <w:ilvl w:val="0"/>
          <w:numId w:val="2"/>
        </w:numPr>
        <w:tabs>
          <w:tab w:val="clear" w:pos="1440"/>
        </w:tabs>
        <w:spacing w:before="0" w:beforeAutospacing="0" w:after="0" w:afterAutospacing="0"/>
        <w:ind w:left="851" w:right="-1" w:firstLine="22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100-летию создания Северо-Осетинского государственного университета имени Коста Левановича Хетагурова</w:t>
      </w:r>
    </w:p>
    <w:p w:rsidR="007D4E8C" w:rsidRDefault="007D4E8C" w:rsidP="007D4E8C">
      <w:pPr>
        <w:pStyle w:val="a3"/>
        <w:numPr>
          <w:ilvl w:val="0"/>
          <w:numId w:val="2"/>
        </w:numPr>
        <w:tabs>
          <w:tab w:val="clear" w:pos="1440"/>
        </w:tabs>
        <w:spacing w:before="0" w:beforeAutospacing="0" w:after="0" w:afterAutospacing="0"/>
        <w:ind w:left="851" w:right="-1" w:firstLine="22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100-летию географического образования в Северо-Осетинском государственном университете имени Коста Левановича Хетагурова</w:t>
      </w:r>
    </w:p>
    <w:p w:rsidR="007D4E8C" w:rsidRPr="004B77B0" w:rsidRDefault="007D4E8C" w:rsidP="007D4E8C">
      <w:pPr>
        <w:pStyle w:val="a3"/>
        <w:numPr>
          <w:ilvl w:val="0"/>
          <w:numId w:val="2"/>
        </w:numPr>
        <w:tabs>
          <w:tab w:val="clear" w:pos="1440"/>
        </w:tabs>
        <w:spacing w:before="0" w:beforeAutospacing="0" w:after="0" w:afterAutospacing="0"/>
        <w:ind w:left="851" w:right="-1" w:firstLine="22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85-летию доктора исторических наук, Лауреата государственной премии имени Коста Левановича Хетагурова, </w:t>
      </w:r>
      <w:proofErr w:type="spellStart"/>
      <w:r>
        <w:rPr>
          <w:b/>
          <w:bCs/>
          <w:i/>
          <w:iCs/>
          <w:sz w:val="26"/>
          <w:szCs w:val="26"/>
        </w:rPr>
        <w:t>Генрия</w:t>
      </w:r>
      <w:proofErr w:type="spellEnd"/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>
        <w:rPr>
          <w:b/>
          <w:bCs/>
          <w:i/>
          <w:iCs/>
          <w:sz w:val="26"/>
          <w:szCs w:val="26"/>
        </w:rPr>
        <w:t>Измаиловича</w:t>
      </w:r>
      <w:proofErr w:type="spellEnd"/>
      <w:r>
        <w:rPr>
          <w:b/>
          <w:bCs/>
          <w:i/>
          <w:iCs/>
          <w:sz w:val="26"/>
          <w:szCs w:val="26"/>
        </w:rPr>
        <w:t xml:space="preserve"> Кусова</w:t>
      </w:r>
    </w:p>
    <w:p w:rsidR="004B77B0" w:rsidRPr="004B77B0" w:rsidRDefault="004B77B0" w:rsidP="007D4E8C">
      <w:pPr>
        <w:pStyle w:val="a3"/>
        <w:numPr>
          <w:ilvl w:val="0"/>
          <w:numId w:val="2"/>
        </w:numPr>
        <w:tabs>
          <w:tab w:val="clear" w:pos="1440"/>
        </w:tabs>
        <w:spacing w:before="0" w:beforeAutospacing="0" w:after="0" w:afterAutospacing="0"/>
        <w:ind w:left="851" w:right="-1" w:firstLine="229"/>
        <w:rPr>
          <w:b/>
          <w:bCs/>
          <w:i/>
          <w:iCs/>
          <w:sz w:val="26"/>
          <w:szCs w:val="26"/>
        </w:rPr>
      </w:pPr>
      <w:r w:rsidRPr="004B77B0">
        <w:rPr>
          <w:b/>
          <w:bCs/>
          <w:i/>
          <w:iCs/>
          <w:sz w:val="26"/>
          <w:szCs w:val="26"/>
        </w:rPr>
        <w:t xml:space="preserve">памяти доктора географических наук, профессора, </w:t>
      </w:r>
      <w:r w:rsidRPr="004B77B0">
        <w:rPr>
          <w:b/>
          <w:i/>
          <w:sz w:val="26"/>
          <w:szCs w:val="26"/>
        </w:rPr>
        <w:t xml:space="preserve">Заслуженного деятеля науки России Бориса </w:t>
      </w:r>
      <w:proofErr w:type="spellStart"/>
      <w:r w:rsidRPr="004B77B0">
        <w:rPr>
          <w:b/>
          <w:i/>
          <w:sz w:val="26"/>
          <w:szCs w:val="26"/>
        </w:rPr>
        <w:t>Мацкоевича</w:t>
      </w:r>
      <w:proofErr w:type="spellEnd"/>
      <w:r w:rsidRPr="004B77B0">
        <w:rPr>
          <w:b/>
          <w:i/>
          <w:sz w:val="26"/>
          <w:szCs w:val="26"/>
        </w:rPr>
        <w:t xml:space="preserve"> Бероева</w:t>
      </w:r>
    </w:p>
    <w:p w:rsidR="00B643E5" w:rsidRPr="004D3FBD" w:rsidRDefault="00B643E5" w:rsidP="00B643E5">
      <w:pPr>
        <w:pStyle w:val="a3"/>
        <w:tabs>
          <w:tab w:val="num" w:pos="709"/>
        </w:tabs>
        <w:spacing w:before="0" w:beforeAutospacing="0" w:after="0" w:afterAutospacing="0"/>
        <w:ind w:right="-1"/>
        <w:jc w:val="center"/>
      </w:pPr>
    </w:p>
    <w:p w:rsidR="00B643E5" w:rsidRPr="006D0E38" w:rsidRDefault="00B643E5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  <w:r w:rsidRPr="006D0E38">
        <w:rPr>
          <w:b/>
          <w:bCs/>
          <w:i/>
          <w:sz w:val="26"/>
          <w:szCs w:val="26"/>
        </w:rPr>
        <w:t>Цель проведения конференции</w:t>
      </w:r>
      <w:r w:rsidRPr="006D0E38">
        <w:rPr>
          <w:bCs/>
          <w:sz w:val="26"/>
          <w:szCs w:val="26"/>
        </w:rPr>
        <w:t xml:space="preserve"> -  </w:t>
      </w:r>
      <w:r w:rsidRPr="006D0E38">
        <w:rPr>
          <w:sz w:val="26"/>
          <w:szCs w:val="26"/>
        </w:rPr>
        <w:t xml:space="preserve">обсуждение актуальных проблем и перспектив развития регионов в </w:t>
      </w:r>
      <w:r w:rsidRPr="006D0E38">
        <w:rPr>
          <w:sz w:val="26"/>
          <w:szCs w:val="26"/>
          <w:lang w:val="en-US"/>
        </w:rPr>
        <w:t>XXI</w:t>
      </w:r>
      <w:r w:rsidRPr="006D0E38">
        <w:rPr>
          <w:sz w:val="26"/>
          <w:szCs w:val="26"/>
        </w:rPr>
        <w:t xml:space="preserve"> веке.</w:t>
      </w:r>
    </w:p>
    <w:p w:rsidR="00E93C4D" w:rsidRPr="006D0E38" w:rsidRDefault="00E93C4D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</w:p>
    <w:p w:rsidR="00B643E5" w:rsidRPr="006D0E38" w:rsidRDefault="00B643E5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  <w:r w:rsidRPr="006D0E38">
        <w:rPr>
          <w:sz w:val="26"/>
          <w:szCs w:val="26"/>
        </w:rPr>
        <w:t xml:space="preserve">Конференция состоится </w:t>
      </w:r>
      <w:r w:rsidRPr="006D0E38">
        <w:rPr>
          <w:b/>
          <w:bCs/>
          <w:sz w:val="26"/>
          <w:szCs w:val="26"/>
        </w:rPr>
        <w:t>0</w:t>
      </w:r>
      <w:r w:rsidR="007D4E8C">
        <w:rPr>
          <w:b/>
          <w:bCs/>
          <w:sz w:val="26"/>
          <w:szCs w:val="26"/>
        </w:rPr>
        <w:t>2-03</w:t>
      </w:r>
      <w:r w:rsidRPr="006D0E38">
        <w:rPr>
          <w:b/>
          <w:bCs/>
          <w:sz w:val="26"/>
          <w:szCs w:val="26"/>
        </w:rPr>
        <w:t xml:space="preserve"> октября 20</w:t>
      </w:r>
      <w:r w:rsidR="007D4E8C">
        <w:rPr>
          <w:b/>
          <w:bCs/>
          <w:sz w:val="26"/>
          <w:szCs w:val="26"/>
        </w:rPr>
        <w:t>20</w:t>
      </w:r>
      <w:r w:rsidRPr="006D0E38">
        <w:rPr>
          <w:b/>
          <w:bCs/>
          <w:sz w:val="26"/>
          <w:szCs w:val="26"/>
        </w:rPr>
        <w:t xml:space="preserve"> года</w:t>
      </w:r>
      <w:r w:rsidRPr="006D0E38">
        <w:rPr>
          <w:sz w:val="26"/>
          <w:szCs w:val="26"/>
        </w:rPr>
        <w:t xml:space="preserve"> в Северо-Осетинском государственном университете (</w:t>
      </w:r>
      <w:proofErr w:type="gramStart"/>
      <w:r w:rsidRPr="006D0E38">
        <w:rPr>
          <w:sz w:val="26"/>
          <w:szCs w:val="26"/>
        </w:rPr>
        <w:t>г</w:t>
      </w:r>
      <w:proofErr w:type="gramEnd"/>
      <w:r w:rsidRPr="006D0E38">
        <w:rPr>
          <w:sz w:val="26"/>
          <w:szCs w:val="26"/>
        </w:rPr>
        <w:t xml:space="preserve">. Владикавказ, ул. Ватутина, 46, </w:t>
      </w:r>
      <w:r w:rsidR="00B567AF">
        <w:rPr>
          <w:sz w:val="26"/>
          <w:szCs w:val="26"/>
        </w:rPr>
        <w:t>конференц-зал</w:t>
      </w:r>
      <w:r w:rsidRPr="006D0E38">
        <w:rPr>
          <w:sz w:val="26"/>
          <w:szCs w:val="26"/>
        </w:rPr>
        <w:t>).</w:t>
      </w:r>
    </w:p>
    <w:p w:rsidR="00E93C4D" w:rsidRPr="006D0E38" w:rsidRDefault="00E93C4D" w:rsidP="00E93C4D">
      <w:pPr>
        <w:pStyle w:val="a3"/>
        <w:spacing w:before="0" w:beforeAutospacing="0" w:after="0" w:afterAutospacing="0"/>
        <w:ind w:right="-1"/>
        <w:rPr>
          <w:sz w:val="26"/>
          <w:szCs w:val="26"/>
        </w:rPr>
      </w:pPr>
    </w:p>
    <w:p w:rsidR="004D3FBD" w:rsidRDefault="00B643E5" w:rsidP="005074C7">
      <w:pPr>
        <w:pStyle w:val="a3"/>
        <w:spacing w:before="0" w:beforeAutospacing="0" w:after="0" w:afterAutospacing="0"/>
        <w:ind w:right="-1"/>
        <w:rPr>
          <w:bCs/>
          <w:sz w:val="26"/>
          <w:szCs w:val="26"/>
        </w:rPr>
      </w:pPr>
      <w:r w:rsidRPr="006D0E38">
        <w:rPr>
          <w:sz w:val="26"/>
          <w:szCs w:val="26"/>
        </w:rPr>
        <w:t xml:space="preserve">По итогам конференции планируется издание </w:t>
      </w:r>
      <w:r w:rsidR="00293961">
        <w:rPr>
          <w:sz w:val="26"/>
          <w:szCs w:val="26"/>
        </w:rPr>
        <w:t>Сборника материалов конференции</w:t>
      </w:r>
      <w:r w:rsidRPr="006D0E38">
        <w:rPr>
          <w:sz w:val="26"/>
          <w:szCs w:val="26"/>
        </w:rPr>
        <w:t xml:space="preserve"> с присвоением </w:t>
      </w:r>
      <w:r w:rsidRPr="006D0E38">
        <w:rPr>
          <w:bCs/>
          <w:sz w:val="26"/>
          <w:szCs w:val="26"/>
        </w:rPr>
        <w:t>ISBN,</w:t>
      </w:r>
      <w:r w:rsidRPr="006D0E38">
        <w:rPr>
          <w:sz w:val="26"/>
          <w:szCs w:val="26"/>
        </w:rPr>
        <w:t xml:space="preserve"> УДК, ББК, размещением в базе данных РИНЦ. </w:t>
      </w:r>
      <w:r w:rsidRPr="006D0E38">
        <w:rPr>
          <w:bCs/>
          <w:sz w:val="26"/>
          <w:szCs w:val="26"/>
        </w:rPr>
        <w:t>16 обязательных экземпляров будут отправлены в Книжную Палату РФ.</w:t>
      </w:r>
    </w:p>
    <w:p w:rsidR="005074C7" w:rsidRPr="005074C7" w:rsidRDefault="005074C7" w:rsidP="005074C7">
      <w:pPr>
        <w:pStyle w:val="a3"/>
        <w:spacing w:before="0" w:beforeAutospacing="0" w:after="0" w:afterAutospacing="0"/>
        <w:ind w:right="-1"/>
        <w:rPr>
          <w:bCs/>
          <w:sz w:val="26"/>
          <w:szCs w:val="26"/>
        </w:rPr>
      </w:pPr>
    </w:p>
    <w:p w:rsidR="00F21448" w:rsidRDefault="00F21448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F21448" w:rsidRDefault="00F21448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B643E5" w:rsidRPr="006D0E38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>Основные научные направления конференции:</w:t>
      </w:r>
    </w:p>
    <w:p w:rsidR="006879D4" w:rsidRDefault="006879D4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</w:pPr>
      <w:r>
        <w:t>Вклад ученых в развитие региональной географии, геоэкологии, туризма.</w:t>
      </w:r>
    </w:p>
    <w:p w:rsidR="00D44563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</w:pPr>
      <w:r w:rsidRPr="00293961">
        <w:t>Рациональное использование природных ресурсов регионов. Территориальное и ландшафтное планирование.</w:t>
      </w:r>
      <w:r w:rsidR="00D44563" w:rsidRPr="00293961">
        <w:t xml:space="preserve"> </w:t>
      </w:r>
    </w:p>
    <w:p w:rsidR="00D44563" w:rsidRPr="00293961" w:rsidRDefault="00D44563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</w:pPr>
      <w:r w:rsidRPr="00293961">
        <w:t xml:space="preserve">Теоретические и прикладные вопросы экономической, социальной и политической географии </w:t>
      </w:r>
    </w:p>
    <w:p w:rsidR="00D44563" w:rsidRPr="00293961" w:rsidRDefault="00D44563" w:rsidP="00293961">
      <w:pPr>
        <w:pStyle w:val="Default"/>
        <w:numPr>
          <w:ilvl w:val="0"/>
          <w:numId w:val="3"/>
        </w:numPr>
        <w:tabs>
          <w:tab w:val="left" w:pos="0"/>
          <w:tab w:val="left" w:pos="284"/>
        </w:tabs>
        <w:spacing w:after="86"/>
        <w:ind w:left="0" w:firstLine="0"/>
      </w:pPr>
      <w:r w:rsidRPr="00293961">
        <w:t xml:space="preserve">Теоретические и прикладные вопросы физической географии 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Перспективы рекреационного развития регионов.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Экологическая безопасность  регионов. Природные и техногенные риски.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Геополитические факторы развити</w:t>
      </w:r>
      <w:r w:rsidR="0055472C" w:rsidRPr="00293961">
        <w:t>я регионов.</w:t>
      </w:r>
    </w:p>
    <w:p w:rsidR="0055472C" w:rsidRPr="00293961" w:rsidRDefault="0055472C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 xml:space="preserve">Этнокультурные </w:t>
      </w:r>
      <w:r w:rsidR="00166BCD" w:rsidRPr="00293961">
        <w:t>проблемы</w:t>
      </w:r>
      <w:r w:rsidR="00171B05" w:rsidRPr="00293961">
        <w:t xml:space="preserve"> регионов.</w:t>
      </w:r>
    </w:p>
    <w:p w:rsidR="00B643E5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rPr>
          <w:bCs/>
        </w:rPr>
        <w:t>Образование</w:t>
      </w:r>
      <w:r w:rsidRPr="00293961">
        <w:t xml:space="preserve">   и инновации</w:t>
      </w:r>
      <w:r w:rsidRPr="00293961">
        <w:rPr>
          <w:bCs/>
        </w:rPr>
        <w:t xml:space="preserve"> в развитии регионов</w:t>
      </w:r>
      <w:r w:rsidR="0055472C" w:rsidRPr="00293961">
        <w:t>.</w:t>
      </w:r>
    </w:p>
    <w:p w:rsidR="00B567AF" w:rsidRPr="00293961" w:rsidRDefault="00B643E5" w:rsidP="00293961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before="0" w:beforeAutospacing="0" w:after="0" w:afterAutospacing="0"/>
        <w:ind w:left="0" w:right="-1" w:firstLine="0"/>
        <w:jc w:val="both"/>
      </w:pPr>
      <w:r w:rsidRPr="00293961">
        <w:t>Международное сотрудниче</w:t>
      </w:r>
      <w:r w:rsidR="0055472C" w:rsidRPr="00293961">
        <w:t>ство в развитии горных регионов.</w:t>
      </w:r>
    </w:p>
    <w:p w:rsidR="00B567AF" w:rsidRPr="00293961" w:rsidRDefault="00B567AF" w:rsidP="00293961">
      <w:pPr>
        <w:pStyle w:val="a3"/>
        <w:tabs>
          <w:tab w:val="left" w:pos="0"/>
          <w:tab w:val="left" w:pos="284"/>
        </w:tabs>
        <w:spacing w:before="0" w:beforeAutospacing="0" w:after="0" w:afterAutospacing="0"/>
        <w:ind w:right="-1"/>
        <w:jc w:val="both"/>
      </w:pPr>
    </w:p>
    <w:p w:rsidR="00B567AF" w:rsidRDefault="00B567AF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Рабочие языки конференции – русский, английский</w:t>
      </w:r>
    </w:p>
    <w:p w:rsidR="00B643E5" w:rsidRPr="006D0E38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 xml:space="preserve">Конференция </w:t>
      </w:r>
      <w:r w:rsidR="00B567AF">
        <w:rPr>
          <w:b/>
          <w:bCs/>
          <w:sz w:val="26"/>
          <w:szCs w:val="26"/>
        </w:rPr>
        <w:t xml:space="preserve">проводится в </w:t>
      </w:r>
      <w:proofErr w:type="spellStart"/>
      <w:r w:rsidR="00B567AF">
        <w:rPr>
          <w:b/>
          <w:bCs/>
          <w:sz w:val="26"/>
          <w:szCs w:val="26"/>
        </w:rPr>
        <w:t>очно-заочной</w:t>
      </w:r>
      <w:proofErr w:type="spellEnd"/>
      <w:r w:rsidR="00B567AF">
        <w:rPr>
          <w:b/>
          <w:bCs/>
          <w:sz w:val="26"/>
          <w:szCs w:val="26"/>
        </w:rPr>
        <w:t xml:space="preserve"> форме</w:t>
      </w:r>
    </w:p>
    <w:p w:rsidR="00B643E5" w:rsidRPr="006D0E38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>Приезд и проживание для иногородних участнико</w:t>
      </w:r>
      <w:r w:rsidR="00B567AF">
        <w:rPr>
          <w:b/>
          <w:bCs/>
          <w:sz w:val="26"/>
          <w:szCs w:val="26"/>
        </w:rPr>
        <w:t>в - за счет приезжающей стороны</w:t>
      </w:r>
    </w:p>
    <w:p w:rsidR="00B643E5" w:rsidRPr="006D0E38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6D0E38">
        <w:rPr>
          <w:b/>
          <w:bCs/>
          <w:color w:val="000000"/>
          <w:sz w:val="26"/>
          <w:szCs w:val="26"/>
        </w:rPr>
        <w:t>По окончании конференции планируется экскурсия в горы</w:t>
      </w:r>
    </w:p>
    <w:p w:rsidR="00B643E5" w:rsidRDefault="00B643E5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F21448" w:rsidRPr="006D0E38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  <w:r w:rsidRPr="006D0E38">
        <w:rPr>
          <w:b/>
          <w:bCs/>
          <w:sz w:val="26"/>
          <w:szCs w:val="26"/>
        </w:rPr>
        <w:t>Контрольные даты:</w:t>
      </w:r>
    </w:p>
    <w:p w:rsidR="00F21448" w:rsidRDefault="00F21448" w:rsidP="00F21448">
      <w:pPr>
        <w:pStyle w:val="a3"/>
        <w:spacing w:before="0" w:beforeAutospacing="0" w:after="0" w:afterAutospacing="0"/>
        <w:ind w:right="-1"/>
        <w:jc w:val="center"/>
        <w:rPr>
          <w:sz w:val="26"/>
          <w:szCs w:val="26"/>
        </w:rPr>
      </w:pPr>
      <w:r w:rsidRPr="006D0E38">
        <w:rPr>
          <w:sz w:val="26"/>
          <w:szCs w:val="26"/>
        </w:rPr>
        <w:t xml:space="preserve">1. Окончание приема заявок </w:t>
      </w:r>
      <w:proofErr w:type="spellStart"/>
      <w:r w:rsidR="006A182F" w:rsidRPr="006A182F">
        <w:rPr>
          <w:b/>
          <w:sz w:val="26"/>
          <w:szCs w:val="26"/>
        </w:rPr>
        <w:t>01</w:t>
      </w:r>
      <w:r w:rsidRPr="006A182F">
        <w:rPr>
          <w:b/>
          <w:sz w:val="26"/>
          <w:szCs w:val="26"/>
        </w:rPr>
        <w:t>.</w:t>
      </w:r>
      <w:r w:rsidRPr="007D4E8C">
        <w:rPr>
          <w:b/>
          <w:sz w:val="26"/>
          <w:szCs w:val="26"/>
        </w:rPr>
        <w:t>0</w:t>
      </w:r>
      <w:r w:rsidR="006A182F">
        <w:rPr>
          <w:b/>
          <w:sz w:val="26"/>
          <w:szCs w:val="26"/>
        </w:rPr>
        <w:t>8</w:t>
      </w:r>
      <w:r w:rsidRPr="007D4E8C">
        <w:rPr>
          <w:b/>
          <w:sz w:val="26"/>
          <w:szCs w:val="26"/>
        </w:rPr>
        <w:t>.2020г</w:t>
      </w:r>
      <w:proofErr w:type="spellEnd"/>
      <w:r w:rsidRPr="007D4E8C">
        <w:rPr>
          <w:b/>
          <w:sz w:val="26"/>
          <w:szCs w:val="26"/>
        </w:rPr>
        <w:t>.</w:t>
      </w:r>
    </w:p>
    <w:p w:rsidR="00F21448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>
        <w:rPr>
          <w:sz w:val="26"/>
          <w:szCs w:val="26"/>
        </w:rPr>
        <w:t>2. Окончание приема</w:t>
      </w:r>
      <w:r w:rsidRPr="006D0E38">
        <w:rPr>
          <w:sz w:val="26"/>
          <w:szCs w:val="26"/>
        </w:rPr>
        <w:t xml:space="preserve"> статей</w:t>
      </w:r>
      <w:r>
        <w:rPr>
          <w:sz w:val="26"/>
          <w:szCs w:val="26"/>
        </w:rPr>
        <w:t xml:space="preserve"> и квитанций об оплате</w:t>
      </w:r>
      <w:r w:rsidRPr="006D0E38">
        <w:rPr>
          <w:sz w:val="26"/>
          <w:szCs w:val="26"/>
        </w:rPr>
        <w:t xml:space="preserve">: </w:t>
      </w:r>
      <w:r w:rsidR="006A182F" w:rsidRPr="006A182F">
        <w:rPr>
          <w:b/>
          <w:sz w:val="26"/>
          <w:szCs w:val="26"/>
        </w:rPr>
        <w:t>01.</w:t>
      </w:r>
      <w:r w:rsidR="006A182F" w:rsidRPr="007D4E8C">
        <w:rPr>
          <w:b/>
          <w:sz w:val="26"/>
          <w:szCs w:val="26"/>
        </w:rPr>
        <w:t>0</w:t>
      </w:r>
      <w:r w:rsidR="006A182F">
        <w:rPr>
          <w:b/>
          <w:sz w:val="26"/>
          <w:szCs w:val="26"/>
        </w:rPr>
        <w:t>8</w:t>
      </w:r>
      <w:r w:rsidR="006A182F" w:rsidRPr="007D4E8C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2020</w:t>
      </w:r>
      <w:r w:rsidRPr="006D0E38">
        <w:rPr>
          <w:b/>
          <w:sz w:val="26"/>
          <w:szCs w:val="26"/>
        </w:rPr>
        <w:t xml:space="preserve"> г.</w:t>
      </w:r>
    </w:p>
    <w:p w:rsidR="00F21448" w:rsidRPr="00770755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EC2707">
        <w:rPr>
          <w:sz w:val="26"/>
          <w:szCs w:val="26"/>
        </w:rPr>
        <w:t xml:space="preserve">3. Рассылка программы конференции </w:t>
      </w:r>
      <w:r>
        <w:rPr>
          <w:sz w:val="26"/>
          <w:szCs w:val="26"/>
        </w:rPr>
        <w:t xml:space="preserve">до </w:t>
      </w:r>
      <w:proofErr w:type="spellStart"/>
      <w:r w:rsidRPr="00770755">
        <w:rPr>
          <w:b/>
          <w:sz w:val="26"/>
          <w:szCs w:val="26"/>
        </w:rPr>
        <w:t>15.09.2020г</w:t>
      </w:r>
      <w:proofErr w:type="spellEnd"/>
      <w:r w:rsidRPr="00770755">
        <w:rPr>
          <w:b/>
          <w:sz w:val="26"/>
          <w:szCs w:val="26"/>
        </w:rPr>
        <w:t>.</w:t>
      </w:r>
    </w:p>
    <w:p w:rsidR="00F21448" w:rsidRPr="00EE20A2" w:rsidRDefault="00F21448" w:rsidP="00F21448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D0E38">
        <w:rPr>
          <w:sz w:val="26"/>
          <w:szCs w:val="26"/>
        </w:rPr>
        <w:t xml:space="preserve">Дата начала конференции: </w:t>
      </w:r>
      <w:r w:rsidRPr="006D0E38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2.10.2020</w:t>
      </w:r>
      <w:r w:rsidRPr="006D0E38">
        <w:rPr>
          <w:b/>
          <w:sz w:val="26"/>
          <w:szCs w:val="26"/>
        </w:rPr>
        <w:t xml:space="preserve"> г.</w:t>
      </w:r>
    </w:p>
    <w:p w:rsidR="00F21448" w:rsidRPr="006D0E38" w:rsidRDefault="00F21448" w:rsidP="00B567AF">
      <w:pPr>
        <w:pStyle w:val="a3"/>
        <w:spacing w:before="0" w:beforeAutospacing="0" w:after="0" w:afterAutospacing="0"/>
        <w:ind w:right="-1"/>
        <w:jc w:val="center"/>
        <w:rPr>
          <w:b/>
          <w:bCs/>
          <w:sz w:val="26"/>
          <w:szCs w:val="26"/>
        </w:rPr>
      </w:pPr>
    </w:p>
    <w:p w:rsidR="00B643E5" w:rsidRPr="006D0E38" w:rsidRDefault="00B643E5" w:rsidP="007417FA">
      <w:pPr>
        <w:ind w:right="-1" w:firstLine="567"/>
        <w:jc w:val="both"/>
        <w:rPr>
          <w:b/>
          <w:sz w:val="26"/>
          <w:szCs w:val="26"/>
        </w:rPr>
      </w:pPr>
      <w:r w:rsidRPr="006D0E38">
        <w:rPr>
          <w:sz w:val="26"/>
          <w:szCs w:val="26"/>
        </w:rPr>
        <w:t xml:space="preserve">Материалы принимаются </w:t>
      </w:r>
      <w:r w:rsidRPr="006D0E38">
        <w:rPr>
          <w:b/>
          <w:sz w:val="26"/>
          <w:szCs w:val="26"/>
        </w:rPr>
        <w:t xml:space="preserve">по </w:t>
      </w:r>
      <w:r w:rsidR="006A182F">
        <w:rPr>
          <w:b/>
          <w:sz w:val="26"/>
          <w:szCs w:val="26"/>
        </w:rPr>
        <w:t>1 августа</w:t>
      </w:r>
      <w:r w:rsidRPr="006D0E38">
        <w:rPr>
          <w:b/>
          <w:sz w:val="26"/>
          <w:szCs w:val="26"/>
        </w:rPr>
        <w:t xml:space="preserve"> 20</w:t>
      </w:r>
      <w:r w:rsidR="00D44563">
        <w:rPr>
          <w:b/>
          <w:sz w:val="26"/>
          <w:szCs w:val="26"/>
        </w:rPr>
        <w:t>20</w:t>
      </w:r>
      <w:r w:rsidR="000C5633" w:rsidRPr="006D0E38">
        <w:rPr>
          <w:b/>
          <w:sz w:val="26"/>
          <w:szCs w:val="26"/>
        </w:rPr>
        <w:t xml:space="preserve"> включительно</w:t>
      </w:r>
      <w:r w:rsidRPr="006D0E38">
        <w:rPr>
          <w:b/>
          <w:sz w:val="26"/>
          <w:szCs w:val="26"/>
        </w:rPr>
        <w:t>.</w:t>
      </w:r>
      <w:r w:rsidRPr="006D0E38">
        <w:rPr>
          <w:sz w:val="26"/>
          <w:szCs w:val="26"/>
        </w:rPr>
        <w:t xml:space="preserve"> Один автор может представить </w:t>
      </w:r>
      <w:r w:rsidRPr="006D0E38">
        <w:rPr>
          <w:b/>
          <w:sz w:val="26"/>
          <w:szCs w:val="26"/>
        </w:rPr>
        <w:t>не более 3-х статей</w:t>
      </w:r>
      <w:r w:rsidRPr="006D0E38">
        <w:rPr>
          <w:sz w:val="26"/>
          <w:szCs w:val="26"/>
        </w:rPr>
        <w:t xml:space="preserve"> со своим участием (индивидуально или в соавторстве). Минимальный объем публикации </w:t>
      </w:r>
      <w:r w:rsidR="00D44563">
        <w:rPr>
          <w:sz w:val="26"/>
          <w:szCs w:val="26"/>
        </w:rPr>
        <w:t>5</w:t>
      </w:r>
      <w:r w:rsidRPr="006D0E38">
        <w:rPr>
          <w:sz w:val="26"/>
          <w:szCs w:val="26"/>
        </w:rPr>
        <w:t xml:space="preserve"> страниц, максимальный – </w:t>
      </w:r>
      <w:r w:rsidR="00D44563">
        <w:rPr>
          <w:sz w:val="26"/>
          <w:szCs w:val="26"/>
        </w:rPr>
        <w:t>10</w:t>
      </w:r>
      <w:r w:rsidRPr="006D0E38">
        <w:rPr>
          <w:sz w:val="26"/>
          <w:szCs w:val="26"/>
        </w:rPr>
        <w:t>. Для участия в конференции необходимо направлять материалы по адресу </w:t>
      </w:r>
      <w:r w:rsidRPr="006D0E38">
        <w:rPr>
          <w:b/>
          <w:sz w:val="26"/>
          <w:szCs w:val="26"/>
        </w:rPr>
        <w:t>confrr21@mail.ru.</w:t>
      </w:r>
    </w:p>
    <w:p w:rsidR="00B643E5" w:rsidRPr="006D0E38" w:rsidRDefault="00B643E5" w:rsidP="007417FA">
      <w:pPr>
        <w:pStyle w:val="a3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6D0E38">
        <w:rPr>
          <w:sz w:val="26"/>
          <w:szCs w:val="26"/>
        </w:rPr>
        <w:t>В течение трех дней после получения заявки Оргкомитет электронной почтой направляет автору уведомление о получении материалов. Если в течение трех дней ответ не получен, необходимо направить документы вновь. К публикации не принимаются материалы, не соответствующие тематике конференции или правилам оформления.</w:t>
      </w:r>
    </w:p>
    <w:p w:rsidR="00B643E5" w:rsidRPr="006D0E38" w:rsidRDefault="00B643E5" w:rsidP="007417FA">
      <w:pPr>
        <w:pStyle w:val="21"/>
        <w:ind w:right="-1" w:firstLine="567"/>
        <w:rPr>
          <w:rFonts w:ascii="Times New Roman" w:hAnsi="Times New Roman" w:cs="Times New Roman"/>
          <w:sz w:val="26"/>
          <w:szCs w:val="26"/>
        </w:rPr>
      </w:pPr>
      <w:r w:rsidRPr="006D0E38">
        <w:rPr>
          <w:rFonts w:ascii="Times New Roman" w:hAnsi="Times New Roman" w:cs="Times New Roman"/>
          <w:b/>
          <w:sz w:val="26"/>
          <w:szCs w:val="26"/>
        </w:rPr>
        <w:t xml:space="preserve">Бумажный вариант сборника </w:t>
      </w:r>
      <w:r w:rsidR="00F21448">
        <w:rPr>
          <w:rFonts w:ascii="Times New Roman" w:hAnsi="Times New Roman" w:cs="Times New Roman"/>
          <w:b/>
          <w:sz w:val="26"/>
          <w:szCs w:val="26"/>
        </w:rPr>
        <w:t xml:space="preserve">и Сертификат участника конференции </w:t>
      </w:r>
      <w:r w:rsidRPr="006D0E38">
        <w:rPr>
          <w:rFonts w:ascii="Times New Roman" w:hAnsi="Times New Roman" w:cs="Times New Roman"/>
          <w:b/>
          <w:sz w:val="26"/>
          <w:szCs w:val="26"/>
        </w:rPr>
        <w:t>можно будет получить</w:t>
      </w:r>
      <w:r w:rsidR="00587B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87B61" w:rsidRPr="006A182F">
        <w:rPr>
          <w:rFonts w:ascii="Times New Roman" w:hAnsi="Times New Roman" w:cs="Times New Roman"/>
          <w:b/>
          <w:sz w:val="26"/>
          <w:szCs w:val="26"/>
          <w:u w:val="single"/>
        </w:rPr>
        <w:t>только</w:t>
      </w:r>
      <w:r w:rsidRPr="006A182F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при очном</w:t>
      </w:r>
      <w:r w:rsidRPr="006D0E38">
        <w:rPr>
          <w:rFonts w:ascii="Times New Roman" w:hAnsi="Times New Roman" w:cs="Times New Roman"/>
          <w:b/>
          <w:sz w:val="26"/>
          <w:szCs w:val="26"/>
        </w:rPr>
        <w:t xml:space="preserve"> участии в работе конференции</w:t>
      </w:r>
      <w:r w:rsidRPr="006D0E38">
        <w:rPr>
          <w:rFonts w:ascii="Times New Roman" w:hAnsi="Times New Roman" w:cs="Times New Roman"/>
          <w:sz w:val="26"/>
          <w:szCs w:val="26"/>
        </w:rPr>
        <w:t xml:space="preserve">. Пересылка бумажных сборников не осуществляется. Электронная версия сборника высылается бесплатно на электронную почту участника конференции, если об этом указывается в регистрационной форме. </w:t>
      </w:r>
    </w:p>
    <w:p w:rsidR="00B643E5" w:rsidRDefault="00B643E5" w:rsidP="00B643E5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</w:p>
    <w:p w:rsidR="000427E4" w:rsidRDefault="000427E4" w:rsidP="006879D4">
      <w:pPr>
        <w:jc w:val="center"/>
        <w:rPr>
          <w:b/>
        </w:rPr>
      </w:pPr>
      <w:r w:rsidRPr="000427E4">
        <w:rPr>
          <w:b/>
        </w:rPr>
        <w:t>Организационный взнос, составляет:</w:t>
      </w:r>
    </w:p>
    <w:p w:rsidR="000427E4" w:rsidRDefault="000427E4" w:rsidP="000427E4">
      <w:pPr>
        <w:rPr>
          <w:b/>
        </w:rPr>
      </w:pPr>
      <w:r>
        <w:rPr>
          <w:b/>
        </w:rPr>
        <w:t>Публикация статьи</w:t>
      </w:r>
      <w:r w:rsidR="00293961">
        <w:rPr>
          <w:b/>
        </w:rPr>
        <w:t xml:space="preserve"> для заочных участников</w:t>
      </w:r>
      <w:r>
        <w:rPr>
          <w:b/>
        </w:rPr>
        <w:t xml:space="preserve"> - </w:t>
      </w:r>
      <w:r w:rsidR="00293961">
        <w:rPr>
          <w:b/>
        </w:rPr>
        <w:t>6</w:t>
      </w:r>
      <w:r w:rsidR="00681C31">
        <w:rPr>
          <w:b/>
        </w:rPr>
        <w:t>00р.</w:t>
      </w:r>
    </w:p>
    <w:p w:rsidR="00293961" w:rsidRDefault="00293961" w:rsidP="000427E4">
      <w:pPr>
        <w:rPr>
          <w:b/>
        </w:rPr>
      </w:pPr>
      <w:r>
        <w:rPr>
          <w:b/>
        </w:rPr>
        <w:t>Публикация статьи и папка участника</w:t>
      </w:r>
      <w:r w:rsidR="003A2E26">
        <w:rPr>
          <w:b/>
        </w:rPr>
        <w:t xml:space="preserve"> (сборник конференции и рабочие материалы)</w:t>
      </w:r>
      <w:r>
        <w:rPr>
          <w:b/>
        </w:rPr>
        <w:t xml:space="preserve"> для очных участников - 1000р.</w:t>
      </w:r>
    </w:p>
    <w:p w:rsidR="000427E4" w:rsidRDefault="000427E4" w:rsidP="000427E4">
      <w:pPr>
        <w:rPr>
          <w:b/>
        </w:rPr>
      </w:pPr>
      <w:r>
        <w:rPr>
          <w:b/>
        </w:rPr>
        <w:t xml:space="preserve">Участие в </w:t>
      </w:r>
      <w:r w:rsidR="00681C31">
        <w:rPr>
          <w:b/>
        </w:rPr>
        <w:t>товарищеском</w:t>
      </w:r>
      <w:r>
        <w:rPr>
          <w:b/>
        </w:rPr>
        <w:t xml:space="preserve"> ужине</w:t>
      </w:r>
      <w:r w:rsidR="00681C31">
        <w:rPr>
          <w:b/>
        </w:rPr>
        <w:t xml:space="preserve"> </w:t>
      </w:r>
      <w:r>
        <w:rPr>
          <w:b/>
        </w:rPr>
        <w:t>-1200</w:t>
      </w:r>
      <w:r w:rsidR="00681C31">
        <w:rPr>
          <w:b/>
        </w:rPr>
        <w:t>р.</w:t>
      </w:r>
    </w:p>
    <w:p w:rsidR="000427E4" w:rsidRPr="000427E4" w:rsidRDefault="000427E4" w:rsidP="000427E4">
      <w:pPr>
        <w:rPr>
          <w:b/>
        </w:rPr>
      </w:pPr>
      <w:r>
        <w:rPr>
          <w:b/>
        </w:rPr>
        <w:t>Участие в экскурсии - 1</w:t>
      </w:r>
      <w:r w:rsidR="00293961">
        <w:rPr>
          <w:b/>
        </w:rPr>
        <w:t>2</w:t>
      </w:r>
      <w:r>
        <w:rPr>
          <w:b/>
        </w:rPr>
        <w:t>00</w:t>
      </w:r>
      <w:r w:rsidR="00681C31">
        <w:rPr>
          <w:b/>
        </w:rPr>
        <w:t>р.</w:t>
      </w:r>
    </w:p>
    <w:p w:rsidR="000427E4" w:rsidRPr="00863B29" w:rsidRDefault="00863B29" w:rsidP="00B643E5">
      <w:pPr>
        <w:pStyle w:val="a3"/>
        <w:spacing w:before="0" w:beforeAutospacing="0" w:after="0" w:afterAutospacing="0"/>
        <w:ind w:right="-1"/>
        <w:jc w:val="both"/>
        <w:rPr>
          <w:b/>
          <w:i/>
          <w:sz w:val="26"/>
          <w:szCs w:val="26"/>
        </w:rPr>
      </w:pPr>
      <w:r w:rsidRPr="00863B29">
        <w:rPr>
          <w:b/>
          <w:i/>
          <w:sz w:val="26"/>
          <w:szCs w:val="26"/>
        </w:rPr>
        <w:t>Участие в товарищеском ужине и экскурсии можно будет оплатить в сентябре.</w:t>
      </w:r>
    </w:p>
    <w:p w:rsidR="00681C31" w:rsidRDefault="00681C31" w:rsidP="00B643E5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изменений, оргкомитет оповестит в </w:t>
      </w:r>
      <w:r w:rsidR="004B77B0">
        <w:rPr>
          <w:sz w:val="26"/>
          <w:szCs w:val="26"/>
        </w:rPr>
        <w:t>4</w:t>
      </w:r>
      <w:r>
        <w:rPr>
          <w:sz w:val="26"/>
          <w:szCs w:val="26"/>
        </w:rPr>
        <w:t xml:space="preserve"> информационном письме.</w:t>
      </w:r>
    </w:p>
    <w:p w:rsidR="00BB158F" w:rsidRPr="006D0E38" w:rsidRDefault="00BB158F" w:rsidP="00B643E5">
      <w:pPr>
        <w:pStyle w:val="a3"/>
        <w:spacing w:before="0" w:beforeAutospacing="0" w:after="0" w:afterAutospacing="0"/>
        <w:ind w:right="-1"/>
        <w:jc w:val="both"/>
        <w:rPr>
          <w:sz w:val="26"/>
          <w:szCs w:val="26"/>
        </w:rPr>
      </w:pPr>
    </w:p>
    <w:p w:rsidR="00B643E5" w:rsidRPr="006D0E38" w:rsidRDefault="00B643E5" w:rsidP="00B643E5">
      <w:pPr>
        <w:pStyle w:val="a3"/>
        <w:spacing w:before="0" w:beforeAutospacing="0" w:after="0" w:afterAutospacing="0"/>
        <w:ind w:right="-1"/>
        <w:jc w:val="center"/>
        <w:rPr>
          <w:b/>
          <w:sz w:val="26"/>
          <w:szCs w:val="26"/>
        </w:rPr>
      </w:pPr>
      <w:r w:rsidRPr="006D0E38">
        <w:rPr>
          <w:b/>
          <w:sz w:val="26"/>
          <w:szCs w:val="26"/>
        </w:rPr>
        <w:t>Правила оформления статей:</w:t>
      </w:r>
    </w:p>
    <w:p w:rsidR="006D0E38" w:rsidRPr="006D0E38" w:rsidRDefault="00B643E5" w:rsidP="007417FA">
      <w:pPr>
        <w:pStyle w:val="a3"/>
        <w:spacing w:before="0" w:beforeAutospacing="0" w:after="0" w:afterAutospacing="0"/>
        <w:ind w:right="-1" w:firstLine="567"/>
        <w:jc w:val="both"/>
        <w:rPr>
          <w:sz w:val="26"/>
          <w:szCs w:val="26"/>
        </w:rPr>
      </w:pPr>
      <w:r w:rsidRPr="006D0E38">
        <w:rPr>
          <w:sz w:val="26"/>
          <w:szCs w:val="26"/>
        </w:rPr>
        <w:t>В статье необходимо отразить объект исследования, сформулировать проблемы, новизну результатов, достигнутый уровень процесса исследования. Статьи должны содержать УДК</w:t>
      </w:r>
      <w:r w:rsidR="00D44563">
        <w:rPr>
          <w:sz w:val="26"/>
          <w:szCs w:val="26"/>
        </w:rPr>
        <w:t>,</w:t>
      </w:r>
      <w:r w:rsidRPr="006D0E38">
        <w:rPr>
          <w:sz w:val="26"/>
          <w:szCs w:val="26"/>
        </w:rPr>
        <w:t xml:space="preserve"> на русском и английском языках название (строчными буквами), фамилии и инициалы авторов</w:t>
      </w:r>
      <w:r w:rsidR="00553B1F">
        <w:rPr>
          <w:sz w:val="26"/>
          <w:szCs w:val="26"/>
        </w:rPr>
        <w:t xml:space="preserve"> (</w:t>
      </w:r>
      <w:r w:rsidR="00553B1F" w:rsidRPr="00553B1F">
        <w:rPr>
          <w:b/>
          <w:sz w:val="26"/>
          <w:szCs w:val="26"/>
        </w:rPr>
        <w:t>не более 3-х</w:t>
      </w:r>
      <w:r w:rsidR="00553B1F">
        <w:rPr>
          <w:b/>
          <w:sz w:val="26"/>
          <w:szCs w:val="26"/>
        </w:rPr>
        <w:t xml:space="preserve"> соавторов!</w:t>
      </w:r>
      <w:r w:rsidR="00553B1F">
        <w:rPr>
          <w:sz w:val="26"/>
          <w:szCs w:val="26"/>
        </w:rPr>
        <w:t>)</w:t>
      </w:r>
      <w:r w:rsidRPr="006D0E38">
        <w:rPr>
          <w:sz w:val="26"/>
          <w:szCs w:val="26"/>
        </w:rPr>
        <w:t>, полное наименование места работы/учебы, аннотацию и ключевые слова. Требования к оформлению: формат А</w:t>
      </w:r>
      <w:proofErr w:type="gramStart"/>
      <w:r w:rsidRPr="006D0E38">
        <w:rPr>
          <w:sz w:val="26"/>
          <w:szCs w:val="26"/>
        </w:rPr>
        <w:t>4</w:t>
      </w:r>
      <w:proofErr w:type="gramEnd"/>
      <w:r w:rsidRPr="006D0E38">
        <w:rPr>
          <w:sz w:val="26"/>
          <w:szCs w:val="26"/>
        </w:rPr>
        <w:t xml:space="preserve">, поля </w:t>
      </w:r>
      <w:smartTag w:uri="urn:schemas-microsoft-com:office:smarttags" w:element="metricconverter">
        <w:smartTagPr>
          <w:attr w:name="ProductID" w:val="20 мм"/>
        </w:smartTagPr>
        <w:r w:rsidRPr="006D0E38">
          <w:rPr>
            <w:sz w:val="26"/>
            <w:szCs w:val="26"/>
          </w:rPr>
          <w:t>20 мм</w:t>
        </w:r>
      </w:smartTag>
      <w:r w:rsidRPr="006D0E38">
        <w:rPr>
          <w:sz w:val="26"/>
          <w:szCs w:val="26"/>
        </w:rPr>
        <w:t xml:space="preserve"> всюду, полуторный интервал, шрифт </w:t>
      </w:r>
      <w:proofErr w:type="spellStart"/>
      <w:r w:rsidRPr="006D0E38">
        <w:rPr>
          <w:sz w:val="26"/>
          <w:szCs w:val="26"/>
        </w:rPr>
        <w:t>Times</w:t>
      </w:r>
      <w:proofErr w:type="spellEnd"/>
      <w:r w:rsidRPr="006D0E38">
        <w:rPr>
          <w:sz w:val="26"/>
          <w:szCs w:val="26"/>
        </w:rPr>
        <w:t xml:space="preserve"> </w:t>
      </w:r>
      <w:proofErr w:type="spellStart"/>
      <w:r w:rsidRPr="006D0E38">
        <w:rPr>
          <w:sz w:val="26"/>
          <w:szCs w:val="26"/>
        </w:rPr>
        <w:t>New</w:t>
      </w:r>
      <w:proofErr w:type="spellEnd"/>
      <w:r w:rsidRPr="006D0E38">
        <w:rPr>
          <w:sz w:val="26"/>
          <w:szCs w:val="26"/>
        </w:rPr>
        <w:t xml:space="preserve"> </w:t>
      </w:r>
      <w:proofErr w:type="spellStart"/>
      <w:r w:rsidRPr="006D0E38">
        <w:rPr>
          <w:sz w:val="26"/>
          <w:szCs w:val="26"/>
        </w:rPr>
        <w:t>Roman</w:t>
      </w:r>
      <w:proofErr w:type="spellEnd"/>
      <w:r w:rsidRPr="006D0E38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14 pt"/>
        </w:smartTagPr>
        <w:r w:rsidRPr="006D0E38">
          <w:rPr>
            <w:sz w:val="26"/>
            <w:szCs w:val="26"/>
          </w:rPr>
          <w:t xml:space="preserve">14 </w:t>
        </w:r>
        <w:proofErr w:type="spellStart"/>
        <w:r w:rsidRPr="006D0E38">
          <w:rPr>
            <w:sz w:val="26"/>
            <w:szCs w:val="26"/>
          </w:rPr>
          <w:t>pt</w:t>
        </w:r>
      </w:smartTag>
      <w:proofErr w:type="spellEnd"/>
      <w:r w:rsidRPr="006D0E38">
        <w:rPr>
          <w:sz w:val="26"/>
          <w:szCs w:val="26"/>
        </w:rPr>
        <w:t>. Текст должен быть набран в текстовом редакторе WORD, рисунки включаются в текст мате</w:t>
      </w:r>
      <w:r w:rsidR="00C20F0C" w:rsidRPr="006D0E38">
        <w:rPr>
          <w:sz w:val="26"/>
          <w:szCs w:val="26"/>
        </w:rPr>
        <w:t xml:space="preserve">риалов. Список литературы обязателен! </w:t>
      </w:r>
      <w:r w:rsidRPr="006D0E38">
        <w:rPr>
          <w:sz w:val="26"/>
          <w:szCs w:val="26"/>
        </w:rPr>
        <w:t xml:space="preserve">оформляется в соответствии с ГОСТ </w:t>
      </w:r>
      <w:proofErr w:type="gramStart"/>
      <w:r w:rsidRPr="006D0E38">
        <w:rPr>
          <w:sz w:val="26"/>
          <w:szCs w:val="26"/>
        </w:rPr>
        <w:t>Р</w:t>
      </w:r>
      <w:proofErr w:type="gramEnd"/>
      <w:r w:rsidRPr="006D0E38">
        <w:rPr>
          <w:sz w:val="26"/>
          <w:szCs w:val="26"/>
        </w:rPr>
        <w:t xml:space="preserve"> 7.0.5-2008 в алфавитном порядке</w:t>
      </w:r>
      <w:r w:rsidR="006879D4">
        <w:rPr>
          <w:sz w:val="26"/>
          <w:szCs w:val="26"/>
        </w:rPr>
        <w:t>, без автоматической нумерации</w:t>
      </w:r>
      <w:r w:rsidRPr="006D0E38">
        <w:rPr>
          <w:sz w:val="26"/>
          <w:szCs w:val="26"/>
        </w:rPr>
        <w:t xml:space="preserve">. Оформлять ссылки в тексте следует в квадратных скобках на соответствующий источник списка литературы, например [1, с. 56]. Использование автоматических постраничных ссылок не допускается.  Нумерация страниц не проставляется. </w:t>
      </w:r>
    </w:p>
    <w:p w:rsidR="00B643E5" w:rsidRPr="00EE20A2" w:rsidRDefault="00B643E5" w:rsidP="003A2E26">
      <w:pPr>
        <w:tabs>
          <w:tab w:val="left" w:pos="1983"/>
        </w:tabs>
        <w:ind w:firstLine="567"/>
        <w:contextualSpacing/>
        <w:jc w:val="both"/>
        <w:rPr>
          <w:iCs/>
          <w:sz w:val="26"/>
          <w:szCs w:val="26"/>
        </w:rPr>
      </w:pPr>
      <w:r w:rsidRPr="006D0E38">
        <w:rPr>
          <w:rStyle w:val="a5"/>
          <w:i w:val="0"/>
          <w:sz w:val="26"/>
          <w:szCs w:val="26"/>
        </w:rPr>
        <w:t>В электронном варианте каждая статья</w:t>
      </w:r>
      <w:r w:rsidR="00BB158F">
        <w:rPr>
          <w:rStyle w:val="a5"/>
          <w:i w:val="0"/>
          <w:sz w:val="26"/>
          <w:szCs w:val="26"/>
        </w:rPr>
        <w:t>,</w:t>
      </w:r>
      <w:r w:rsidRPr="006D0E38">
        <w:rPr>
          <w:rStyle w:val="a5"/>
          <w:i w:val="0"/>
          <w:sz w:val="26"/>
          <w:szCs w:val="26"/>
        </w:rPr>
        <w:t xml:space="preserve"> регистрационная</w:t>
      </w:r>
      <w:r w:rsidR="00BB158F">
        <w:rPr>
          <w:rStyle w:val="a5"/>
          <w:i w:val="0"/>
          <w:sz w:val="26"/>
          <w:szCs w:val="26"/>
        </w:rPr>
        <w:t xml:space="preserve"> </w:t>
      </w:r>
      <w:r w:rsidR="00BB158F" w:rsidRPr="006D0E38">
        <w:rPr>
          <w:rStyle w:val="a5"/>
          <w:i w:val="0"/>
          <w:sz w:val="26"/>
          <w:szCs w:val="26"/>
        </w:rPr>
        <w:t>форма</w:t>
      </w:r>
      <w:r w:rsidR="00BB158F">
        <w:rPr>
          <w:rStyle w:val="a5"/>
          <w:i w:val="0"/>
          <w:sz w:val="26"/>
          <w:szCs w:val="26"/>
        </w:rPr>
        <w:t xml:space="preserve"> и квитанция об оплате</w:t>
      </w:r>
      <w:r w:rsidRPr="006D0E38">
        <w:rPr>
          <w:rStyle w:val="a5"/>
          <w:i w:val="0"/>
          <w:sz w:val="26"/>
          <w:szCs w:val="26"/>
        </w:rPr>
        <w:t xml:space="preserve"> должны быть в отдельном файле. В имени файла</w:t>
      </w:r>
      <w:r w:rsidRPr="006D0E38">
        <w:rPr>
          <w:rStyle w:val="apple-converted-space"/>
          <w:i/>
          <w:iCs/>
          <w:sz w:val="26"/>
          <w:szCs w:val="26"/>
        </w:rPr>
        <w:t> </w:t>
      </w:r>
      <w:r w:rsidRPr="006D0E38">
        <w:rPr>
          <w:rStyle w:val="a5"/>
          <w:i w:val="0"/>
          <w:sz w:val="26"/>
          <w:szCs w:val="26"/>
        </w:rPr>
        <w:t xml:space="preserve">укажите для: </w:t>
      </w:r>
      <w:r w:rsidRPr="006D0E38">
        <w:rPr>
          <w:rStyle w:val="a5"/>
          <w:i w:val="0"/>
          <w:sz w:val="26"/>
          <w:szCs w:val="26"/>
          <w:u w:val="single"/>
        </w:rPr>
        <w:t>статьи</w:t>
      </w:r>
      <w:r w:rsidRPr="006D0E38">
        <w:rPr>
          <w:rStyle w:val="a5"/>
          <w:i w:val="0"/>
          <w:sz w:val="26"/>
          <w:szCs w:val="26"/>
        </w:rPr>
        <w:t xml:space="preserve">: </w:t>
      </w:r>
      <w:r w:rsidR="006D0E38" w:rsidRPr="006D0E38">
        <w:rPr>
          <w:rStyle w:val="a5"/>
          <w:i w:val="0"/>
          <w:sz w:val="26"/>
          <w:szCs w:val="26"/>
        </w:rPr>
        <w:t>Фамилия</w:t>
      </w:r>
      <w:r w:rsidRPr="006D0E38">
        <w:rPr>
          <w:rStyle w:val="a5"/>
          <w:i w:val="0"/>
          <w:sz w:val="26"/>
          <w:szCs w:val="26"/>
        </w:rPr>
        <w:t xml:space="preserve"> первого </w:t>
      </w:r>
      <w:proofErr w:type="spellStart"/>
      <w:r w:rsidRPr="006D0E38">
        <w:rPr>
          <w:rStyle w:val="a5"/>
          <w:i w:val="0"/>
          <w:sz w:val="26"/>
          <w:szCs w:val="26"/>
        </w:rPr>
        <w:t>автора_первые</w:t>
      </w:r>
      <w:proofErr w:type="spellEnd"/>
      <w:r w:rsidRPr="006D0E38">
        <w:rPr>
          <w:rStyle w:val="a5"/>
          <w:i w:val="0"/>
          <w:sz w:val="26"/>
          <w:szCs w:val="26"/>
        </w:rPr>
        <w:t xml:space="preserve"> три слова названия статьи; </w:t>
      </w:r>
      <w:r w:rsidRPr="006D0E38">
        <w:rPr>
          <w:rStyle w:val="a5"/>
          <w:i w:val="0"/>
          <w:sz w:val="26"/>
          <w:szCs w:val="26"/>
          <w:u w:val="single"/>
        </w:rPr>
        <w:t>регистрационной формы</w:t>
      </w:r>
      <w:r w:rsidRPr="006D0E38">
        <w:rPr>
          <w:rStyle w:val="a5"/>
          <w:i w:val="0"/>
          <w:sz w:val="26"/>
          <w:szCs w:val="26"/>
        </w:rPr>
        <w:t xml:space="preserve">: Фамилия первого </w:t>
      </w:r>
      <w:proofErr w:type="spellStart"/>
      <w:r w:rsidRPr="006D0E38">
        <w:rPr>
          <w:rStyle w:val="a5"/>
          <w:i w:val="0"/>
          <w:sz w:val="26"/>
          <w:szCs w:val="26"/>
        </w:rPr>
        <w:t>автора_регформа</w:t>
      </w:r>
      <w:proofErr w:type="spellEnd"/>
      <w:r w:rsidR="00FA119F" w:rsidRPr="006D0E38">
        <w:rPr>
          <w:rStyle w:val="a5"/>
          <w:i w:val="0"/>
          <w:sz w:val="26"/>
          <w:szCs w:val="26"/>
        </w:rPr>
        <w:t>, номер научного направления</w:t>
      </w:r>
      <w:r w:rsidRPr="006D0E38">
        <w:rPr>
          <w:rStyle w:val="a5"/>
          <w:i w:val="0"/>
          <w:sz w:val="26"/>
          <w:szCs w:val="26"/>
        </w:rPr>
        <w:t xml:space="preserve">; </w:t>
      </w:r>
      <w:r w:rsidR="00EC2707" w:rsidRPr="00EC2707">
        <w:rPr>
          <w:rStyle w:val="a5"/>
          <w:i w:val="0"/>
          <w:sz w:val="26"/>
          <w:szCs w:val="26"/>
          <w:u w:val="single"/>
        </w:rPr>
        <w:t>квитанции об оплате</w:t>
      </w:r>
      <w:r w:rsidR="00EC2707">
        <w:rPr>
          <w:rStyle w:val="a5"/>
          <w:i w:val="0"/>
          <w:sz w:val="26"/>
          <w:szCs w:val="26"/>
        </w:rPr>
        <w:t xml:space="preserve">: Фамилия первого </w:t>
      </w:r>
      <w:proofErr w:type="spellStart"/>
      <w:r w:rsidR="00EC2707">
        <w:rPr>
          <w:rStyle w:val="a5"/>
          <w:i w:val="0"/>
          <w:sz w:val="26"/>
          <w:szCs w:val="26"/>
        </w:rPr>
        <w:t>автора_оплата</w:t>
      </w:r>
      <w:proofErr w:type="spellEnd"/>
      <w:r w:rsidR="00EC2707">
        <w:rPr>
          <w:rStyle w:val="a5"/>
          <w:i w:val="0"/>
          <w:sz w:val="26"/>
          <w:szCs w:val="26"/>
        </w:rPr>
        <w:t>.</w:t>
      </w:r>
      <w:r w:rsidR="003759B9">
        <w:rPr>
          <w:rStyle w:val="a5"/>
          <w:i w:val="0"/>
          <w:sz w:val="26"/>
          <w:szCs w:val="26"/>
        </w:rPr>
        <w:t xml:space="preserve"> При оплате </w:t>
      </w:r>
      <w:proofErr w:type="spellStart"/>
      <w:r w:rsidR="003759B9">
        <w:rPr>
          <w:rStyle w:val="a5"/>
          <w:i w:val="0"/>
          <w:sz w:val="26"/>
          <w:szCs w:val="26"/>
        </w:rPr>
        <w:t>оргвзноса</w:t>
      </w:r>
      <w:proofErr w:type="spellEnd"/>
      <w:r w:rsidR="003759B9">
        <w:rPr>
          <w:rStyle w:val="a5"/>
          <w:i w:val="0"/>
          <w:sz w:val="26"/>
          <w:szCs w:val="26"/>
        </w:rPr>
        <w:t xml:space="preserve"> </w:t>
      </w:r>
      <w:r w:rsidR="003759B9" w:rsidRPr="003759B9">
        <w:rPr>
          <w:rStyle w:val="a5"/>
          <w:i w:val="0"/>
          <w:sz w:val="26"/>
          <w:szCs w:val="26"/>
          <w:u w:val="single"/>
        </w:rPr>
        <w:t>обязательно</w:t>
      </w:r>
      <w:r w:rsidR="003759B9">
        <w:rPr>
          <w:rStyle w:val="a5"/>
          <w:i w:val="0"/>
          <w:sz w:val="26"/>
          <w:szCs w:val="26"/>
        </w:rPr>
        <w:t xml:space="preserve"> указывать </w:t>
      </w:r>
      <w:r w:rsidR="003A2E26" w:rsidRPr="00587B61">
        <w:rPr>
          <w:b/>
          <w:u w:val="single"/>
        </w:rPr>
        <w:t>«За участие в</w:t>
      </w:r>
      <w:r w:rsidR="003A2E26">
        <w:rPr>
          <w:b/>
        </w:rPr>
        <w:t xml:space="preserve"> </w:t>
      </w:r>
      <w:r w:rsidR="003A2E26" w:rsidRPr="003C514B">
        <w:rPr>
          <w:b/>
          <w:u w:val="single"/>
        </w:rPr>
        <w:t>конференци</w:t>
      </w:r>
      <w:r w:rsidR="003A2E26">
        <w:rPr>
          <w:b/>
          <w:u w:val="single"/>
        </w:rPr>
        <w:t>и</w:t>
      </w:r>
      <w:r w:rsidR="003A2E26" w:rsidRPr="003C514B">
        <w:rPr>
          <w:b/>
          <w:u w:val="single"/>
        </w:rPr>
        <w:t xml:space="preserve"> РР-</w:t>
      </w:r>
      <w:r w:rsidR="003A2E26" w:rsidRPr="003A2E26">
        <w:rPr>
          <w:b/>
          <w:u w:val="single"/>
        </w:rPr>
        <w:t>21 указать фамилию автора. Без НДС</w:t>
      </w:r>
      <w:r w:rsidR="003A2E26">
        <w:rPr>
          <w:b/>
          <w:u w:val="single"/>
        </w:rPr>
        <w:t xml:space="preserve">» </w:t>
      </w:r>
      <w:r w:rsidR="003759B9">
        <w:rPr>
          <w:rStyle w:val="a5"/>
          <w:i w:val="0"/>
          <w:sz w:val="26"/>
          <w:szCs w:val="26"/>
        </w:rPr>
        <w:t>!!!</w:t>
      </w:r>
      <w:r w:rsidR="00EC2707">
        <w:rPr>
          <w:rStyle w:val="a5"/>
          <w:i w:val="0"/>
          <w:sz w:val="26"/>
          <w:szCs w:val="26"/>
        </w:rPr>
        <w:t xml:space="preserve"> </w:t>
      </w:r>
      <w:r w:rsidRPr="006D0E38">
        <w:rPr>
          <w:rStyle w:val="a5"/>
          <w:i w:val="0"/>
          <w:sz w:val="26"/>
          <w:szCs w:val="26"/>
        </w:rPr>
        <w:t xml:space="preserve">Материалы, отправляемые по электронной почте, следует представлять в формате MS </w:t>
      </w:r>
      <w:proofErr w:type="spellStart"/>
      <w:r w:rsidRPr="006D0E38">
        <w:rPr>
          <w:rStyle w:val="a5"/>
          <w:i w:val="0"/>
          <w:sz w:val="26"/>
          <w:szCs w:val="26"/>
        </w:rPr>
        <w:t>Word</w:t>
      </w:r>
      <w:proofErr w:type="spellEnd"/>
      <w:r w:rsidRPr="006D0E38">
        <w:rPr>
          <w:rStyle w:val="a5"/>
          <w:i w:val="0"/>
          <w:sz w:val="26"/>
          <w:szCs w:val="26"/>
        </w:rPr>
        <w:t xml:space="preserve"> (файлы с расширением *</w:t>
      </w:r>
      <w:proofErr w:type="spellStart"/>
      <w:r w:rsidRPr="006D0E38">
        <w:rPr>
          <w:rStyle w:val="a5"/>
          <w:i w:val="0"/>
          <w:sz w:val="26"/>
          <w:szCs w:val="26"/>
        </w:rPr>
        <w:t>rtf</w:t>
      </w:r>
      <w:proofErr w:type="spellEnd"/>
      <w:r w:rsidRPr="006D0E38">
        <w:rPr>
          <w:rStyle w:val="a5"/>
          <w:i w:val="0"/>
          <w:sz w:val="26"/>
          <w:szCs w:val="26"/>
        </w:rPr>
        <w:t>, *</w:t>
      </w:r>
      <w:proofErr w:type="spellStart"/>
      <w:r w:rsidRPr="006D0E38">
        <w:rPr>
          <w:rStyle w:val="a5"/>
          <w:i w:val="0"/>
          <w:sz w:val="26"/>
          <w:szCs w:val="26"/>
        </w:rPr>
        <w:t>doc</w:t>
      </w:r>
      <w:proofErr w:type="spellEnd"/>
      <w:r w:rsidRPr="006D0E38">
        <w:rPr>
          <w:rStyle w:val="a5"/>
          <w:i w:val="0"/>
          <w:sz w:val="26"/>
          <w:szCs w:val="26"/>
        </w:rPr>
        <w:t>). При направлении нескольких статей, материалы каждой статьи следует сжать программой архиватором.</w:t>
      </w:r>
      <w:r w:rsidR="00E07DCA">
        <w:rPr>
          <w:rStyle w:val="a5"/>
          <w:i w:val="0"/>
          <w:sz w:val="26"/>
          <w:szCs w:val="26"/>
        </w:rPr>
        <w:t xml:space="preserve"> В теме письма укажите: «Участие в конференции РР21».</w:t>
      </w:r>
    </w:p>
    <w:p w:rsidR="003A2E26" w:rsidRDefault="003A2E26" w:rsidP="00B643E5">
      <w:pPr>
        <w:pStyle w:val="5"/>
        <w:spacing w:before="0" w:after="0"/>
        <w:ind w:right="-1"/>
        <w:jc w:val="center"/>
        <w:rPr>
          <w:i w:val="0"/>
          <w:caps/>
          <w:sz w:val="24"/>
          <w:szCs w:val="24"/>
        </w:rPr>
      </w:pPr>
    </w:p>
    <w:p w:rsidR="003A2E26" w:rsidRPr="003A2E26" w:rsidRDefault="003A2E26" w:rsidP="003A2E26"/>
    <w:p w:rsidR="00B643E5" w:rsidRPr="004D3FBD" w:rsidRDefault="00B643E5" w:rsidP="00B643E5">
      <w:pPr>
        <w:pStyle w:val="5"/>
        <w:spacing w:before="0" w:after="0"/>
        <w:ind w:right="-1"/>
        <w:jc w:val="center"/>
        <w:rPr>
          <w:i w:val="0"/>
          <w:caps/>
          <w:sz w:val="24"/>
          <w:szCs w:val="24"/>
        </w:rPr>
      </w:pPr>
      <w:r w:rsidRPr="004D3FBD">
        <w:rPr>
          <w:i w:val="0"/>
          <w:caps/>
          <w:sz w:val="24"/>
          <w:szCs w:val="24"/>
        </w:rPr>
        <w:t>Текст должен быть вычитан и проверен автором.</w:t>
      </w:r>
    </w:p>
    <w:p w:rsidR="00B643E5" w:rsidRPr="004D3FBD" w:rsidRDefault="00B643E5" w:rsidP="00B643E5">
      <w:pPr>
        <w:pStyle w:val="5"/>
        <w:spacing w:before="0" w:after="0"/>
        <w:ind w:right="-1"/>
        <w:jc w:val="center"/>
        <w:rPr>
          <w:bCs w:val="0"/>
          <w:i w:val="0"/>
          <w:caps/>
          <w:sz w:val="24"/>
          <w:szCs w:val="24"/>
        </w:rPr>
      </w:pPr>
      <w:r w:rsidRPr="004D3FBD">
        <w:rPr>
          <w:bCs w:val="0"/>
          <w:i w:val="0"/>
          <w:caps/>
          <w:sz w:val="24"/>
          <w:szCs w:val="24"/>
        </w:rPr>
        <w:t>Ответственность за содержание материалов несут авторы!!!</w:t>
      </w:r>
    </w:p>
    <w:p w:rsidR="00B567AF" w:rsidRDefault="00B567AF" w:rsidP="00B643E5">
      <w:pPr>
        <w:ind w:right="-1"/>
        <w:jc w:val="center"/>
        <w:rPr>
          <w:b/>
          <w:snapToGrid w:val="0"/>
        </w:rPr>
      </w:pPr>
    </w:p>
    <w:p w:rsidR="00B643E5" w:rsidRPr="004D3FBD" w:rsidRDefault="00B643E5" w:rsidP="00B643E5">
      <w:pPr>
        <w:ind w:right="-1"/>
        <w:jc w:val="center"/>
        <w:rPr>
          <w:b/>
          <w:snapToGrid w:val="0"/>
        </w:rPr>
      </w:pPr>
      <w:r w:rsidRPr="004D3FBD">
        <w:rPr>
          <w:b/>
          <w:snapToGrid w:val="0"/>
        </w:rPr>
        <w:t>ОБРАЗЕЦ ОФОРМЛЕНИЯ НАУЧНОЙ ПУБЛИКАЦИИ: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4"/>
      </w:tblGrid>
      <w:tr w:rsidR="00B643E5" w:rsidRPr="004D3FBD">
        <w:trPr>
          <w:jc w:val="center"/>
        </w:trPr>
        <w:tc>
          <w:tcPr>
            <w:tcW w:w="9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3E5" w:rsidRPr="004D3FBD" w:rsidRDefault="00B643E5" w:rsidP="004D3FBD">
            <w:pPr>
              <w:ind w:right="-1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УДК 000000</w:t>
            </w:r>
          </w:p>
          <w:p w:rsidR="00DC4B57" w:rsidRPr="004D3FBD" w:rsidRDefault="00DC4B57" w:rsidP="00DC4B57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center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Название статьи на русском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snapToGrid w:val="0"/>
              </w:rPr>
            </w:pPr>
            <w:r w:rsidRPr="004D3FBD">
              <w:rPr>
                <w:snapToGrid w:val="0"/>
              </w:rPr>
              <w:t>Фамилия, Имя, Отчество (инициалы) на русском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i/>
                <w:snapToGrid w:val="0"/>
              </w:rPr>
            </w:pPr>
            <w:r w:rsidRPr="004D3FBD">
              <w:rPr>
                <w:i/>
                <w:snapToGrid w:val="0"/>
              </w:rPr>
              <w:t>Место работы автора</w:t>
            </w:r>
            <w:proofErr w:type="gramStart"/>
            <w:r w:rsidRPr="004D3FBD">
              <w:rPr>
                <w:i/>
                <w:snapToGrid w:val="0"/>
              </w:rPr>
              <w:t xml:space="preserve"> (-</w:t>
            </w:r>
            <w:proofErr w:type="spellStart"/>
            <w:proofErr w:type="gramEnd"/>
            <w:r w:rsidRPr="004D3FBD">
              <w:rPr>
                <w:i/>
                <w:snapToGrid w:val="0"/>
              </w:rPr>
              <w:t>ов</w:t>
            </w:r>
            <w:proofErr w:type="spellEnd"/>
            <w:r w:rsidRPr="004D3FBD">
              <w:rPr>
                <w:i/>
                <w:snapToGrid w:val="0"/>
              </w:rPr>
              <w:t>), Город, Страна на русском языке</w:t>
            </w:r>
          </w:p>
          <w:p w:rsidR="00DC4B57" w:rsidRPr="004D3FBD" w:rsidRDefault="00DC4B57" w:rsidP="00DC4B57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center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Название статьи на английском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snapToGrid w:val="0"/>
              </w:rPr>
            </w:pPr>
            <w:r w:rsidRPr="004D3FBD">
              <w:rPr>
                <w:snapToGrid w:val="0"/>
              </w:rPr>
              <w:t>Фамилия, Имя, Отчество (инициалы) на английском языке</w:t>
            </w:r>
          </w:p>
          <w:p w:rsidR="00B643E5" w:rsidRPr="004D3FBD" w:rsidRDefault="00B643E5" w:rsidP="004D3FBD">
            <w:pPr>
              <w:ind w:right="-1"/>
              <w:jc w:val="center"/>
              <w:rPr>
                <w:i/>
                <w:snapToGrid w:val="0"/>
              </w:rPr>
            </w:pPr>
            <w:r w:rsidRPr="004D3FBD">
              <w:rPr>
                <w:i/>
                <w:snapToGrid w:val="0"/>
              </w:rPr>
              <w:t>Место работы автора</w:t>
            </w:r>
            <w:proofErr w:type="gramStart"/>
            <w:r w:rsidRPr="004D3FBD">
              <w:rPr>
                <w:i/>
                <w:snapToGrid w:val="0"/>
              </w:rPr>
              <w:t xml:space="preserve"> (-</w:t>
            </w:r>
            <w:proofErr w:type="spellStart"/>
            <w:proofErr w:type="gramEnd"/>
            <w:r w:rsidRPr="004D3FBD">
              <w:rPr>
                <w:i/>
                <w:snapToGrid w:val="0"/>
              </w:rPr>
              <w:t>ов</w:t>
            </w:r>
            <w:proofErr w:type="spellEnd"/>
            <w:r w:rsidRPr="004D3FBD">
              <w:rPr>
                <w:i/>
                <w:snapToGrid w:val="0"/>
              </w:rPr>
              <w:t>), Город, Страна на английском языке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Аннотация</w:t>
            </w:r>
            <w:r w:rsidRPr="004D3FBD">
              <w:rPr>
                <w:b/>
                <w:snapToGrid w:val="0"/>
              </w:rPr>
              <w:t xml:space="preserve">  </w:t>
            </w:r>
            <w:r w:rsidRPr="004D3FBD">
              <w:rPr>
                <w:snapToGrid w:val="0"/>
              </w:rPr>
              <w:t xml:space="preserve">на русском языке (не менее 250 и не более </w:t>
            </w:r>
            <w:r w:rsidR="00EC2707">
              <w:rPr>
                <w:snapToGrid w:val="0"/>
              </w:rPr>
              <w:t>6</w:t>
            </w:r>
            <w:r w:rsidRPr="004D3FBD">
              <w:rPr>
                <w:snapToGrid w:val="0"/>
              </w:rPr>
              <w:t>50 знаков с пробелами).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b/>
                <w:snapToGrid w:val="0"/>
              </w:rPr>
              <w:t>Ключевые слова:</w:t>
            </w:r>
            <w:r w:rsidRPr="004D3FBD">
              <w:rPr>
                <w:snapToGrid w:val="0"/>
              </w:rPr>
              <w:t xml:space="preserve"> (на русском языке, не менее 7).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r w:rsidRPr="004D3FBD">
              <w:rPr>
                <w:snapToGrid w:val="0"/>
              </w:rPr>
              <w:t>Аннотация  на английском языке (перевод).</w:t>
            </w:r>
          </w:p>
          <w:p w:rsidR="00B643E5" w:rsidRPr="004D3FBD" w:rsidRDefault="00B643E5" w:rsidP="004D3FBD">
            <w:pPr>
              <w:ind w:right="-1"/>
              <w:rPr>
                <w:snapToGrid w:val="0"/>
              </w:rPr>
            </w:pPr>
            <w:proofErr w:type="spellStart"/>
            <w:r w:rsidRPr="004D3FBD">
              <w:rPr>
                <w:b/>
                <w:snapToGrid w:val="0"/>
              </w:rPr>
              <w:t>Keywords</w:t>
            </w:r>
            <w:proofErr w:type="spellEnd"/>
            <w:r w:rsidRPr="004D3FBD">
              <w:rPr>
                <w:b/>
                <w:snapToGrid w:val="0"/>
              </w:rPr>
              <w:t>:</w:t>
            </w:r>
            <w:r w:rsidRPr="004D3FBD">
              <w:rPr>
                <w:snapToGrid w:val="0"/>
              </w:rPr>
              <w:t xml:space="preserve"> (перевод ключевых слов на английский язык).</w:t>
            </w:r>
          </w:p>
          <w:p w:rsidR="00B643E5" w:rsidRPr="004D3FBD" w:rsidRDefault="00B643E5" w:rsidP="004D3FBD">
            <w:pPr>
              <w:ind w:right="-1"/>
              <w:jc w:val="both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both"/>
              <w:rPr>
                <w:snapToGrid w:val="0"/>
              </w:rPr>
            </w:pPr>
            <w:r w:rsidRPr="004D3FBD">
              <w:rPr>
                <w:snapToGrid w:val="0"/>
              </w:rPr>
              <w:t>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 [1, с. 56].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 Те</w:t>
            </w:r>
            <w:proofErr w:type="gramStart"/>
            <w:r w:rsidRPr="004D3FBD">
              <w:rPr>
                <w:snapToGrid w:val="0"/>
              </w:rPr>
              <w:t>кст ст</w:t>
            </w:r>
            <w:proofErr w:type="gramEnd"/>
            <w:r w:rsidRPr="004D3FBD">
              <w:rPr>
                <w:snapToGrid w:val="0"/>
              </w:rPr>
              <w:t>атьи.</w:t>
            </w:r>
          </w:p>
          <w:p w:rsidR="00B643E5" w:rsidRPr="004D3FBD" w:rsidRDefault="00B643E5" w:rsidP="004D3FBD">
            <w:pPr>
              <w:ind w:right="-1"/>
              <w:jc w:val="both"/>
              <w:rPr>
                <w:snapToGrid w:val="0"/>
              </w:rPr>
            </w:pPr>
            <w:r w:rsidRPr="004D3FBD">
              <w:rPr>
                <w:snapToGrid w:val="0"/>
              </w:rPr>
              <w:t>&lt;пустая строка&gt;</w:t>
            </w:r>
          </w:p>
          <w:p w:rsidR="00B643E5" w:rsidRPr="004D3FBD" w:rsidRDefault="00B643E5" w:rsidP="004D3FBD">
            <w:pPr>
              <w:ind w:right="-1"/>
              <w:jc w:val="both"/>
              <w:rPr>
                <w:b/>
                <w:snapToGrid w:val="0"/>
              </w:rPr>
            </w:pPr>
            <w:r w:rsidRPr="004D3FBD">
              <w:rPr>
                <w:b/>
                <w:snapToGrid w:val="0"/>
              </w:rPr>
              <w:t>Список литературы</w:t>
            </w:r>
          </w:p>
        </w:tc>
      </w:tr>
    </w:tbl>
    <w:p w:rsidR="00B643E5" w:rsidRDefault="00B643E5" w:rsidP="00B643E5">
      <w:pPr>
        <w:ind w:right="-1"/>
        <w:jc w:val="both"/>
        <w:rPr>
          <w:b/>
          <w:snapToGrid w:val="0"/>
        </w:rPr>
      </w:pPr>
    </w:p>
    <w:p w:rsidR="003A2E26" w:rsidRPr="003A2E26" w:rsidRDefault="003A2E26" w:rsidP="00B643E5">
      <w:pPr>
        <w:ind w:right="-1"/>
        <w:jc w:val="both"/>
        <w:rPr>
          <w:b/>
          <w:snapToGrid w:val="0"/>
        </w:rPr>
      </w:pPr>
    </w:p>
    <w:p w:rsidR="003A2E26" w:rsidRDefault="003A2E26" w:rsidP="00B643E5">
      <w:pPr>
        <w:ind w:right="-1"/>
        <w:jc w:val="center"/>
        <w:rPr>
          <w:b/>
          <w:snapToGrid w:val="0"/>
        </w:rPr>
      </w:pPr>
    </w:p>
    <w:p w:rsidR="003A2E26" w:rsidRDefault="003A2E26" w:rsidP="00B643E5">
      <w:pPr>
        <w:ind w:right="-1"/>
        <w:jc w:val="center"/>
        <w:rPr>
          <w:b/>
          <w:snapToGrid w:val="0"/>
        </w:rPr>
      </w:pPr>
    </w:p>
    <w:p w:rsidR="003A2E26" w:rsidRDefault="003A2E26" w:rsidP="00B643E5">
      <w:pPr>
        <w:ind w:right="-1"/>
        <w:jc w:val="center"/>
        <w:rPr>
          <w:b/>
          <w:snapToGrid w:val="0"/>
        </w:rPr>
      </w:pPr>
    </w:p>
    <w:p w:rsidR="00B643E5" w:rsidRPr="004D3FBD" w:rsidRDefault="00B643E5" w:rsidP="00B643E5">
      <w:pPr>
        <w:ind w:right="-1"/>
        <w:jc w:val="center"/>
        <w:rPr>
          <w:snapToGrid w:val="0"/>
        </w:rPr>
      </w:pPr>
      <w:r w:rsidRPr="004D3FBD">
        <w:rPr>
          <w:b/>
          <w:snapToGrid w:val="0"/>
        </w:rPr>
        <w:t>РЕГИСТРАЦИОННАЯ ФОРМА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85"/>
        <w:gridCol w:w="1335"/>
        <w:gridCol w:w="1230"/>
        <w:gridCol w:w="1356"/>
      </w:tblGrid>
      <w:tr w:rsidR="00DC4B57" w:rsidRPr="004D3FBD" w:rsidTr="00E23FDC">
        <w:trPr>
          <w:jc w:val="center"/>
        </w:trPr>
        <w:tc>
          <w:tcPr>
            <w:tcW w:w="960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DC4B57">
            <w:pPr>
              <w:ind w:right="-1"/>
              <w:jc w:val="center"/>
            </w:pPr>
            <w:r w:rsidRPr="004D3FBD">
              <w:rPr>
                <w:b/>
                <w:bCs/>
              </w:rPr>
              <w:t>Развитие регионов: 21 век</w:t>
            </w:r>
          </w:p>
        </w:tc>
      </w:tr>
      <w:tr w:rsidR="00553B1F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1F" w:rsidRPr="004D3FBD" w:rsidRDefault="00553B1F" w:rsidP="004D3FBD">
            <w:pPr>
              <w:ind w:right="-1"/>
              <w:jc w:val="center"/>
              <w:rPr>
                <w:b/>
                <w:bCs/>
              </w:rPr>
            </w:pP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B1F" w:rsidRPr="004D3FBD" w:rsidRDefault="00553B1F" w:rsidP="00DC4B57">
            <w:pPr>
              <w:ind w:right="-1"/>
              <w:jc w:val="center"/>
            </w:pPr>
            <w:r>
              <w:t>Авт. 1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3B1F" w:rsidRDefault="00553B1F" w:rsidP="00553B1F">
            <w:pPr>
              <w:jc w:val="center"/>
            </w:pPr>
            <w:r w:rsidRPr="00A62BCD">
              <w:t xml:space="preserve">Авт. </w:t>
            </w:r>
            <w:r>
              <w:t>2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3B1F" w:rsidRDefault="00553B1F" w:rsidP="00553B1F">
            <w:pPr>
              <w:jc w:val="center"/>
            </w:pPr>
            <w:r w:rsidRPr="00A62BCD">
              <w:t xml:space="preserve">Авт. </w:t>
            </w:r>
            <w:r>
              <w:t>3</w:t>
            </w: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  <w:rPr>
                <w:bCs/>
              </w:rPr>
            </w:pPr>
            <w:r w:rsidRPr="004D3FBD">
              <w:rPr>
                <w:bCs/>
              </w:rPr>
              <w:t>Фамилия, имя, отчество</w:t>
            </w:r>
            <w:r w:rsidRPr="004D3FBD">
              <w:t>  (полностью)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  <w:rPr>
                <w:bCs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  <w:rPr>
                <w:bCs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  <w:rPr>
                <w:bCs/>
              </w:rPr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Ученая степень, ученое звание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Учреждение, должность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  <w:lang w:val="en-US"/>
              </w:rPr>
              <w:t>E</w:t>
            </w:r>
            <w:r w:rsidRPr="004D3FBD">
              <w:rPr>
                <w:bCs/>
              </w:rPr>
              <w:t>-</w:t>
            </w:r>
            <w:r w:rsidRPr="004D3FBD">
              <w:rPr>
                <w:bCs/>
                <w:lang w:val="en-US"/>
              </w:rPr>
              <w:t>mail</w:t>
            </w:r>
            <w:r w:rsidRPr="004D3FBD">
              <w:rPr>
                <w:bCs/>
              </w:rPr>
              <w:t>, тел.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Название статьи 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rPr>
                <w:bCs/>
              </w:rPr>
              <w:t>Научное направление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7E5EC0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EC0" w:rsidRPr="004D3FBD" w:rsidRDefault="007E5EC0" w:rsidP="004D3FBD">
            <w:pPr>
              <w:ind w:right="-1"/>
              <w:rPr>
                <w:bCs/>
              </w:rPr>
            </w:pPr>
            <w:r w:rsidRPr="004D3FBD">
              <w:t>Форма участия (очная/заочная)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EC0" w:rsidRPr="004D3FBD" w:rsidRDefault="007E5EC0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E5EC0" w:rsidRPr="004D3FBD" w:rsidRDefault="007E5EC0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E5EC0" w:rsidRPr="004D3FBD" w:rsidRDefault="007E5EC0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t>Электронная версия сборника  (да/нет) (бесплатно)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t>Бронирование гостинцы (да/нет)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C007F1">
            <w:pPr>
              <w:ind w:right="-1"/>
            </w:pPr>
            <w:r w:rsidRPr="004D3FBD">
              <w:t xml:space="preserve">Сертификат участника </w:t>
            </w:r>
            <w:r w:rsidR="00C007F1">
              <w:t>только для очных участников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DC4B57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4B57" w:rsidRPr="004D3FBD" w:rsidRDefault="00DC4B57" w:rsidP="004D3FBD">
            <w:pPr>
              <w:ind w:right="-1"/>
            </w:pPr>
            <w:r w:rsidRPr="004D3FBD">
              <w:t>Участие в экскурсии (да/нет)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4B57" w:rsidRPr="004D3FBD" w:rsidRDefault="00DC4B57" w:rsidP="00DC4B57">
            <w:pPr>
              <w:ind w:right="-1"/>
            </w:pPr>
          </w:p>
        </w:tc>
      </w:tr>
      <w:tr w:rsidR="0084667B" w:rsidRPr="004D3FBD" w:rsidTr="00DC4B57">
        <w:trPr>
          <w:jc w:val="center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7B" w:rsidRPr="004D3FBD" w:rsidRDefault="0084667B" w:rsidP="004D3FBD">
            <w:pPr>
              <w:ind w:right="-1"/>
            </w:pPr>
            <w:r>
              <w:t>Участие в товарищеском ужине (да/нет)</w:t>
            </w:r>
          </w:p>
        </w:tc>
        <w:tc>
          <w:tcPr>
            <w:tcW w:w="13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67B" w:rsidRPr="004D3FBD" w:rsidRDefault="0084667B" w:rsidP="00DC4B57">
            <w:pPr>
              <w:ind w:right="-1"/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4667B" w:rsidRPr="004D3FBD" w:rsidRDefault="0084667B" w:rsidP="00DC4B57">
            <w:pPr>
              <w:ind w:right="-1"/>
            </w:pPr>
          </w:p>
        </w:tc>
        <w:tc>
          <w:tcPr>
            <w:tcW w:w="13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4667B" w:rsidRPr="004D3FBD" w:rsidRDefault="0084667B" w:rsidP="00DC4B57">
            <w:pPr>
              <w:ind w:right="-1"/>
            </w:pPr>
          </w:p>
        </w:tc>
      </w:tr>
    </w:tbl>
    <w:p w:rsidR="003759B9" w:rsidRDefault="003759B9" w:rsidP="00B643E5">
      <w:pPr>
        <w:ind w:right="-1"/>
        <w:jc w:val="both"/>
      </w:pPr>
    </w:p>
    <w:p w:rsidR="00F140E5" w:rsidRDefault="003759B9" w:rsidP="00B643E5">
      <w:pPr>
        <w:ind w:right="-1"/>
        <w:jc w:val="both"/>
        <w:rPr>
          <w:b/>
        </w:rPr>
      </w:pPr>
      <w:r w:rsidRPr="00F140E5">
        <w:rPr>
          <w:b/>
        </w:rPr>
        <w:t xml:space="preserve">Реквизиты для оплаты </w:t>
      </w:r>
      <w:proofErr w:type="spellStart"/>
      <w:r w:rsidRPr="00F140E5">
        <w:rPr>
          <w:b/>
        </w:rPr>
        <w:t>оргвзноса</w:t>
      </w:r>
      <w:proofErr w:type="spellEnd"/>
      <w:r w:rsidRPr="00F140E5">
        <w:rPr>
          <w:b/>
        </w:rPr>
        <w:t>:</w:t>
      </w:r>
      <w:r w:rsidRPr="003759B9">
        <w:rPr>
          <w:b/>
        </w:rPr>
        <w:t xml:space="preserve"> </w:t>
      </w:r>
    </w:p>
    <w:p w:rsidR="00EE20A2" w:rsidRPr="00F140E5" w:rsidRDefault="00EE20A2" w:rsidP="00B643E5">
      <w:pPr>
        <w:ind w:right="-1"/>
        <w:jc w:val="both"/>
        <w:rPr>
          <w:b/>
        </w:rPr>
      </w:pPr>
    </w:p>
    <w:p w:rsidR="00F140E5" w:rsidRPr="00F140E5" w:rsidRDefault="007E5EC0" w:rsidP="00F140E5">
      <w:pPr>
        <w:tabs>
          <w:tab w:val="left" w:pos="1983"/>
        </w:tabs>
        <w:contextualSpacing/>
        <w:rPr>
          <w:b/>
        </w:rPr>
      </w:pPr>
      <w:r>
        <w:rPr>
          <w:b/>
        </w:rPr>
        <w:t xml:space="preserve">Получатель: </w:t>
      </w:r>
      <w:r w:rsidR="00F140E5">
        <w:rPr>
          <w:b/>
        </w:rPr>
        <w:t>Ф</w:t>
      </w:r>
      <w:r w:rsidR="00F140E5" w:rsidRPr="00F140E5">
        <w:rPr>
          <w:b/>
        </w:rPr>
        <w:t xml:space="preserve">едеральное государственное бюджетное образовательное учреждение высшего образования «Северо-Осетинский государственный университет имени Коста Левановича Хетагурова» 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>ФГБОУ ВО "СОГУ "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ИНН:</w:t>
      </w:r>
      <w:r w:rsidRPr="00F140E5">
        <w:t xml:space="preserve"> 1502009030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КПП:</w:t>
      </w:r>
      <w:r w:rsidRPr="00F140E5">
        <w:t xml:space="preserve"> 151301001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ОКТМО:</w:t>
      </w:r>
      <w:r w:rsidRPr="00F140E5">
        <w:t xml:space="preserve"> 90701000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 xml:space="preserve">ОКАТО:  </w:t>
      </w:r>
      <w:r w:rsidRPr="00F140E5">
        <w:t>90401364000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 xml:space="preserve">ОГРН: </w:t>
      </w:r>
      <w:r w:rsidRPr="00F140E5">
        <w:t>10215005797</w:t>
      </w:r>
      <w:bookmarkStart w:id="0" w:name="_GoBack"/>
      <w:bookmarkEnd w:id="0"/>
      <w:r w:rsidRPr="00F140E5">
        <w:t>04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 xml:space="preserve">ОКПО: </w:t>
      </w:r>
      <w:r w:rsidRPr="00F140E5">
        <w:t>02069591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 xml:space="preserve">ОКВЭД: </w:t>
      </w:r>
      <w:r w:rsidRPr="00F140E5">
        <w:t>85.22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rPr>
          <w:b/>
        </w:rPr>
        <w:t>Реквизиты банка:</w:t>
      </w:r>
    </w:p>
    <w:p w:rsidR="00F140E5" w:rsidRPr="00F140E5" w:rsidRDefault="00F140E5" w:rsidP="00F140E5">
      <w:pPr>
        <w:tabs>
          <w:tab w:val="left" w:pos="1983"/>
        </w:tabs>
        <w:contextualSpacing/>
        <w:rPr>
          <w:b/>
        </w:rPr>
      </w:pPr>
      <w:r w:rsidRPr="00F140E5">
        <w:t xml:space="preserve">УФК по РСО - Алания (СОГУ), </w:t>
      </w:r>
      <w:r w:rsidRPr="00F140E5">
        <w:rPr>
          <w:b/>
        </w:rPr>
        <w:t>л/с 20106Х27720</w:t>
      </w:r>
    </w:p>
    <w:p w:rsidR="00F140E5" w:rsidRPr="00F140E5" w:rsidRDefault="00F140E5" w:rsidP="00F140E5">
      <w:pPr>
        <w:tabs>
          <w:tab w:val="left" w:pos="1983"/>
        </w:tabs>
        <w:contextualSpacing/>
      </w:pPr>
      <w:proofErr w:type="gramStart"/>
      <w:r w:rsidRPr="00F140E5">
        <w:rPr>
          <w:b/>
        </w:rPr>
        <w:t>Р</w:t>
      </w:r>
      <w:proofErr w:type="gramEnd"/>
      <w:r w:rsidRPr="00F140E5">
        <w:rPr>
          <w:b/>
        </w:rPr>
        <w:t>/с:</w:t>
      </w:r>
      <w:r w:rsidRPr="00F140E5">
        <w:t xml:space="preserve"> 40501810590332000003</w:t>
      </w:r>
    </w:p>
    <w:p w:rsidR="00F140E5" w:rsidRPr="00F140E5" w:rsidRDefault="00F140E5" w:rsidP="00F140E5">
      <w:pPr>
        <w:contextualSpacing/>
      </w:pPr>
      <w:r w:rsidRPr="00F140E5">
        <w:t>ОТДЕЛЕНИЕ-НБ РЕСП. СЕВЕРНАЯ ОСЕТИЯ-АЛАНИЯ Г.ВЛАДИКАВКАЗА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БИК:</w:t>
      </w:r>
      <w:r w:rsidRPr="00F140E5">
        <w:t xml:space="preserve"> 049033001</w:t>
      </w:r>
    </w:p>
    <w:p w:rsidR="00F140E5" w:rsidRPr="00F140E5" w:rsidRDefault="00F140E5" w:rsidP="00F140E5">
      <w:pPr>
        <w:tabs>
          <w:tab w:val="left" w:pos="1983"/>
        </w:tabs>
        <w:contextualSpacing/>
      </w:pPr>
      <w:r w:rsidRPr="00F140E5">
        <w:rPr>
          <w:b/>
        </w:rPr>
        <w:t>КБК:</w:t>
      </w:r>
      <w:r w:rsidRPr="00F140E5">
        <w:t xml:space="preserve"> 00000000000000000130</w:t>
      </w:r>
    </w:p>
    <w:p w:rsidR="007E5EC0" w:rsidRPr="003A2E26" w:rsidRDefault="007E5EC0" w:rsidP="00F140E5">
      <w:pPr>
        <w:tabs>
          <w:tab w:val="left" w:pos="1983"/>
        </w:tabs>
        <w:contextualSpacing/>
        <w:rPr>
          <w:b/>
          <w:u w:val="single"/>
        </w:rPr>
      </w:pPr>
      <w:r w:rsidRPr="003C514B">
        <w:rPr>
          <w:b/>
        </w:rPr>
        <w:t xml:space="preserve">С пометкой (обязательно!!!) – </w:t>
      </w:r>
      <w:r w:rsidRPr="00587B61">
        <w:rPr>
          <w:b/>
          <w:u w:val="single"/>
        </w:rPr>
        <w:t>«</w:t>
      </w:r>
      <w:r w:rsidR="00587B61" w:rsidRPr="00587B61">
        <w:rPr>
          <w:b/>
          <w:u w:val="single"/>
        </w:rPr>
        <w:t>За участие в</w:t>
      </w:r>
      <w:r w:rsidR="00587B61">
        <w:rPr>
          <w:b/>
        </w:rPr>
        <w:t xml:space="preserve"> </w:t>
      </w:r>
      <w:r w:rsidR="00587B61" w:rsidRPr="003C514B">
        <w:rPr>
          <w:b/>
          <w:u w:val="single"/>
        </w:rPr>
        <w:t>конференци</w:t>
      </w:r>
      <w:r w:rsidR="00587B61">
        <w:rPr>
          <w:b/>
          <w:u w:val="single"/>
        </w:rPr>
        <w:t>и</w:t>
      </w:r>
      <w:r w:rsidR="00587B61" w:rsidRPr="003C514B">
        <w:rPr>
          <w:b/>
          <w:u w:val="single"/>
        </w:rPr>
        <w:t xml:space="preserve"> </w:t>
      </w:r>
      <w:r w:rsidRPr="003C514B">
        <w:rPr>
          <w:b/>
          <w:u w:val="single"/>
        </w:rPr>
        <w:t>РР-</w:t>
      </w:r>
      <w:r w:rsidRPr="003A2E26">
        <w:rPr>
          <w:b/>
          <w:u w:val="single"/>
        </w:rPr>
        <w:t>21</w:t>
      </w:r>
      <w:r w:rsidR="003A2E26" w:rsidRPr="003A2E26">
        <w:rPr>
          <w:b/>
          <w:u w:val="single"/>
        </w:rPr>
        <w:t xml:space="preserve"> указать фамилию автора. Без НДС</w:t>
      </w:r>
      <w:r w:rsidRPr="003A2E26">
        <w:rPr>
          <w:b/>
          <w:u w:val="single"/>
        </w:rPr>
        <w:t>».</w:t>
      </w:r>
    </w:p>
    <w:p w:rsidR="007E5EC0" w:rsidRDefault="007E5EC0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B158F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4D3FBD">
        <w:rPr>
          <w:rFonts w:ascii="Times New Roman" w:hAnsi="Times New Roman"/>
          <w:b/>
          <w:sz w:val="24"/>
          <w:szCs w:val="24"/>
        </w:rPr>
        <w:t>Контакты</w:t>
      </w:r>
      <w:r w:rsidR="00FA119F">
        <w:rPr>
          <w:rFonts w:ascii="Times New Roman" w:hAnsi="Times New Roman"/>
          <w:b/>
          <w:sz w:val="24"/>
          <w:szCs w:val="24"/>
        </w:rPr>
        <w:t>:</w:t>
      </w:r>
    </w:p>
    <w:p w:rsidR="00EE20A2" w:rsidRDefault="00EE20A2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B158F" w:rsidRDefault="00BB158F" w:rsidP="00BB158F">
      <w:pPr>
        <w:autoSpaceDE w:val="0"/>
        <w:autoSpaceDN w:val="0"/>
        <w:adjustRightInd w:val="0"/>
        <w:rPr>
          <w:b/>
        </w:rPr>
      </w:pPr>
      <w:r w:rsidRPr="00EE6643">
        <w:rPr>
          <w:b/>
        </w:rPr>
        <w:t>Заместитель председателя оргкомитета:</w:t>
      </w:r>
    </w:p>
    <w:p w:rsidR="00EE20A2" w:rsidRPr="00EE6643" w:rsidRDefault="00EE20A2" w:rsidP="00BB158F">
      <w:pPr>
        <w:autoSpaceDE w:val="0"/>
        <w:autoSpaceDN w:val="0"/>
        <w:adjustRightInd w:val="0"/>
        <w:rPr>
          <w:b/>
        </w:rPr>
      </w:pPr>
    </w:p>
    <w:p w:rsidR="00BB158F" w:rsidRPr="00B15DCA" w:rsidRDefault="00BB158F" w:rsidP="00BB158F">
      <w:pPr>
        <w:autoSpaceDE w:val="0"/>
        <w:autoSpaceDN w:val="0"/>
        <w:adjustRightInd w:val="0"/>
        <w:jc w:val="both"/>
      </w:pPr>
      <w:proofErr w:type="spellStart"/>
      <w:r w:rsidRPr="00B15DCA">
        <w:rPr>
          <w:b/>
        </w:rPr>
        <w:t>Хацаева</w:t>
      </w:r>
      <w:proofErr w:type="spellEnd"/>
      <w:r w:rsidRPr="00B15DCA">
        <w:rPr>
          <w:b/>
        </w:rPr>
        <w:t xml:space="preserve"> Фатима </w:t>
      </w:r>
      <w:proofErr w:type="spellStart"/>
      <w:r w:rsidRPr="00B15DCA">
        <w:rPr>
          <w:b/>
        </w:rPr>
        <w:t>Мусаевна</w:t>
      </w:r>
      <w:proofErr w:type="spellEnd"/>
      <w:r w:rsidRPr="00B15DCA">
        <w:rPr>
          <w:b/>
        </w:rPr>
        <w:t>,</w:t>
      </w:r>
      <w:r w:rsidRPr="00B15DCA">
        <w:t xml:space="preserve"> </w:t>
      </w:r>
      <w:r>
        <w:t xml:space="preserve">к.г.н., доцент, </w:t>
      </w:r>
      <w:r w:rsidRPr="00B15DCA">
        <w:t>декан факульт</w:t>
      </w:r>
      <w:r>
        <w:t xml:space="preserve">ета географии и геоэкологии ФГБОУ </w:t>
      </w:r>
      <w:proofErr w:type="gramStart"/>
      <w:r>
        <w:t>ВО</w:t>
      </w:r>
      <w:proofErr w:type="gramEnd"/>
      <w:r>
        <w:t xml:space="preserve"> «Северо-Осетинский государственный университет имени К.Л.Хетагурова, г. Владикавказ, Россия; +796064949597</w:t>
      </w:r>
    </w:p>
    <w:p w:rsidR="00BB158F" w:rsidRDefault="00BB158F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</w:p>
    <w:p w:rsidR="00B643E5" w:rsidRPr="00BB158F" w:rsidRDefault="00B643E5" w:rsidP="00B643E5">
      <w:pPr>
        <w:pStyle w:val="21"/>
        <w:ind w:right="-1" w:firstLine="0"/>
        <w:rPr>
          <w:rFonts w:ascii="Times New Roman" w:hAnsi="Times New Roman" w:cs="Times New Roman"/>
          <w:b/>
          <w:sz w:val="24"/>
          <w:szCs w:val="24"/>
        </w:rPr>
      </w:pPr>
      <w:r w:rsidRPr="00BB158F">
        <w:rPr>
          <w:rFonts w:ascii="Times New Roman" w:hAnsi="Times New Roman" w:cs="Times New Roman"/>
          <w:b/>
          <w:sz w:val="24"/>
          <w:szCs w:val="24"/>
        </w:rPr>
        <w:t>Ответственны</w:t>
      </w:r>
      <w:r w:rsidR="0084667B" w:rsidRPr="00BB158F">
        <w:rPr>
          <w:rFonts w:ascii="Times New Roman" w:hAnsi="Times New Roman" w:cs="Times New Roman"/>
          <w:b/>
          <w:sz w:val="24"/>
          <w:szCs w:val="24"/>
        </w:rPr>
        <w:t>й</w:t>
      </w:r>
      <w:r w:rsidRPr="00BB158F">
        <w:rPr>
          <w:rFonts w:ascii="Times New Roman" w:hAnsi="Times New Roman" w:cs="Times New Roman"/>
          <w:b/>
          <w:sz w:val="24"/>
          <w:szCs w:val="24"/>
        </w:rPr>
        <w:t xml:space="preserve"> секретар</w:t>
      </w:r>
      <w:r w:rsidR="0084667B" w:rsidRPr="00BB158F">
        <w:rPr>
          <w:rFonts w:ascii="Times New Roman" w:hAnsi="Times New Roman" w:cs="Times New Roman"/>
          <w:b/>
          <w:sz w:val="24"/>
          <w:szCs w:val="24"/>
        </w:rPr>
        <w:t>ь</w:t>
      </w:r>
      <w:r w:rsidRPr="00BB158F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</w:p>
    <w:p w:rsidR="006D0E38" w:rsidRPr="004D3FBD" w:rsidRDefault="006D0E38" w:rsidP="00B643E5">
      <w:pPr>
        <w:pStyle w:val="21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B643E5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D3FBD">
        <w:rPr>
          <w:rFonts w:ascii="Times New Roman" w:hAnsi="Times New Roman"/>
          <w:b/>
          <w:sz w:val="24"/>
          <w:szCs w:val="24"/>
        </w:rPr>
        <w:t>Кебалова Любовь Александровна</w:t>
      </w:r>
      <w:r w:rsidRPr="004D3FBD">
        <w:rPr>
          <w:rFonts w:ascii="Times New Roman" w:hAnsi="Times New Roman"/>
          <w:sz w:val="24"/>
          <w:szCs w:val="24"/>
        </w:rPr>
        <w:t xml:space="preserve"> - к.п.н., доцент кафедры экологии и</w:t>
      </w:r>
      <w:r w:rsidR="0084667B">
        <w:rPr>
          <w:rFonts w:ascii="Times New Roman" w:hAnsi="Times New Roman"/>
          <w:sz w:val="24"/>
          <w:szCs w:val="24"/>
        </w:rPr>
        <w:t xml:space="preserve"> природопользования</w:t>
      </w:r>
      <w:r w:rsidRPr="004D3FBD">
        <w:rPr>
          <w:rFonts w:ascii="Times New Roman" w:hAnsi="Times New Roman"/>
          <w:sz w:val="24"/>
          <w:szCs w:val="24"/>
        </w:rPr>
        <w:t xml:space="preserve"> Северо-Осетинского государственного университета</w:t>
      </w:r>
      <w:r w:rsidRPr="004D3FBD">
        <w:rPr>
          <w:rFonts w:ascii="Times New Roman" w:hAnsi="Times New Roman"/>
          <w:bCs/>
          <w:sz w:val="24"/>
          <w:szCs w:val="24"/>
        </w:rPr>
        <w:t xml:space="preserve">, Владикавказ, Россия; </w:t>
      </w:r>
      <w:hyperlink r:id="rId9" w:history="1">
        <w:r w:rsidRPr="004D3FB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kla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</w:rPr>
          <w:t>78@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bk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</w:rPr>
          <w:t>.</w:t>
        </w:r>
        <w:r w:rsidRPr="004D3FBD">
          <w:rPr>
            <w:rStyle w:val="a4"/>
            <w:rFonts w:ascii="Times New Roman" w:hAnsi="Times New Roman"/>
            <w:bCs/>
            <w:sz w:val="24"/>
            <w:szCs w:val="24"/>
            <w:lang w:val="en-US"/>
          </w:rPr>
          <w:t>ru</w:t>
        </w:r>
      </w:hyperlink>
      <w:r w:rsidRPr="004D3FBD">
        <w:rPr>
          <w:rFonts w:ascii="Times New Roman" w:hAnsi="Times New Roman"/>
          <w:sz w:val="24"/>
          <w:szCs w:val="24"/>
        </w:rPr>
        <w:t>, +79194205058</w:t>
      </w:r>
    </w:p>
    <w:p w:rsidR="006D0E38" w:rsidRPr="004D3FBD" w:rsidRDefault="006D0E38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B643E5" w:rsidRPr="004D3FBD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4D3FBD">
        <w:rPr>
          <w:rFonts w:ascii="Times New Roman" w:hAnsi="Times New Roman"/>
          <w:b/>
          <w:sz w:val="24"/>
          <w:szCs w:val="24"/>
        </w:rPr>
        <w:lastRenderedPageBreak/>
        <w:t xml:space="preserve">Адрес для корреспонденции: </w:t>
      </w:r>
    </w:p>
    <w:p w:rsidR="00B643E5" w:rsidRPr="004D3FBD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4D3FBD">
        <w:rPr>
          <w:rFonts w:ascii="Times New Roman" w:hAnsi="Times New Roman"/>
          <w:sz w:val="24"/>
          <w:szCs w:val="24"/>
        </w:rPr>
        <w:t>Россия, 362020, РСО-Алания, г. Владикавказ, ул. Ватутина, д.46, факультет географии и геоэкологии</w:t>
      </w:r>
    </w:p>
    <w:p w:rsidR="00B643E5" w:rsidRPr="003C514B" w:rsidRDefault="00B643E5" w:rsidP="00B643E5">
      <w:pPr>
        <w:pStyle w:val="1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3C514B">
        <w:rPr>
          <w:rFonts w:ascii="Times New Roman" w:hAnsi="Times New Roman"/>
          <w:sz w:val="24"/>
          <w:szCs w:val="24"/>
        </w:rPr>
        <w:t xml:space="preserve">Телефон: </w:t>
      </w:r>
      <w:r w:rsidR="0084667B" w:rsidRPr="003C514B">
        <w:rPr>
          <w:rFonts w:ascii="Times New Roman" w:hAnsi="Times New Roman"/>
        </w:rPr>
        <w:t>+7 (8672) 33-33-73, доб.215</w:t>
      </w:r>
    </w:p>
    <w:p w:rsidR="00112D4F" w:rsidRDefault="00B643E5" w:rsidP="00B643E5">
      <w:pPr>
        <w:ind w:right="-1"/>
      </w:pPr>
      <w:r w:rsidRPr="004D3FBD">
        <w:rPr>
          <w:b/>
          <w:lang w:val="en-US"/>
        </w:rPr>
        <w:t>E</w:t>
      </w:r>
      <w:r w:rsidRPr="004D3FBD">
        <w:rPr>
          <w:b/>
        </w:rPr>
        <w:t>-</w:t>
      </w:r>
      <w:r w:rsidRPr="004D3FBD">
        <w:rPr>
          <w:b/>
          <w:lang w:val="en-US"/>
        </w:rPr>
        <w:t>mail</w:t>
      </w:r>
      <w:r w:rsidRPr="004D3FBD">
        <w:rPr>
          <w:b/>
        </w:rPr>
        <w:t xml:space="preserve">: </w:t>
      </w:r>
      <w:hyperlink r:id="rId10" w:history="1">
        <w:r w:rsidRPr="004D3FBD">
          <w:rPr>
            <w:rStyle w:val="a4"/>
          </w:rPr>
          <w:t>confrr21@mail.ru</w:t>
        </w:r>
      </w:hyperlink>
    </w:p>
    <w:p w:rsidR="0084667B" w:rsidRDefault="0084667B" w:rsidP="00B643E5">
      <w:pPr>
        <w:ind w:right="-1"/>
      </w:pPr>
    </w:p>
    <w:p w:rsidR="0084667B" w:rsidRDefault="0084667B" w:rsidP="00B643E5">
      <w:pPr>
        <w:ind w:right="-1"/>
      </w:pPr>
    </w:p>
    <w:p w:rsidR="0084667B" w:rsidRDefault="0084667B" w:rsidP="008466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ОРГКОМИТЕТ БУДЕТ БЛАГОДАРЕН ЗА РАСПРОСТРАНЕНИЕ ЭТОГО ПИСЬМА ВСЕМ ЗАИНТЕРЕСОВАННЫМ ЛИЦАМ </w:t>
      </w:r>
    </w:p>
    <w:p w:rsidR="0084667B" w:rsidRPr="004D3FBD" w:rsidRDefault="0084667B" w:rsidP="0084667B">
      <w:pPr>
        <w:ind w:right="-1"/>
      </w:pPr>
      <w:r>
        <w:rPr>
          <w:sz w:val="23"/>
          <w:szCs w:val="23"/>
        </w:rPr>
        <w:t>С уважением, Оргкомитет.</w:t>
      </w:r>
    </w:p>
    <w:sectPr w:rsidR="0084667B" w:rsidRPr="004D3FBD" w:rsidSect="00B567AF"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A72"/>
    <w:multiLevelType w:val="hybridMultilevel"/>
    <w:tmpl w:val="6CB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954714"/>
    <w:multiLevelType w:val="hybridMultilevel"/>
    <w:tmpl w:val="12DA842E"/>
    <w:lvl w:ilvl="0" w:tplc="396C3F7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EDE292A"/>
    <w:multiLevelType w:val="hybridMultilevel"/>
    <w:tmpl w:val="6CB4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3E5"/>
    <w:rsid w:val="000427E4"/>
    <w:rsid w:val="000C5633"/>
    <w:rsid w:val="000E3070"/>
    <w:rsid w:val="001029B1"/>
    <w:rsid w:val="00112D4F"/>
    <w:rsid w:val="00146277"/>
    <w:rsid w:val="001532AB"/>
    <w:rsid w:val="00166BCD"/>
    <w:rsid w:val="00171B05"/>
    <w:rsid w:val="00232BC8"/>
    <w:rsid w:val="00234060"/>
    <w:rsid w:val="002769DE"/>
    <w:rsid w:val="00293961"/>
    <w:rsid w:val="00341E4B"/>
    <w:rsid w:val="003759B9"/>
    <w:rsid w:val="003A2E26"/>
    <w:rsid w:val="003B2D1D"/>
    <w:rsid w:val="003C514B"/>
    <w:rsid w:val="003D61C1"/>
    <w:rsid w:val="003F05F9"/>
    <w:rsid w:val="004069C6"/>
    <w:rsid w:val="004B77B0"/>
    <w:rsid w:val="004D3FBD"/>
    <w:rsid w:val="004E01F7"/>
    <w:rsid w:val="005074C7"/>
    <w:rsid w:val="0053230F"/>
    <w:rsid w:val="00553B1F"/>
    <w:rsid w:val="0055472C"/>
    <w:rsid w:val="005804EA"/>
    <w:rsid w:val="00587B61"/>
    <w:rsid w:val="005E3A6C"/>
    <w:rsid w:val="00601C6B"/>
    <w:rsid w:val="00681C31"/>
    <w:rsid w:val="006879D4"/>
    <w:rsid w:val="006A182F"/>
    <w:rsid w:val="006D0E38"/>
    <w:rsid w:val="00723C49"/>
    <w:rsid w:val="007417FA"/>
    <w:rsid w:val="00770755"/>
    <w:rsid w:val="007B381F"/>
    <w:rsid w:val="007D4E8C"/>
    <w:rsid w:val="007E5EC0"/>
    <w:rsid w:val="0084667B"/>
    <w:rsid w:val="00863B29"/>
    <w:rsid w:val="008C0316"/>
    <w:rsid w:val="00930332"/>
    <w:rsid w:val="00A03607"/>
    <w:rsid w:val="00A31DBE"/>
    <w:rsid w:val="00AA7BB5"/>
    <w:rsid w:val="00B02114"/>
    <w:rsid w:val="00B1286A"/>
    <w:rsid w:val="00B36161"/>
    <w:rsid w:val="00B567AF"/>
    <w:rsid w:val="00B62AC8"/>
    <w:rsid w:val="00B643E5"/>
    <w:rsid w:val="00BB158F"/>
    <w:rsid w:val="00BE7304"/>
    <w:rsid w:val="00C007F1"/>
    <w:rsid w:val="00C06619"/>
    <w:rsid w:val="00C20F0C"/>
    <w:rsid w:val="00C34571"/>
    <w:rsid w:val="00C872F5"/>
    <w:rsid w:val="00C93667"/>
    <w:rsid w:val="00CD3B07"/>
    <w:rsid w:val="00CD578B"/>
    <w:rsid w:val="00CD60FC"/>
    <w:rsid w:val="00CE0EFD"/>
    <w:rsid w:val="00D44563"/>
    <w:rsid w:val="00D77024"/>
    <w:rsid w:val="00DC4B57"/>
    <w:rsid w:val="00DF6C45"/>
    <w:rsid w:val="00E07DCA"/>
    <w:rsid w:val="00E2590A"/>
    <w:rsid w:val="00E917BF"/>
    <w:rsid w:val="00E93C4D"/>
    <w:rsid w:val="00EC2707"/>
    <w:rsid w:val="00EE20A2"/>
    <w:rsid w:val="00F140E5"/>
    <w:rsid w:val="00F21448"/>
    <w:rsid w:val="00F37D82"/>
    <w:rsid w:val="00F4639A"/>
    <w:rsid w:val="00FA119F"/>
    <w:rsid w:val="00FA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A6C"/>
    <w:rPr>
      <w:sz w:val="24"/>
      <w:szCs w:val="24"/>
    </w:rPr>
  </w:style>
  <w:style w:type="paragraph" w:styleId="2">
    <w:name w:val="heading 2"/>
    <w:basedOn w:val="a"/>
    <w:link w:val="20"/>
    <w:qFormat/>
    <w:rsid w:val="00B643E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B643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 Знак,Обычный (Web)1,Обычный (веб) Знак,Обычный (Web)1 Знак,Знак"/>
    <w:basedOn w:val="a"/>
    <w:uiPriority w:val="99"/>
    <w:rsid w:val="00B643E5"/>
    <w:pPr>
      <w:spacing w:before="100" w:beforeAutospacing="1" w:after="100" w:afterAutospacing="1"/>
    </w:pPr>
  </w:style>
  <w:style w:type="character" w:styleId="a4">
    <w:name w:val="Hyperlink"/>
    <w:basedOn w:val="a0"/>
    <w:rsid w:val="00B643E5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B643E5"/>
    <w:pPr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B643E5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basedOn w:val="a0"/>
    <w:rsid w:val="00B643E5"/>
    <w:rPr>
      <w:rFonts w:cs="Times New Roman"/>
    </w:rPr>
  </w:style>
  <w:style w:type="paragraph" w:customStyle="1" w:styleId="1">
    <w:name w:val="Абзац списка1"/>
    <w:basedOn w:val="a"/>
    <w:rsid w:val="00B643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Emphasis"/>
    <w:basedOn w:val="a0"/>
    <w:uiPriority w:val="20"/>
    <w:qFormat/>
    <w:rsid w:val="00B643E5"/>
    <w:rPr>
      <w:rFonts w:cs="Times New Roman"/>
      <w:i/>
      <w:iCs/>
    </w:rPr>
  </w:style>
  <w:style w:type="character" w:customStyle="1" w:styleId="20">
    <w:name w:val="Заголовок 2 Знак"/>
    <w:basedOn w:val="a0"/>
    <w:link w:val="2"/>
    <w:rsid w:val="007D4E8C"/>
    <w:rPr>
      <w:b/>
      <w:bCs/>
      <w:sz w:val="36"/>
      <w:szCs w:val="36"/>
    </w:rPr>
  </w:style>
  <w:style w:type="paragraph" w:customStyle="1" w:styleId="Default">
    <w:name w:val="Default"/>
    <w:rsid w:val="007D4E8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601C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frr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7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F7C9-D22E-44A4-824D-63172986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9145</CharactersWithSpaces>
  <SharedDoc>false</SharedDoc>
  <HLinks>
    <vt:vector size="18" baseType="variant">
      <vt:variant>
        <vt:i4>1048618</vt:i4>
      </vt:variant>
      <vt:variant>
        <vt:i4>6</vt:i4>
      </vt:variant>
      <vt:variant>
        <vt:i4>0</vt:i4>
      </vt:variant>
      <vt:variant>
        <vt:i4>5</vt:i4>
      </vt:variant>
      <vt:variant>
        <vt:lpwstr>mailto:confrr21@mail.ru</vt:lpwstr>
      </vt:variant>
      <vt:variant>
        <vt:lpwstr/>
      </vt:variant>
      <vt:variant>
        <vt:i4>3866627</vt:i4>
      </vt:variant>
      <vt:variant>
        <vt:i4>3</vt:i4>
      </vt:variant>
      <vt:variant>
        <vt:i4>0</vt:i4>
      </vt:variant>
      <vt:variant>
        <vt:i4>5</vt:i4>
      </vt:variant>
      <vt:variant>
        <vt:lpwstr>mailto:rettaga@mail.ru</vt:lpwstr>
      </vt:variant>
      <vt:variant>
        <vt:lpwstr/>
      </vt:variant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mailto:kla78@bk.ru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mlk</cp:lastModifiedBy>
  <cp:revision>4</cp:revision>
  <dcterms:created xsi:type="dcterms:W3CDTF">2020-06-17T19:04:00Z</dcterms:created>
  <dcterms:modified xsi:type="dcterms:W3CDTF">2020-07-09T18:21:00Z</dcterms:modified>
</cp:coreProperties>
</file>