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25" w:rsidRPr="00845A25" w:rsidRDefault="00845A25" w:rsidP="00845A25">
      <w:pPr>
        <w:jc w:val="center"/>
        <w:rPr>
          <w:b/>
        </w:rPr>
      </w:pPr>
      <w:r w:rsidRPr="00845A25">
        <w:rPr>
          <w:b/>
        </w:rPr>
        <w:t>Информационное письмо</w:t>
      </w:r>
    </w:p>
    <w:p w:rsidR="00845A25" w:rsidRPr="00845A25" w:rsidRDefault="00845A25" w:rsidP="00845A2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A2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П Всероссийского эколого-земельного конкурса</w:t>
      </w:r>
    </w:p>
    <w:p w:rsidR="00845A25" w:rsidRPr="00845A25" w:rsidRDefault="00845A25" w:rsidP="00845A2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«Земля наш дом - береги ее»</w:t>
      </w:r>
    </w:p>
    <w:p w:rsidR="00AE62E5" w:rsidRDefault="00AE62E5" w:rsidP="00AE62E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2E5" w:rsidRDefault="00AE62E5" w:rsidP="00AE62E5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4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845A25" w:rsidRDefault="00845A25" w:rsidP="00845A2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5A25" w:rsidRPr="00845A25" w:rsidRDefault="00845A25" w:rsidP="00845A25">
      <w:pPr>
        <w:tabs>
          <w:tab w:val="center" w:pos="4344"/>
        </w:tabs>
        <w:jc w:val="center"/>
      </w:pPr>
      <w:r w:rsidRPr="00845A25">
        <w:t xml:space="preserve">Организатор конкурса - кафедра публичного права </w:t>
      </w:r>
      <w:proofErr w:type="spellStart"/>
      <w:r w:rsidRPr="00845A25">
        <w:t>Северо</w:t>
      </w:r>
      <w:proofErr w:type="spellEnd"/>
      <w:r w:rsidRPr="00845A25">
        <w:t xml:space="preserve"> - Кавказского</w:t>
      </w:r>
      <w:bookmarkStart w:id="0" w:name="_GoBack"/>
      <w:bookmarkEnd w:id="0"/>
      <w:r w:rsidRPr="00845A25">
        <w:t xml:space="preserve"> института-филиала </w:t>
      </w:r>
      <w:proofErr w:type="spellStart"/>
      <w:proofErr w:type="gramStart"/>
      <w:r w:rsidRPr="00845A25">
        <w:t>РАНХиГС</w:t>
      </w:r>
      <w:proofErr w:type="spellEnd"/>
      <w:r w:rsidRPr="00845A25">
        <w:t xml:space="preserve">  при</w:t>
      </w:r>
      <w:proofErr w:type="gramEnd"/>
      <w:r w:rsidRPr="00845A25">
        <w:t xml:space="preserve"> Президенте РФ</w:t>
      </w:r>
    </w:p>
    <w:p w:rsidR="00845A25" w:rsidRPr="00845A25" w:rsidRDefault="00845A25" w:rsidP="00845A2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62E5" w:rsidRPr="00845A25" w:rsidRDefault="00AE62E5" w:rsidP="00EA2F05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 Настоящее Положение определяет порядок организации и проведения эколого-земельного конкурса (далее - Конкурс) 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>«Земля наш дом - береги ее».</w:t>
      </w:r>
    </w:p>
    <w:p w:rsidR="00AE62E5" w:rsidRPr="00845A25" w:rsidRDefault="00AE62E5" w:rsidP="00AE62E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2.Цель и задачи Конкурса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2.1 Цель Конкурса: 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Формирование эколого-земельной культуры – важной составной части культуры ХХ</w:t>
      </w:r>
      <w:r w:rsidRPr="00845A2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 века, включающей эколого-земельные знания, навыки и ценностные ориентации, необходимые для выявления, осознания и решения проблем устойчивого развития человеческого общества в единстве с природой.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2.2 Задачи Конкурса: 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- приобщение обучающихся к исследованию природы родного края, его культурно-исторического прошлого, к бережному обращению с объектами и явлениями окружающего мира; 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- формирование гражданского самосознания, общей эколого-земельной культуры, бережного отношения к земле;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- выявление творческого потенциала и распространения положительного опыта по формированию эколого-земельной культуры среди обучающихся.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E5" w:rsidRPr="00845A25" w:rsidRDefault="00AE62E5" w:rsidP="00AE62E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принимают участие обучающиеся государственных, муниципальных и негосударственных образовательных организаций, расположенных на территории РФ. </w:t>
      </w:r>
    </w:p>
    <w:p w:rsidR="00AE62E5" w:rsidRPr="00845A25" w:rsidRDefault="00AE62E5" w:rsidP="00AE62E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2E5" w:rsidRPr="00845A25" w:rsidRDefault="00AE62E5" w:rsidP="00AE62E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4. Сроки проведения Конкурса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4.1. Конкурс проводится с 16 марта 2020 г. по 26 апреля 2020 г.;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4.2. Подведение итогов конкурса с 27 апреля по 29 апреля 2020 г.;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4.3. Размещение итогов на сайте Академии 30 апреля 2020 года. </w:t>
      </w:r>
    </w:p>
    <w:p w:rsidR="00AE62E5" w:rsidRPr="00845A25" w:rsidRDefault="00AE62E5" w:rsidP="00AE62E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5. Номинации Конкурса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Конкурс проводится по номинациям:</w:t>
      </w:r>
    </w:p>
    <w:p w:rsidR="00AE62E5" w:rsidRPr="00845A25" w:rsidRDefault="00AE62E5" w:rsidP="00AE62E5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ab/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 xml:space="preserve">«Экологические проблемы родного края» - 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влияние экологической обстановки на качество жизни и здоровье населения, пути оздоровления экологической ситуации в городе; </w:t>
      </w:r>
    </w:p>
    <w:p w:rsidR="00AE62E5" w:rsidRPr="00845A25" w:rsidRDefault="00AE62E5" w:rsidP="00AE62E5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ab/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«Экологическая журналистика»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 - репортажи, интервью, выполненные в печатном виде. В репортаже должна раскрываться экологическая проблема и присутствовать описание экологических решений; </w:t>
      </w:r>
    </w:p>
    <w:p w:rsidR="00AE62E5" w:rsidRPr="00845A25" w:rsidRDefault="00AE62E5" w:rsidP="00AE62E5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ab/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 xml:space="preserve">«Глобальные проблемы биосферы в зеркале конкретных экосистем» - 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>изменения в экосистемах за последние годы и десятилетия и их причины</w:t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E62E5" w:rsidRPr="00845A25" w:rsidRDefault="00AE62E5" w:rsidP="00AE62E5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ab/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«Мусорная фантазия»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 - работы по теме номинации;</w:t>
      </w:r>
    </w:p>
    <w:p w:rsidR="00AE62E5" w:rsidRPr="00845A25" w:rsidRDefault="00AE62E5" w:rsidP="00AE62E5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ab/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«Тайны родной природы»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 - работы, в которых рассказывается о малоизученных местах и явлениях природы родного края;</w:t>
      </w:r>
    </w:p>
    <w:p w:rsidR="00AE62E5" w:rsidRPr="00845A25" w:rsidRDefault="00AE62E5" w:rsidP="00AE62E5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ab/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«Заповедник в моём крае»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 - особо охраняемые природные территории: заказники, заповедники, национальные парки, памятники природы;</w:t>
      </w:r>
    </w:p>
    <w:p w:rsidR="00AE62E5" w:rsidRPr="00845A25" w:rsidRDefault="00AE62E5" w:rsidP="00AE62E5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ab/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«Мы можем жить по-другому!»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 - работы, в которых отражена пропаганда бережного отношения к родной природе, земле;</w:t>
      </w:r>
    </w:p>
    <w:p w:rsidR="00AE62E5" w:rsidRPr="00845A25" w:rsidRDefault="00AE62E5" w:rsidP="00AE62E5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ab/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 xml:space="preserve">«Живи без огня, родная Земля!» 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>- работы, в которых отражена проблема охраны природных территорий;</w:t>
      </w:r>
    </w:p>
    <w:p w:rsidR="00AE62E5" w:rsidRPr="00845A25" w:rsidRDefault="00AE62E5" w:rsidP="00AE62E5">
      <w:pPr>
        <w:pStyle w:val="a3"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ab/>
      </w: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Свободная тема</w:t>
      </w: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 - принимаются работы по теме конкурса, не вошедшие в перечень предыдущих номинаций.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E5" w:rsidRPr="00845A25" w:rsidRDefault="00AE62E5" w:rsidP="00AE62E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6. Критерии оценки конкурсной работы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6.1 Содержание, самостоятельность и выразительность работы;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6.2 Соответствие теме Конкурса; 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6.3 Наличие регионального компонента;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6.4 Оригинальность, нестандартность, новизна в подаче материала;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6.5 Творческий подход;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6.6 Чёткость авторской идеи и позиции.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2E5" w:rsidRPr="00845A25" w:rsidRDefault="00AE62E5" w:rsidP="00AE62E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7. Требования к оформлению пакета документов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7.1 Все работы присылаются на электронный ящик Конкурса 575293@mail.ru. Работы, присланные на другие электронные адреса, к рассмотрению не принимаются;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7.2 Все файлы с работами подписываются (переименовываются) фамилиями участников, представляющих работы;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7.3 Работы, присланные на Конкурс, не рецензируются;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7.4 Работы, представленные на конкурс должны быть авторскими. Авторские права на работы сохраняются за участниками конкурса. Оргкомитет конкурса имеет право без уведомления и без объяснения причин оставить без внимания работы участников, нарушивших положение Конкурса;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7.5 Видеоматериалы присылаются любого размера. Если размер видео достаточно большой и электронным письмом не уходит, его необходимо загрузить на </w:t>
      </w:r>
      <w:proofErr w:type="spellStart"/>
      <w:r w:rsidRPr="00845A25">
        <w:rPr>
          <w:rFonts w:ascii="Times New Roman" w:eastAsia="Times New Roman" w:hAnsi="Times New Roman" w:cs="Times New Roman"/>
          <w:sz w:val="24"/>
          <w:szCs w:val="24"/>
        </w:rPr>
        <w:t>яндекс</w:t>
      </w:r>
      <w:proofErr w:type="spellEnd"/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 диск, на облако </w:t>
      </w:r>
      <w:proofErr w:type="spellStart"/>
      <w:r w:rsidRPr="00845A25">
        <w:rPr>
          <w:rFonts w:ascii="Times New Roman" w:eastAsia="Times New Roman" w:hAnsi="Times New Roman" w:cs="Times New Roman"/>
          <w:sz w:val="24"/>
          <w:szCs w:val="24"/>
        </w:rPr>
        <w:t>майл</w:t>
      </w:r>
      <w:proofErr w:type="spellEnd"/>
      <w:r w:rsidRPr="00845A25">
        <w:rPr>
          <w:rFonts w:ascii="Times New Roman" w:eastAsia="Times New Roman" w:hAnsi="Times New Roman" w:cs="Times New Roman"/>
          <w:sz w:val="24"/>
          <w:szCs w:val="24"/>
        </w:rPr>
        <w:t>, в любую соц. сеть и т.д. и прислать ссылку на файл;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2E5" w:rsidRPr="00845A25" w:rsidRDefault="00AE62E5" w:rsidP="00AE62E5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b/>
          <w:sz w:val="24"/>
          <w:szCs w:val="24"/>
        </w:rPr>
        <w:t>8. Подведение итогов Конкурса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A25">
        <w:rPr>
          <w:rFonts w:ascii="Times New Roman" w:eastAsia="Times New Roman" w:hAnsi="Times New Roman" w:cs="Times New Roman"/>
          <w:sz w:val="24"/>
          <w:szCs w:val="24"/>
        </w:rPr>
        <w:t>8.1  Итоги</w:t>
      </w:r>
      <w:proofErr w:type="gramEnd"/>
      <w:r w:rsidRPr="00845A25">
        <w:rPr>
          <w:rFonts w:ascii="Times New Roman" w:eastAsia="Times New Roman" w:hAnsi="Times New Roman" w:cs="Times New Roman"/>
          <w:sz w:val="24"/>
          <w:szCs w:val="24"/>
        </w:rPr>
        <w:t xml:space="preserve"> Конкурса подводятся с  27 апреля по 29 апреля 2020 г.;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8.2 Победители награждаются дипломами I, II, III степеней, всем участникам выдаются сертификаты;</w:t>
      </w:r>
    </w:p>
    <w:p w:rsidR="00AE62E5" w:rsidRPr="00845A25" w:rsidRDefault="00AE62E5" w:rsidP="00AE62E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A25">
        <w:rPr>
          <w:rFonts w:ascii="Times New Roman" w:eastAsia="Times New Roman" w:hAnsi="Times New Roman" w:cs="Times New Roman"/>
          <w:sz w:val="24"/>
          <w:szCs w:val="24"/>
        </w:rPr>
        <w:t>8.3 Все дипломы и сертификаты за участие высылаются в электронном виде на электронный адрес, с которого была принята заявка.</w:t>
      </w:r>
    </w:p>
    <w:p w:rsidR="00845A25" w:rsidRPr="0045169E" w:rsidRDefault="00845A25" w:rsidP="00845A25">
      <w:pPr>
        <w:pStyle w:val="a3"/>
        <w:tabs>
          <w:tab w:val="left" w:pos="4678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8.4 </w:t>
      </w:r>
      <w:r w:rsidRPr="0045169E">
        <w:rPr>
          <w:rFonts w:ascii="Times New Roman" w:eastAsia="Times New Roman" w:hAnsi="Times New Roman" w:cs="Times New Roman"/>
          <w:sz w:val="24"/>
          <w:szCs w:val="24"/>
        </w:rPr>
        <w:t xml:space="preserve">Размещение итогов на сайте Академии 30 апреля 2020 года. </w:t>
      </w:r>
    </w:p>
    <w:p w:rsidR="00AE62E5" w:rsidRDefault="00AE62E5" w:rsidP="00AE62E5">
      <w:pPr>
        <w:ind w:left="810"/>
        <w:jc w:val="right"/>
        <w:rPr>
          <w:b/>
        </w:rPr>
      </w:pPr>
    </w:p>
    <w:p w:rsidR="00AE62E5" w:rsidRDefault="00AE62E5" w:rsidP="00AE62E5">
      <w:pPr>
        <w:ind w:left="810"/>
        <w:jc w:val="right"/>
        <w:rPr>
          <w:b/>
        </w:rPr>
      </w:pPr>
    </w:p>
    <w:p w:rsidR="00AE62E5" w:rsidRDefault="00AE62E5" w:rsidP="00AE62E5">
      <w:pPr>
        <w:ind w:left="810"/>
        <w:jc w:val="right"/>
        <w:rPr>
          <w:b/>
        </w:rPr>
      </w:pPr>
    </w:p>
    <w:p w:rsidR="00845A25" w:rsidRPr="00845A25" w:rsidRDefault="00845A25" w:rsidP="00845A25">
      <w:pPr>
        <w:tabs>
          <w:tab w:val="center" w:pos="4344"/>
        </w:tabs>
      </w:pPr>
      <w:r w:rsidRPr="00845A25">
        <w:t>КОНКУРСНЫЕ РАБОТЫ ПРИСЫЛАЮТСЯ НА ЭЛЕКТРОННЫЙ АДРЕС КООРДИНАТОРА Багдасарян В.А. 575293@mail.ru</w:t>
      </w:r>
      <w:r>
        <w:t>.</w:t>
      </w:r>
    </w:p>
    <w:p w:rsidR="00581AC8" w:rsidRDefault="00581AC8"/>
    <w:sectPr w:rsidR="0058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3296"/>
    <w:multiLevelType w:val="hybridMultilevel"/>
    <w:tmpl w:val="1876EA66"/>
    <w:lvl w:ilvl="0" w:tplc="136EA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A9"/>
    <w:rsid w:val="001F518F"/>
    <w:rsid w:val="005408A9"/>
    <w:rsid w:val="00581AC8"/>
    <w:rsid w:val="00845A25"/>
    <w:rsid w:val="00987F6C"/>
    <w:rsid w:val="00AE62E5"/>
    <w:rsid w:val="00B91857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6554-4106-4889-8373-1368277C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2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Эльбрусовна Дзаболова</cp:lastModifiedBy>
  <cp:revision>3</cp:revision>
  <dcterms:created xsi:type="dcterms:W3CDTF">2020-03-18T08:32:00Z</dcterms:created>
  <dcterms:modified xsi:type="dcterms:W3CDTF">2020-03-19T07:27:00Z</dcterms:modified>
</cp:coreProperties>
</file>