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8" w:type="pct"/>
        <w:tblInd w:w="1" w:type="dxa"/>
        <w:tblLook w:val="01E0" w:firstRow="1" w:lastRow="1" w:firstColumn="1" w:lastColumn="1" w:noHBand="0" w:noVBand="0"/>
      </w:tblPr>
      <w:tblGrid>
        <w:gridCol w:w="5706"/>
        <w:gridCol w:w="222"/>
        <w:gridCol w:w="4137"/>
      </w:tblGrid>
      <w:tr w:rsidR="000F4237" w:rsidRPr="00E73E2F" w:rsidTr="00877FFD">
        <w:trPr>
          <w:trHeight w:val="2271"/>
        </w:trPr>
        <w:tc>
          <w:tcPr>
            <w:tcW w:w="2835" w:type="pct"/>
          </w:tcPr>
          <w:p w:rsidR="000F4237" w:rsidRPr="00E20618" w:rsidRDefault="000F4237" w:rsidP="00877FFD">
            <w:pPr>
              <w:rPr>
                <w:sz w:val="2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219075</wp:posOffset>
                  </wp:positionV>
                  <wp:extent cx="3484880" cy="1691005"/>
                  <wp:effectExtent l="0" t="0" r="1270" b="4445"/>
                  <wp:wrapSquare wrapText="right"/>
                  <wp:docPr id="1" name="Рисунок 1" descr="Описание: shapka_blanka_SevZ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shapka_blanka_SevZ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022" b="-1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88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" w:type="pct"/>
          </w:tcPr>
          <w:p w:rsidR="000F4237" w:rsidRPr="00621E22" w:rsidRDefault="000F4237" w:rsidP="00877FFD">
            <w:pPr>
              <w:spacing w:line="360" w:lineRule="auto"/>
              <w:rPr>
                <w:sz w:val="22"/>
              </w:rPr>
            </w:pPr>
          </w:p>
        </w:tc>
        <w:tc>
          <w:tcPr>
            <w:tcW w:w="2055" w:type="pct"/>
          </w:tcPr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Default="000F4237" w:rsidP="00877FFD">
            <w:pPr>
              <w:rPr>
                <w:sz w:val="22"/>
                <w:lang w:val="en-US"/>
              </w:rPr>
            </w:pPr>
          </w:p>
          <w:p w:rsidR="000F4237" w:rsidRPr="00E20618" w:rsidRDefault="000F4237" w:rsidP="00877FFD">
            <w:pPr>
              <w:rPr>
                <w:sz w:val="22"/>
                <w:lang w:val="en-US"/>
              </w:rPr>
            </w:pPr>
          </w:p>
        </w:tc>
      </w:tr>
    </w:tbl>
    <w:p w:rsidR="000F4237" w:rsidRDefault="000F4237" w:rsidP="000F4237">
      <w:pPr>
        <w:pStyle w:val="21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0F4237" w:rsidRPr="00621E22" w:rsidRDefault="000F4237" w:rsidP="000F4237">
      <w:pPr>
        <w:pStyle w:val="21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  <w:r w:rsidRPr="00621E22">
        <w:rPr>
          <w:rFonts w:ascii="Verdana" w:hAnsi="Verdana"/>
          <w:b/>
          <w:sz w:val="28"/>
          <w:szCs w:val="28"/>
        </w:rPr>
        <w:t xml:space="preserve">АВТОМАТИЗИРОВАННАЯ ИНФОРМАЦИОННАЯ СИСТЕМА </w:t>
      </w:r>
    </w:p>
    <w:p w:rsidR="000F4237" w:rsidRPr="00621E22" w:rsidRDefault="000F4237" w:rsidP="000F4237">
      <w:pPr>
        <w:pStyle w:val="21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  <w:r w:rsidRPr="00621E22">
        <w:rPr>
          <w:rFonts w:ascii="Verdana" w:hAnsi="Verdana"/>
          <w:b/>
          <w:sz w:val="28"/>
          <w:szCs w:val="28"/>
        </w:rPr>
        <w:t>УПРАВЛЕНИЯ УЧЕБНЫМ ПРОЦЕССОМ</w:t>
      </w:r>
    </w:p>
    <w:p w:rsidR="000F4237" w:rsidRPr="00621E22" w:rsidRDefault="000F4237" w:rsidP="000F4237">
      <w:pPr>
        <w:pStyle w:val="a3"/>
        <w:jc w:val="center"/>
        <w:rPr>
          <w:sz w:val="28"/>
          <w:szCs w:val="28"/>
        </w:rPr>
      </w:pPr>
    </w:p>
    <w:p w:rsidR="000F4237" w:rsidRPr="00E73E2F" w:rsidRDefault="000F4237" w:rsidP="000F4237">
      <w:pPr>
        <w:pStyle w:val="a3"/>
        <w:jc w:val="center"/>
        <w:rPr>
          <w:sz w:val="28"/>
          <w:szCs w:val="28"/>
        </w:rPr>
      </w:pPr>
    </w:p>
    <w:p w:rsidR="000F4237" w:rsidRPr="00136524" w:rsidRDefault="000F4237" w:rsidP="000F4237">
      <w:pPr>
        <w:spacing w:after="0"/>
        <w:ind w:firstLine="708"/>
        <w:jc w:val="center"/>
        <w:rPr>
          <w:b/>
          <w:sz w:val="24"/>
          <w:szCs w:val="24"/>
        </w:rPr>
      </w:pPr>
      <w:r w:rsidRPr="00136524">
        <w:rPr>
          <w:b/>
          <w:sz w:val="24"/>
          <w:szCs w:val="24"/>
        </w:rPr>
        <w:t>ИНСТРУКЦИЯ</w:t>
      </w:r>
    </w:p>
    <w:p w:rsidR="000F4237" w:rsidRPr="00136524" w:rsidRDefault="000F4237" w:rsidP="000F4237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36524">
        <w:rPr>
          <w:b/>
          <w:sz w:val="24"/>
          <w:szCs w:val="24"/>
        </w:rPr>
        <w:t>о</w:t>
      </w:r>
      <w:r w:rsidRPr="000F4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136524">
        <w:rPr>
          <w:b/>
          <w:sz w:val="24"/>
          <w:szCs w:val="24"/>
        </w:rPr>
        <w:t xml:space="preserve">озданию и утверждению приказа о переводе </w:t>
      </w:r>
      <w:r>
        <w:rPr>
          <w:b/>
          <w:sz w:val="24"/>
          <w:szCs w:val="24"/>
        </w:rPr>
        <w:t xml:space="preserve">студентов </w:t>
      </w:r>
      <w:r w:rsidRPr="00136524">
        <w:rPr>
          <w:b/>
          <w:sz w:val="24"/>
          <w:szCs w:val="24"/>
        </w:rPr>
        <w:t>на следующий курс на основе РПД 30080</w:t>
      </w:r>
    </w:p>
    <w:p w:rsidR="000F4237" w:rsidRPr="00E73E2F" w:rsidRDefault="000F4237" w:rsidP="000F4237">
      <w:pPr>
        <w:pStyle w:val="a3"/>
        <w:jc w:val="center"/>
        <w:rPr>
          <w:b/>
          <w:sz w:val="28"/>
          <w:szCs w:val="28"/>
        </w:rPr>
      </w:pPr>
    </w:p>
    <w:p w:rsidR="000F4237" w:rsidRPr="00621E22" w:rsidRDefault="000F4237" w:rsidP="000F4237">
      <w:pPr>
        <w:pStyle w:val="a3"/>
        <w:jc w:val="center"/>
        <w:rPr>
          <w:b/>
          <w:sz w:val="28"/>
          <w:szCs w:val="28"/>
        </w:rPr>
      </w:pPr>
    </w:p>
    <w:p w:rsidR="000F4237" w:rsidRPr="00621E22" w:rsidRDefault="000F4237" w:rsidP="000F4237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3"/>
        <w:gridCol w:w="4807"/>
      </w:tblGrid>
      <w:tr w:rsidR="000F4237" w:rsidRPr="00621E22" w:rsidTr="00877FFD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0F4237" w:rsidRPr="00621E22" w:rsidRDefault="000F4237" w:rsidP="00877FFD">
            <w:pPr>
              <w:pStyle w:val="a3"/>
              <w:spacing w:before="0" w:after="0"/>
              <w:jc w:val="right"/>
              <w:rPr>
                <w:b/>
              </w:rPr>
            </w:pPr>
            <w:r w:rsidRPr="00621E22">
              <w:rPr>
                <w:b/>
              </w:rPr>
              <w:t xml:space="preserve">Система: </w:t>
            </w:r>
          </w:p>
        </w:tc>
        <w:tc>
          <w:tcPr>
            <w:tcW w:w="4807" w:type="dxa"/>
          </w:tcPr>
          <w:p w:rsidR="000F4237" w:rsidRPr="00621E22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  <w:r w:rsidRPr="00621E22">
              <w:rPr>
                <w:b/>
              </w:rPr>
              <w:t xml:space="preserve">ГАЛАКТИКА </w:t>
            </w:r>
            <w:r w:rsidRPr="00621E22">
              <w:rPr>
                <w:b/>
                <w:lang w:val="en-US"/>
              </w:rPr>
              <w:t>ERP</w:t>
            </w:r>
          </w:p>
        </w:tc>
      </w:tr>
      <w:tr w:rsidR="000F4237" w:rsidRPr="00621E22" w:rsidTr="00877FFD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0F4237" w:rsidRPr="00621E22" w:rsidRDefault="000F4237" w:rsidP="00877FFD">
            <w:pPr>
              <w:pStyle w:val="a3"/>
              <w:spacing w:before="0" w:after="0"/>
              <w:jc w:val="right"/>
              <w:rPr>
                <w:b/>
              </w:rPr>
            </w:pPr>
            <w:r w:rsidRPr="00621E22">
              <w:rPr>
                <w:b/>
              </w:rPr>
              <w:t>Версия:</w:t>
            </w:r>
          </w:p>
        </w:tc>
        <w:tc>
          <w:tcPr>
            <w:tcW w:w="4807" w:type="dxa"/>
          </w:tcPr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  <w:r w:rsidRPr="00621E22">
              <w:rPr>
                <w:b/>
              </w:rPr>
              <w:t>9.1</w:t>
            </w: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Default="000F4237" w:rsidP="00877FFD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</w:p>
          <w:p w:rsidR="000F4237" w:rsidRPr="00E20618" w:rsidRDefault="000F4237" w:rsidP="000F4237">
            <w:pPr>
              <w:pStyle w:val="a3"/>
              <w:spacing w:before="0" w:after="0"/>
              <w:jc w:val="left"/>
              <w:rPr>
                <w:b/>
                <w:lang w:val="en-US"/>
              </w:rPr>
            </w:pPr>
            <w:r w:rsidRPr="0075778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0F4237" w:rsidRDefault="000F4237" w:rsidP="000F4237">
      <w:pPr>
        <w:spacing w:after="0"/>
        <w:jc w:val="both"/>
        <w:rPr>
          <w:b/>
        </w:rPr>
      </w:pPr>
      <w:r>
        <w:rPr>
          <w:bCs/>
        </w:rPr>
        <w:br w:type="page"/>
      </w:r>
      <w:bookmarkStart w:id="0" w:name="_Toc430879122"/>
    </w:p>
    <w:p w:rsidR="000F4237" w:rsidRDefault="000F4237" w:rsidP="000F4237">
      <w:pPr>
        <w:pStyle w:val="1"/>
        <w:ind w:firstLine="709"/>
        <w:sectPr w:rsidR="000F4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523743815"/>
    </w:p>
    <w:sdt>
      <w:sdtPr>
        <w:id w:val="-513302925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color w:val="auto"/>
          <w:sz w:val="20"/>
          <w:szCs w:val="22"/>
          <w:lang w:eastAsia="en-US"/>
        </w:rPr>
      </w:sdtEndPr>
      <w:sdtContent>
        <w:p w:rsidR="000F4237" w:rsidRDefault="000F4237">
          <w:pPr>
            <w:pStyle w:val="a6"/>
          </w:pPr>
          <w:r>
            <w:t>Оглавление</w:t>
          </w:r>
        </w:p>
        <w:p w:rsidR="009C73C1" w:rsidRDefault="000F42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747183" w:history="1">
            <w:r w:rsidR="009C73C1" w:rsidRPr="007C525F">
              <w:rPr>
                <w:rStyle w:val="a7"/>
                <w:noProof/>
              </w:rPr>
              <w:t>1. Описание РПД 30080</w:t>
            </w:r>
            <w:r w:rsidR="009C73C1">
              <w:rPr>
                <w:noProof/>
                <w:webHidden/>
              </w:rPr>
              <w:tab/>
            </w:r>
            <w:r w:rsidR="009C73C1">
              <w:rPr>
                <w:noProof/>
                <w:webHidden/>
              </w:rPr>
              <w:fldChar w:fldCharType="begin"/>
            </w:r>
            <w:r w:rsidR="009C73C1">
              <w:rPr>
                <w:noProof/>
                <w:webHidden/>
              </w:rPr>
              <w:instrText xml:space="preserve"> PAGEREF _Toc523747183 \h </w:instrText>
            </w:r>
            <w:r w:rsidR="009C73C1">
              <w:rPr>
                <w:noProof/>
                <w:webHidden/>
              </w:rPr>
            </w:r>
            <w:r w:rsidR="009C73C1">
              <w:rPr>
                <w:noProof/>
                <w:webHidden/>
              </w:rPr>
              <w:fldChar w:fldCharType="separate"/>
            </w:r>
            <w:r w:rsidR="009C73C1">
              <w:rPr>
                <w:noProof/>
                <w:webHidden/>
              </w:rPr>
              <w:t>3</w:t>
            </w:r>
            <w:r w:rsidR="009C73C1">
              <w:rPr>
                <w:noProof/>
                <w:webHidden/>
              </w:rPr>
              <w:fldChar w:fldCharType="end"/>
            </w:r>
          </w:hyperlink>
        </w:p>
        <w:p w:rsidR="009C73C1" w:rsidRDefault="009C73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747184" w:history="1">
            <w:r w:rsidRPr="007C525F">
              <w:rPr>
                <w:rStyle w:val="a7"/>
                <w:noProof/>
              </w:rPr>
              <w:t>Интерфейс приказа (представления)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_Toc523747184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3C1" w:rsidRDefault="009C73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747185" w:history="1">
            <w:r w:rsidRPr="007C525F">
              <w:rPr>
                <w:rStyle w:val="a7"/>
                <w:noProof/>
              </w:rPr>
              <w:t>2. Схема работы с приказом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_Toc523747185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3C1" w:rsidRDefault="009C73C1">
          <w:pPr>
            <w:pStyle w:val="3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747186" w:history="1">
            <w:r w:rsidRPr="007C525F">
              <w:rPr>
                <w:rStyle w:val="a7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C525F">
              <w:rPr>
                <w:rStyle w:val="a7"/>
                <w:noProof/>
              </w:rPr>
              <w:t>Перевод на следующий курс по итогам летней сессии и перевод условно (например, с 1-го курса на</w:t>
            </w:r>
            <w:bookmarkStart w:id="2" w:name="_GoBack"/>
            <w:bookmarkEnd w:id="2"/>
            <w:r w:rsidRPr="007C525F">
              <w:rPr>
                <w:rStyle w:val="a7"/>
                <w:noProof/>
              </w:rPr>
              <w:t xml:space="preserve"> 2-й)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_Toc523747186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3C1" w:rsidRDefault="009C73C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747187" w:history="1">
            <w:r w:rsidRPr="007C525F">
              <w:rPr>
                <w:rStyle w:val="a7"/>
                <w:noProof/>
              </w:rPr>
              <w:t>2. 2. Перевод на следующий курс в связи с ликвидацией академической задолженности (например, на 2-й юридический курс в течение 2-го текущего курса)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_Toc523747187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3C1" w:rsidRDefault="009C73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747188" w:history="1">
            <w:r w:rsidRPr="007C525F">
              <w:rPr>
                <w:rStyle w:val="a7"/>
                <w:noProof/>
              </w:rPr>
              <w:t>3. Создание приказа (представления)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_Toc523747188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3C1" w:rsidRDefault="009C73C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747189" w:history="1">
            <w:r w:rsidRPr="007C525F">
              <w:rPr>
                <w:rStyle w:val="a7"/>
                <w:noProof/>
              </w:rPr>
              <w:t>3.1. Перевод на следующий курс и перевод условно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_Toc523747189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3C1" w:rsidRDefault="009C73C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747190" w:history="1">
            <w:r w:rsidRPr="007C525F">
              <w:rPr>
                <w:rStyle w:val="a7"/>
                <w:noProof/>
              </w:rPr>
              <w:t>3.2. Перевод после ликвидации задолженности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_Toc523747190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237" w:rsidRDefault="000F4237">
          <w:r>
            <w:rPr>
              <w:b/>
              <w:bCs/>
            </w:rPr>
            <w:fldChar w:fldCharType="end"/>
          </w:r>
        </w:p>
      </w:sdtContent>
    </w:sdt>
    <w:p w:rsidR="000F4237" w:rsidRDefault="000F4237" w:rsidP="000F4237">
      <w:pPr>
        <w:pStyle w:val="1"/>
        <w:ind w:firstLine="709"/>
        <w:sectPr w:rsidR="000F4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237" w:rsidRDefault="009C73C1" w:rsidP="000F4237">
      <w:pPr>
        <w:pStyle w:val="1"/>
        <w:ind w:firstLine="709"/>
      </w:pPr>
      <w:bookmarkStart w:id="3" w:name="_Toc523743817"/>
      <w:bookmarkStart w:id="4" w:name="_Toc523747183"/>
      <w:bookmarkEnd w:id="1"/>
      <w:r>
        <w:lastRenderedPageBreak/>
        <w:t>1</w:t>
      </w:r>
      <w:r w:rsidR="000F4237">
        <w:t>. Описание РПД 30080</w:t>
      </w:r>
      <w:bookmarkEnd w:id="3"/>
      <w:bookmarkEnd w:id="4"/>
      <w:r w:rsidR="000F4237" w:rsidRPr="00BF3401">
        <w:t xml:space="preserve"> </w:t>
      </w:r>
    </w:p>
    <w:p w:rsidR="000F4237" w:rsidRDefault="000F4237" w:rsidP="000F4237">
      <w:pPr>
        <w:pStyle w:val="1"/>
      </w:pPr>
      <w:bookmarkStart w:id="5" w:name="_Toc523743818"/>
      <w:r>
        <w:t xml:space="preserve">          </w:t>
      </w:r>
      <w:bookmarkStart w:id="6" w:name="_Toc523747184"/>
      <w:r>
        <w:t>Интерфейс приказа (представления)</w:t>
      </w:r>
      <w:bookmarkEnd w:id="5"/>
      <w:bookmarkEnd w:id="6"/>
    </w:p>
    <w:p w:rsidR="000F4237" w:rsidRPr="000F4237" w:rsidRDefault="000F4237" w:rsidP="000F4237"/>
    <w:p w:rsidR="000F4237" w:rsidRDefault="000F4237" w:rsidP="000F4237">
      <w:pPr>
        <w:ind w:firstLine="709"/>
        <w:jc w:val="both"/>
      </w:pPr>
      <w:r w:rsidRPr="00545E7B">
        <w:t>Приказ</w:t>
      </w:r>
      <w:r>
        <w:t xml:space="preserve"> (представление)</w:t>
      </w:r>
      <w:r w:rsidRPr="00545E7B">
        <w:t xml:space="preserve"> о </w:t>
      </w:r>
      <w:r>
        <w:t xml:space="preserve">переводе студентов на старший курс, а также условном переводе на старший курс, </w:t>
      </w:r>
      <w:r w:rsidRPr="00545E7B">
        <w:t xml:space="preserve">в системе </w:t>
      </w:r>
      <w:r>
        <w:t xml:space="preserve">ГУВ </w:t>
      </w:r>
      <w:r w:rsidRPr="00545E7B">
        <w:t xml:space="preserve">оформляется </w:t>
      </w:r>
      <w:r>
        <w:t xml:space="preserve">на основе </w:t>
      </w:r>
      <w:r w:rsidRPr="00396671">
        <w:rPr>
          <w:b/>
        </w:rPr>
        <w:t>РПД 30080 – Перевод на следующий курс</w:t>
      </w:r>
      <w:r w:rsidRPr="00545E7B">
        <w:t>.</w:t>
      </w:r>
    </w:p>
    <w:p w:rsidR="000F4237" w:rsidRDefault="000F4237" w:rsidP="000F423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9371" wp14:editId="6D7C4DC9">
                <wp:simplePos x="0" y="0"/>
                <wp:positionH relativeFrom="column">
                  <wp:posOffset>5669280</wp:posOffset>
                </wp:positionH>
                <wp:positionV relativeFrom="paragraph">
                  <wp:posOffset>1957070</wp:posOffset>
                </wp:positionV>
                <wp:extent cx="267970" cy="242570"/>
                <wp:effectExtent l="0" t="0" r="17780" b="2413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37" w:rsidRPr="00687694" w:rsidRDefault="000F4237" w:rsidP="000F423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6" type="#_x0000_t202" style="position:absolute;left:0;text-align:left;margin-left:446.4pt;margin-top:154.1pt;width:21.1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" fillcolor="white [3201]" strokecolor="red" strokeweight=".5pt">
                <v:textbox>
                  <w:txbxContent>
                    <w:p w:rsidR="000F4237" w:rsidRPr="00687694" w:rsidRDefault="000F4237" w:rsidP="000F4237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0FBE6" wp14:editId="0A8C8558">
                <wp:simplePos x="0" y="0"/>
                <wp:positionH relativeFrom="column">
                  <wp:posOffset>6480175</wp:posOffset>
                </wp:positionH>
                <wp:positionV relativeFrom="paragraph">
                  <wp:posOffset>3566795</wp:posOffset>
                </wp:positionV>
                <wp:extent cx="268317" cy="242628"/>
                <wp:effectExtent l="0" t="0" r="17780" b="2413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17" cy="242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37" w:rsidRPr="00687694" w:rsidRDefault="000F4237" w:rsidP="000F423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9387A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27" type="#_x0000_t202" style="position:absolute;left:0;text-align:left;margin-left:510.25pt;margin-top:280.85pt;width:21.1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" fillcolor="white [3201]" strokecolor="red" strokeweight=".5pt">
                <v:textbox>
                  <w:txbxContent>
                    <w:p w:rsidR="000F4237" w:rsidRPr="00687694" w:rsidRDefault="000F4237" w:rsidP="000F4237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99387A">
                        <w:rPr>
                          <w:b/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E42BD4" wp14:editId="0B7239F6">
            <wp:extent cx="5928360" cy="31089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Pr="00DA7A29" w:rsidRDefault="000F4237" w:rsidP="000F4237">
      <w:pPr>
        <w:jc w:val="center"/>
        <w:rPr>
          <w:i/>
          <w:sz w:val="18"/>
        </w:rPr>
      </w:pPr>
      <w:r w:rsidRPr="00DA7A29">
        <w:rPr>
          <w:i/>
          <w:sz w:val="18"/>
        </w:rPr>
        <w:t>Рис.1</w:t>
      </w:r>
    </w:p>
    <w:p w:rsidR="000F4237" w:rsidRPr="00DA7A29" w:rsidRDefault="000F4237" w:rsidP="000F4237">
      <w:pPr>
        <w:ind w:firstLine="709"/>
        <w:jc w:val="both"/>
        <w:rPr>
          <w:b/>
        </w:rPr>
      </w:pPr>
      <w:r w:rsidRPr="00DA7A29">
        <w:rPr>
          <w:b/>
        </w:rPr>
        <w:t xml:space="preserve">Интерфейс приказа (представления) состоит из </w:t>
      </w:r>
      <w:r>
        <w:rPr>
          <w:b/>
        </w:rPr>
        <w:t>5</w:t>
      </w:r>
      <w:r w:rsidRPr="00DA7A29">
        <w:rPr>
          <w:b/>
        </w:rPr>
        <w:t>-</w:t>
      </w:r>
      <w:r>
        <w:rPr>
          <w:b/>
        </w:rPr>
        <w:t>т</w:t>
      </w:r>
      <w:r w:rsidRPr="00DA7A29">
        <w:rPr>
          <w:b/>
        </w:rPr>
        <w:t>и областей:</w:t>
      </w:r>
    </w:p>
    <w:p w:rsidR="000F4237" w:rsidRDefault="000F4237" w:rsidP="000F4237">
      <w:pPr>
        <w:jc w:val="both"/>
      </w:pPr>
      <w:r w:rsidRPr="00620B47">
        <w:rPr>
          <w:i/>
          <w:u w:val="single"/>
        </w:rPr>
        <w:t>1 область</w:t>
      </w:r>
      <w:r>
        <w:t xml:space="preserve"> – содержит дату, номер и краткое содержание приказа (представления).</w:t>
      </w:r>
    </w:p>
    <w:p w:rsidR="000F4237" w:rsidRDefault="000F4237" w:rsidP="000F4237">
      <w:pPr>
        <w:jc w:val="both"/>
      </w:pPr>
      <w:r w:rsidRPr="00620B47">
        <w:rPr>
          <w:i/>
          <w:u w:val="single"/>
        </w:rPr>
        <w:t>2 область</w:t>
      </w:r>
      <w:r>
        <w:t xml:space="preserve"> – область, в которой указывается классификация </w:t>
      </w:r>
      <w:r w:rsidR="00C52504">
        <w:t xml:space="preserve">(РПД) </w:t>
      </w:r>
      <w:r>
        <w:t>приказа (представления), причина, основание и количество студентов из групп, перечисленных в области 4.</w:t>
      </w:r>
    </w:p>
    <w:p w:rsidR="000F4237" w:rsidRDefault="000F4237" w:rsidP="000F4237">
      <w:pPr>
        <w:jc w:val="both"/>
      </w:pPr>
      <w:r>
        <w:rPr>
          <w:i/>
          <w:u w:val="single"/>
        </w:rPr>
        <w:t>3</w:t>
      </w:r>
      <w:r w:rsidRPr="00620B47">
        <w:rPr>
          <w:i/>
          <w:u w:val="single"/>
        </w:rPr>
        <w:t xml:space="preserve"> область</w:t>
      </w:r>
      <w:r>
        <w:t xml:space="preserve"> – содержит перечень групп студентов, которых нужно перевести на старший курс.  </w:t>
      </w:r>
    </w:p>
    <w:p w:rsidR="000F4237" w:rsidRDefault="000F4237" w:rsidP="000F4237">
      <w:pPr>
        <w:jc w:val="both"/>
      </w:pPr>
      <w:r>
        <w:rPr>
          <w:i/>
          <w:u w:val="single"/>
        </w:rPr>
        <w:t>4</w:t>
      </w:r>
      <w:r w:rsidRPr="00620B47">
        <w:rPr>
          <w:i/>
          <w:u w:val="single"/>
        </w:rPr>
        <w:t xml:space="preserve"> область</w:t>
      </w:r>
      <w:r>
        <w:t xml:space="preserve"> – содержит список студентов каждой группы из области 3 и признак условного перевода на старший курс, если у студента имеется академическая задолженность за предыдущие учебные периоды.</w:t>
      </w:r>
    </w:p>
    <w:p w:rsidR="000F4237" w:rsidRDefault="000F4237" w:rsidP="000F4237">
      <w:pPr>
        <w:jc w:val="both"/>
      </w:pPr>
      <w:r>
        <w:rPr>
          <w:i/>
          <w:u w:val="single"/>
        </w:rPr>
        <w:t>5</w:t>
      </w:r>
      <w:r w:rsidRPr="00620B47">
        <w:rPr>
          <w:i/>
          <w:u w:val="single"/>
        </w:rPr>
        <w:t xml:space="preserve"> область</w:t>
      </w:r>
      <w:r>
        <w:t xml:space="preserve"> – в этой области по каждому студенту (при наличии) перечисляются дисциплины, по которым существует академическая задолженность.   </w:t>
      </w:r>
    </w:p>
    <w:p w:rsidR="000F4237" w:rsidRDefault="000F4237" w:rsidP="000F4237">
      <w:pPr>
        <w:pStyle w:val="2"/>
        <w:ind w:firstLine="709"/>
      </w:pPr>
    </w:p>
    <w:p w:rsidR="000F4237" w:rsidRDefault="009C73C1" w:rsidP="000F4237">
      <w:pPr>
        <w:pStyle w:val="1"/>
      </w:pPr>
      <w:bookmarkStart w:id="7" w:name="_Toc523743819"/>
      <w:bookmarkStart w:id="8" w:name="_Toc523747185"/>
      <w:r>
        <w:t>2</w:t>
      </w:r>
      <w:r w:rsidR="00C52504">
        <w:t xml:space="preserve">. </w:t>
      </w:r>
      <w:r w:rsidR="000F4237" w:rsidRPr="000D245F">
        <w:t>Схема работы с приказом</w:t>
      </w:r>
      <w:bookmarkEnd w:id="7"/>
      <w:bookmarkEnd w:id="8"/>
    </w:p>
    <w:p w:rsidR="000F4237" w:rsidRPr="00497006" w:rsidRDefault="000F4237" w:rsidP="000F4237">
      <w:r>
        <w:tab/>
      </w:r>
    </w:p>
    <w:p w:rsidR="000F4237" w:rsidRDefault="000F4237" w:rsidP="009C73C1">
      <w:pPr>
        <w:pStyle w:val="3"/>
        <w:numPr>
          <w:ilvl w:val="1"/>
          <w:numId w:val="3"/>
        </w:numPr>
        <w:ind w:left="1741"/>
        <w:rPr>
          <w:sz w:val="24"/>
        </w:rPr>
      </w:pPr>
      <w:bookmarkStart w:id="9" w:name="_Toc523743820"/>
      <w:bookmarkStart w:id="10" w:name="_Toc523747186"/>
      <w:r w:rsidRPr="000D245F">
        <w:rPr>
          <w:sz w:val="24"/>
        </w:rPr>
        <w:t>Перевод</w:t>
      </w:r>
      <w:r>
        <w:rPr>
          <w:sz w:val="24"/>
        </w:rPr>
        <w:t xml:space="preserve"> на</w:t>
      </w:r>
      <w:r w:rsidRPr="000D245F">
        <w:rPr>
          <w:sz w:val="24"/>
        </w:rPr>
        <w:t xml:space="preserve"> следующий курс по итогам летней сессии</w:t>
      </w:r>
      <w:r>
        <w:rPr>
          <w:sz w:val="24"/>
        </w:rPr>
        <w:t xml:space="preserve"> и перевод условно</w:t>
      </w:r>
      <w:r w:rsidRPr="000D245F">
        <w:rPr>
          <w:sz w:val="24"/>
        </w:rPr>
        <w:t xml:space="preserve"> (например, с 1-го курса на 2-й)</w:t>
      </w:r>
      <w:bookmarkEnd w:id="9"/>
      <w:bookmarkEnd w:id="10"/>
      <w:r w:rsidRPr="000D245F">
        <w:rPr>
          <w:sz w:val="24"/>
        </w:rPr>
        <w:t xml:space="preserve"> </w:t>
      </w:r>
    </w:p>
    <w:p w:rsidR="000F4237" w:rsidRPr="000F4237" w:rsidRDefault="000F4237" w:rsidP="000F4237"/>
    <w:p w:rsidR="000F4237" w:rsidRDefault="000F4237" w:rsidP="000F4237">
      <w:pPr>
        <w:spacing w:after="0"/>
        <w:ind w:firstLine="709"/>
        <w:jc w:val="both"/>
      </w:pPr>
      <w:proofErr w:type="gramStart"/>
      <w:r>
        <w:t>У каждого студента, при зачислении на первый курс, значение юридического и текущего курсов одинаковое, и равно 1.</w:t>
      </w:r>
      <w:proofErr w:type="gramEnd"/>
      <w:r>
        <w:t xml:space="preserve"> Юридический курс заполняется автоматически во внешних атрибутах карточки студента. После зимней и летней сессий у студентов может появиться задолженность. При переводе первокурсников на второй курс созда</w:t>
      </w:r>
      <w:r w:rsidR="00C52504">
        <w:t>ё</w:t>
      </w:r>
      <w:r>
        <w:t>тся РПД 30080 «Перевод на следующий курс». В РПД по студентам текущий и юридический курс выставлен равный 1. Но у тех студентов, которые имеют задолженность в области 5 в поле «</w:t>
      </w:r>
      <w:proofErr w:type="spellStart"/>
      <w:r>
        <w:t>Усл</w:t>
      </w:r>
      <w:proofErr w:type="spellEnd"/>
      <w:r>
        <w:t>.» выставляется галочка, которая показывает, что студент будет перевед</w:t>
      </w:r>
      <w:r w:rsidR="00C52504">
        <w:t>ё</w:t>
      </w:r>
      <w:r>
        <w:t xml:space="preserve">н условно, а в области 6 можно увидеть его задолженность. </w:t>
      </w:r>
    </w:p>
    <w:p w:rsidR="000F4237" w:rsidRDefault="000F4237" w:rsidP="000F4237">
      <w:pPr>
        <w:spacing w:after="0"/>
        <w:ind w:firstLine="709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 xml:space="preserve">Приказ разбивается на две части в зависимости от </w:t>
      </w:r>
      <w:r w:rsidRPr="00C56606">
        <w:rPr>
          <w:i/>
          <w:u w:val="single"/>
        </w:rPr>
        <w:t>Причины</w:t>
      </w:r>
      <w:r>
        <w:t xml:space="preserve"> перевода в </w:t>
      </w:r>
      <w:r w:rsidRPr="00497006">
        <w:rPr>
          <w:i/>
          <w:u w:val="single"/>
        </w:rPr>
        <w:t>2 области</w:t>
      </w:r>
      <w:r>
        <w:t xml:space="preserve"> приказа. Причин перевода может быть три, каждая имеет определённый смысловой код</w:t>
      </w:r>
      <w:r w:rsidRPr="00C56606">
        <w:t>:</w:t>
      </w:r>
    </w:p>
    <w:p w:rsidR="000F4237" w:rsidRPr="00C56606" w:rsidRDefault="000F4237" w:rsidP="000F4237">
      <w:pPr>
        <w:spacing w:after="0"/>
        <w:ind w:firstLine="708"/>
        <w:jc w:val="both"/>
        <w:rPr>
          <w:i/>
        </w:rPr>
      </w:pPr>
      <w:r w:rsidRPr="00C56606">
        <w:rPr>
          <w:i/>
        </w:rPr>
        <w:t>005001 «перевод на старший курс»</w:t>
      </w:r>
      <w:r>
        <w:rPr>
          <w:i/>
        </w:rPr>
        <w:t>,</w:t>
      </w:r>
    </w:p>
    <w:p w:rsidR="000F4237" w:rsidRPr="00C56606" w:rsidRDefault="000F4237" w:rsidP="000F4237">
      <w:pPr>
        <w:spacing w:after="0"/>
        <w:ind w:firstLine="708"/>
        <w:jc w:val="both"/>
        <w:rPr>
          <w:i/>
        </w:rPr>
      </w:pPr>
      <w:r w:rsidRPr="00C56606">
        <w:rPr>
          <w:i/>
        </w:rPr>
        <w:t>005002 «перевод условно»</w:t>
      </w:r>
      <w:r>
        <w:rPr>
          <w:i/>
        </w:rPr>
        <w:t>,</w:t>
      </w:r>
    </w:p>
    <w:p w:rsidR="000F4237" w:rsidRDefault="000F4237" w:rsidP="000F4237">
      <w:pPr>
        <w:spacing w:after="0"/>
        <w:ind w:firstLine="708"/>
        <w:jc w:val="both"/>
      </w:pPr>
      <w:r w:rsidRPr="00C56606">
        <w:rPr>
          <w:i/>
        </w:rPr>
        <w:t>005003 «перевод в связи с ликвидацией задолженности».</w:t>
      </w:r>
    </w:p>
    <w:p w:rsidR="000F4237" w:rsidRPr="00C56606" w:rsidRDefault="000F4237" w:rsidP="000F4237">
      <w:pPr>
        <w:spacing w:after="0"/>
        <w:ind w:firstLine="708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>В одной части приказа формируется перечень студентов, не имеющих задолженностей по итогам прохождения сессии, в графе причина в 2 области выбирается причина с кодом 005001 («перевод на старший курс»), в другой части приказа формируется перечень студентов, имеющих задолженность по дисциплинам, в графе причина вводится причина с кодом 005002 («перевод условно»).</w:t>
      </w:r>
    </w:p>
    <w:p w:rsidR="000F4237" w:rsidRDefault="000F4237" w:rsidP="000F4237">
      <w:pPr>
        <w:spacing w:after="0"/>
        <w:ind w:firstLine="708"/>
        <w:jc w:val="both"/>
      </w:pPr>
      <w:r>
        <w:t>После присвоения представлению статуса, приводящего к изменениям в системе, то есть после утверждения приказа у студентов из первой части приказа значения курса (текущего и юридического) изменится на 2-й, у студентов второй части приказа («</w:t>
      </w:r>
      <w:proofErr w:type="spellStart"/>
      <w:r>
        <w:t>условников</w:t>
      </w:r>
      <w:proofErr w:type="spellEnd"/>
      <w:r>
        <w:t xml:space="preserve">») юридический курс не </w:t>
      </w:r>
      <w:proofErr w:type="gramStart"/>
      <w:r w:rsidR="000F2071">
        <w:t>изменит</w:t>
      </w:r>
      <w:r>
        <w:t>ся</w:t>
      </w:r>
      <w:proofErr w:type="gramEnd"/>
      <w:r>
        <w:t xml:space="preserve"> и останется равный 1.  </w:t>
      </w:r>
    </w:p>
    <w:p w:rsidR="009C73C1" w:rsidRDefault="009C73C1" w:rsidP="000F4237">
      <w:pPr>
        <w:spacing w:after="0"/>
        <w:ind w:firstLine="708"/>
        <w:jc w:val="both"/>
      </w:pPr>
    </w:p>
    <w:p w:rsidR="000F4237" w:rsidRDefault="009C73C1" w:rsidP="000F4237">
      <w:pPr>
        <w:pStyle w:val="3"/>
        <w:ind w:left="709"/>
      </w:pPr>
      <w:bookmarkStart w:id="11" w:name="_Toc523743821"/>
      <w:bookmarkStart w:id="12" w:name="_Toc523747187"/>
      <w:r>
        <w:rPr>
          <w:sz w:val="24"/>
        </w:rPr>
        <w:t>2</w:t>
      </w:r>
      <w:r w:rsidR="00C52504">
        <w:rPr>
          <w:sz w:val="24"/>
        </w:rPr>
        <w:t xml:space="preserve">. </w:t>
      </w:r>
      <w:r w:rsidR="000F4237" w:rsidRPr="00F84A53">
        <w:rPr>
          <w:sz w:val="24"/>
        </w:rPr>
        <w:t>2. Перевод на следующий ку</w:t>
      </w:r>
      <w:proofErr w:type="gramStart"/>
      <w:r w:rsidR="000F4237" w:rsidRPr="00F84A53">
        <w:rPr>
          <w:sz w:val="24"/>
        </w:rPr>
        <w:t xml:space="preserve">рс </w:t>
      </w:r>
      <w:r w:rsidR="000F4237">
        <w:rPr>
          <w:sz w:val="24"/>
        </w:rPr>
        <w:t>в св</w:t>
      </w:r>
      <w:proofErr w:type="gramEnd"/>
      <w:r w:rsidR="000F4237">
        <w:rPr>
          <w:sz w:val="24"/>
        </w:rPr>
        <w:t xml:space="preserve">язи с ликвидацией академической задолженности </w:t>
      </w:r>
      <w:r w:rsidR="000F4237" w:rsidRPr="00F84A53">
        <w:rPr>
          <w:sz w:val="24"/>
        </w:rPr>
        <w:t>(например</w:t>
      </w:r>
      <w:r w:rsidR="000F4237">
        <w:rPr>
          <w:sz w:val="24"/>
        </w:rPr>
        <w:t>,</w:t>
      </w:r>
      <w:r w:rsidR="000F4237" w:rsidRPr="00F84A53">
        <w:rPr>
          <w:sz w:val="24"/>
        </w:rPr>
        <w:t xml:space="preserve"> на 2-й юридический курс в течени</w:t>
      </w:r>
      <w:r w:rsidR="000F4237">
        <w:rPr>
          <w:sz w:val="24"/>
        </w:rPr>
        <w:t>е</w:t>
      </w:r>
      <w:r w:rsidR="000F4237" w:rsidRPr="00F84A53">
        <w:rPr>
          <w:sz w:val="24"/>
        </w:rPr>
        <w:t xml:space="preserve"> 2-го текущего курса)</w:t>
      </w:r>
      <w:bookmarkEnd w:id="11"/>
      <w:bookmarkEnd w:id="12"/>
      <w:r w:rsidR="000F4237">
        <w:t xml:space="preserve"> </w:t>
      </w:r>
    </w:p>
    <w:p w:rsidR="009C73C1" w:rsidRPr="009C73C1" w:rsidRDefault="009C73C1" w:rsidP="009C73C1"/>
    <w:p w:rsidR="000F4237" w:rsidRDefault="000F4237" w:rsidP="000F4237">
      <w:pPr>
        <w:spacing w:after="0"/>
        <w:ind w:firstLine="708"/>
        <w:jc w:val="both"/>
      </w:pPr>
      <w:r>
        <w:t>Студенты, имеющие академическую задолженность за предыдущие учебные периоды, и погасившие е</w:t>
      </w:r>
      <w:r w:rsidR="00C07503">
        <w:t>ё</w:t>
      </w:r>
      <w:r>
        <w:t xml:space="preserve"> в течение текущего курса, могут быть переведены на следующий юридический курс. </w:t>
      </w:r>
    </w:p>
    <w:p w:rsidR="000F4237" w:rsidRDefault="000F4237" w:rsidP="000F4237">
      <w:pPr>
        <w:spacing w:after="0"/>
        <w:ind w:firstLine="708"/>
        <w:jc w:val="both"/>
      </w:pPr>
      <w:r>
        <w:t>Для этого, сформируется приказ (представление) по</w:t>
      </w:r>
      <w:r w:rsidRPr="005E12C4">
        <w:t xml:space="preserve"> РПД 30080 «перевод на старший курс», с причиной перевода в </w:t>
      </w:r>
      <w:r w:rsidRPr="005E12C4">
        <w:rPr>
          <w:i/>
          <w:u w:val="single"/>
        </w:rPr>
        <w:t>2 области</w:t>
      </w:r>
      <w:r w:rsidRPr="005E12C4">
        <w:t xml:space="preserve"> с кодом 005003 «перевод в связи с ликвидацией академической задолженности»</w:t>
      </w:r>
      <w:r>
        <w:t xml:space="preserve">, в </w:t>
      </w:r>
      <w:proofErr w:type="gramStart"/>
      <w:r>
        <w:t>котором</w:t>
      </w:r>
      <w:proofErr w:type="gramEnd"/>
      <w:r>
        <w:t xml:space="preserve"> указываются студенты, закрывшие академическую задолженность за предыдущие учебные периоды. </w:t>
      </w:r>
    </w:p>
    <w:p w:rsidR="000F4237" w:rsidRDefault="000F4237" w:rsidP="000F4237">
      <w:pPr>
        <w:spacing w:after="0"/>
        <w:ind w:firstLine="708"/>
        <w:jc w:val="both"/>
      </w:pPr>
      <w:r>
        <w:t>В момент подстановки система проверяет наличие задолженности соответствующей юридическому курсу, указанного в карточке студента. Если задолженности по юридическому курсу нет, то в поле «</w:t>
      </w:r>
      <w:proofErr w:type="spellStart"/>
      <w:r>
        <w:t>Усл</w:t>
      </w:r>
      <w:proofErr w:type="spellEnd"/>
      <w:r>
        <w:t xml:space="preserve">.» должна отсутствовать </w:t>
      </w:r>
      <w:r>
        <w:lastRenderedPageBreak/>
        <w:t xml:space="preserve">галочка, характеризующая условный перевод. После утверждения представления в карточке студента во внешнем атрибуте «юридический курс» должен записаться номер следующего курса.  </w:t>
      </w:r>
    </w:p>
    <w:p w:rsidR="000F4237" w:rsidRDefault="000F4237" w:rsidP="000F4237">
      <w:pPr>
        <w:spacing w:after="0"/>
        <w:ind w:firstLine="708"/>
        <w:jc w:val="both"/>
      </w:pPr>
      <w:r>
        <w:t xml:space="preserve">Общая формула для определения номера юридического курса должна быть следующей: </w:t>
      </w:r>
      <w:r w:rsidRPr="00DA7A29">
        <w:rPr>
          <w:b/>
        </w:rPr>
        <w:t>Номер юридического курса =</w:t>
      </w:r>
      <w:r>
        <w:t xml:space="preserve"> Курс, в котором присутствует самая ранняя задолженность у студента.</w:t>
      </w:r>
    </w:p>
    <w:p w:rsidR="000F4237" w:rsidRDefault="009C73C1" w:rsidP="000F4237">
      <w:pPr>
        <w:pStyle w:val="1"/>
        <w:ind w:firstLine="709"/>
      </w:pPr>
      <w:bookmarkStart w:id="13" w:name="_Toc523743822"/>
      <w:bookmarkStart w:id="14" w:name="_Toc523747188"/>
      <w:r>
        <w:t>3</w:t>
      </w:r>
      <w:r w:rsidR="000F4237">
        <w:t>. Создание приказа (представления)</w:t>
      </w:r>
      <w:bookmarkEnd w:id="13"/>
      <w:bookmarkEnd w:id="14"/>
    </w:p>
    <w:p w:rsidR="000F4237" w:rsidRPr="009C73C1" w:rsidRDefault="000F4237" w:rsidP="009C73C1">
      <w:pPr>
        <w:pStyle w:val="3"/>
        <w:rPr>
          <w:sz w:val="22"/>
        </w:rPr>
      </w:pPr>
      <w:r>
        <w:t xml:space="preserve"> </w:t>
      </w:r>
      <w:bookmarkStart w:id="15" w:name="_Toc523743823"/>
      <w:r w:rsidR="009C73C1">
        <w:tab/>
      </w:r>
      <w:bookmarkStart w:id="16" w:name="_Toc523747189"/>
      <w:r w:rsidR="009C73C1" w:rsidRPr="009C73C1">
        <w:rPr>
          <w:sz w:val="22"/>
        </w:rPr>
        <w:t>3</w:t>
      </w:r>
      <w:r w:rsidRPr="009C73C1">
        <w:rPr>
          <w:sz w:val="22"/>
        </w:rPr>
        <w:t>.1. П</w:t>
      </w:r>
      <w:r w:rsidRPr="009C73C1">
        <w:rPr>
          <w:rStyle w:val="30"/>
          <w:sz w:val="22"/>
        </w:rPr>
        <w:t>е</w:t>
      </w:r>
      <w:r w:rsidRPr="009C73C1">
        <w:rPr>
          <w:sz w:val="22"/>
        </w:rPr>
        <w:t>ревод на следующий курс и перевод условно</w:t>
      </w:r>
      <w:bookmarkEnd w:id="15"/>
      <w:bookmarkEnd w:id="16"/>
    </w:p>
    <w:p w:rsidR="000F4237" w:rsidRDefault="000F4237" w:rsidP="000F4237">
      <w:pPr>
        <w:spacing w:after="0"/>
        <w:ind w:firstLine="708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>Приказ (Представление) о переводе студентов на следующий курс созда</w:t>
      </w:r>
      <w:r>
        <w:t>ё</w:t>
      </w:r>
      <w:r>
        <w:t xml:space="preserve">тся в модуле </w:t>
      </w:r>
      <w:r w:rsidRPr="00616C1B">
        <w:rPr>
          <w:b/>
        </w:rPr>
        <w:t>Управление контингентом студентов.</w:t>
      </w:r>
      <w:r w:rsidRPr="00616C1B">
        <w:t xml:space="preserve"> </w:t>
      </w:r>
    </w:p>
    <w:p w:rsidR="005445C3" w:rsidRDefault="005445C3" w:rsidP="000F4237">
      <w:pPr>
        <w:spacing w:after="0"/>
        <w:ind w:firstLine="708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 xml:space="preserve">Через меню </w:t>
      </w:r>
      <w:r w:rsidRPr="00616C1B">
        <w:rPr>
          <w:b/>
        </w:rPr>
        <w:t>Документы</w:t>
      </w:r>
      <w:r>
        <w:t xml:space="preserve"> перейдите в </w:t>
      </w:r>
      <w:r w:rsidRPr="00616C1B">
        <w:rPr>
          <w:b/>
        </w:rPr>
        <w:t>Реестр приказов</w:t>
      </w:r>
      <w:r>
        <w:rPr>
          <w:b/>
        </w:rPr>
        <w:t xml:space="preserve"> по студентам</w:t>
      </w:r>
      <w:r>
        <w:t xml:space="preserve">. Для создания нового представления в реестре нажмите </w:t>
      </w:r>
      <w:r w:rsidRPr="00616C1B">
        <w:rPr>
          <w:b/>
          <w:lang w:val="en-US"/>
        </w:rPr>
        <w:t>F</w:t>
      </w:r>
      <w:r w:rsidRPr="00616C1B">
        <w:rPr>
          <w:b/>
        </w:rPr>
        <w:t>7</w:t>
      </w:r>
      <w:r>
        <w:t xml:space="preserve">. </w:t>
      </w:r>
    </w:p>
    <w:p w:rsidR="005445C3" w:rsidRDefault="005445C3" w:rsidP="000F4237">
      <w:pPr>
        <w:spacing w:after="0"/>
        <w:ind w:firstLine="708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 xml:space="preserve">В </w:t>
      </w:r>
      <w:proofErr w:type="gramStart"/>
      <w:r>
        <w:t>окне</w:t>
      </w:r>
      <w:proofErr w:type="gramEnd"/>
      <w:r>
        <w:t xml:space="preserve"> =</w:t>
      </w:r>
      <w:r w:rsidRPr="006C66F5">
        <w:rPr>
          <w:i/>
        </w:rPr>
        <w:t>Ввод нового документа</w:t>
      </w:r>
      <w:r>
        <w:t xml:space="preserve">= (рис.2) введите </w:t>
      </w:r>
      <w:r w:rsidRPr="006C66F5">
        <w:rPr>
          <w:b/>
        </w:rPr>
        <w:t>дату приказа</w:t>
      </w:r>
      <w:r>
        <w:t xml:space="preserve">, нажмите </w:t>
      </w:r>
      <w:r w:rsidRPr="006C66F5">
        <w:rPr>
          <w:b/>
          <w:lang w:val="en-US"/>
        </w:rPr>
        <w:t>Enter</w:t>
      </w:r>
      <w:r>
        <w:t xml:space="preserve"> и в справочнике РПД выберите распорядительное действие РПД 30080 «</w:t>
      </w:r>
      <w:r>
        <w:rPr>
          <w:i/>
        </w:rPr>
        <w:t xml:space="preserve">Перевод на старший </w:t>
      </w:r>
      <w:r w:rsidRPr="00F222D4">
        <w:rPr>
          <w:i/>
        </w:rPr>
        <w:t>курс</w:t>
      </w:r>
      <w:r>
        <w:t>».</w:t>
      </w:r>
    </w:p>
    <w:p w:rsidR="000F4237" w:rsidRDefault="000F4237" w:rsidP="000F4237">
      <w:pPr>
        <w:spacing w:after="0"/>
        <w:ind w:firstLine="708"/>
        <w:jc w:val="both"/>
      </w:pP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382652F5" wp14:editId="31494A83">
            <wp:extent cx="5935980" cy="9296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Pr="00975776" w:rsidRDefault="000F4237" w:rsidP="000F4237">
      <w:pPr>
        <w:spacing w:after="0"/>
        <w:jc w:val="center"/>
        <w:rPr>
          <w:i/>
          <w:sz w:val="18"/>
        </w:rPr>
      </w:pPr>
      <w:r w:rsidRPr="00975776">
        <w:rPr>
          <w:i/>
          <w:sz w:val="18"/>
        </w:rPr>
        <w:t xml:space="preserve">Рис. </w:t>
      </w:r>
      <w:r>
        <w:rPr>
          <w:i/>
          <w:sz w:val="18"/>
        </w:rPr>
        <w:t>2</w:t>
      </w:r>
    </w:p>
    <w:p w:rsidR="000F4237" w:rsidRDefault="000F4237" w:rsidP="000F4237">
      <w:pPr>
        <w:spacing w:after="0"/>
        <w:ind w:left="708" w:firstLine="708"/>
        <w:jc w:val="both"/>
      </w:pPr>
    </w:p>
    <w:p w:rsidR="000F4237" w:rsidRDefault="005445C3" w:rsidP="000F4237">
      <w:pPr>
        <w:spacing w:after="0"/>
        <w:jc w:val="both"/>
      </w:pPr>
      <w:r>
        <w:t xml:space="preserve">В </w:t>
      </w:r>
      <w:r w:rsidR="000F4237" w:rsidRPr="005445C3">
        <w:rPr>
          <w:i/>
          <w:u w:val="single"/>
        </w:rPr>
        <w:t>области 3</w:t>
      </w:r>
      <w:r w:rsidR="000F4237">
        <w:t xml:space="preserve"> </w:t>
      </w:r>
      <w:r w:rsidR="000F4237">
        <w:tab/>
        <w:t xml:space="preserve">- в первой строке по </w:t>
      </w:r>
      <w:r w:rsidR="000F4237" w:rsidRPr="00F222D4">
        <w:rPr>
          <w:b/>
          <w:lang w:val="en-US"/>
        </w:rPr>
        <w:t>F</w:t>
      </w:r>
      <w:r w:rsidR="000F4237" w:rsidRPr="00F222D4">
        <w:rPr>
          <w:b/>
        </w:rPr>
        <w:t>3</w:t>
      </w:r>
      <w:r w:rsidR="000F4237">
        <w:t xml:space="preserve"> выберите академическую группу.  </w:t>
      </w:r>
    </w:p>
    <w:p w:rsidR="000F4237" w:rsidRDefault="000F4237" w:rsidP="000F4237">
      <w:pPr>
        <w:spacing w:after="0"/>
        <w:jc w:val="both"/>
      </w:pP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3BC3E55" wp14:editId="47B02C4E">
            <wp:extent cx="5935980" cy="2202180"/>
            <wp:effectExtent l="0" t="0" r="762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Default="000F4237" w:rsidP="000F4237">
      <w:pPr>
        <w:spacing w:after="0"/>
        <w:jc w:val="center"/>
        <w:rPr>
          <w:i/>
          <w:sz w:val="18"/>
        </w:rPr>
      </w:pPr>
      <w:r w:rsidRPr="00975776">
        <w:rPr>
          <w:i/>
          <w:sz w:val="18"/>
        </w:rPr>
        <w:t xml:space="preserve">Рис. </w:t>
      </w:r>
      <w:r>
        <w:rPr>
          <w:i/>
          <w:sz w:val="18"/>
        </w:rPr>
        <w:t>3</w:t>
      </w:r>
    </w:p>
    <w:p w:rsidR="000F4237" w:rsidRDefault="000F4237" w:rsidP="000F4237">
      <w:pPr>
        <w:spacing w:after="0"/>
        <w:jc w:val="both"/>
      </w:pPr>
    </w:p>
    <w:p w:rsidR="000F4237" w:rsidRDefault="000F4237" w:rsidP="000F4237">
      <w:pPr>
        <w:spacing w:after="0"/>
        <w:ind w:firstLine="709"/>
        <w:jc w:val="both"/>
      </w:pPr>
      <w:r>
        <w:t>При выборе номера группы в РПД</w:t>
      </w:r>
      <w:proofErr w:type="gramStart"/>
      <w:r>
        <w:t xml:space="preserve"> П</w:t>
      </w:r>
      <w:proofErr w:type="gramEnd"/>
      <w:r>
        <w:t xml:space="preserve">оявляется сообщение (рис.4) «Добавить всех студентов из групп/группы?» </w:t>
      </w: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CA0759E" wp14:editId="42CCFA9A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37" w:rsidRPr="00DA7A29" w:rsidRDefault="000F4237" w:rsidP="000F4237">
      <w:pPr>
        <w:spacing w:after="0"/>
        <w:jc w:val="center"/>
        <w:rPr>
          <w:i/>
        </w:rPr>
      </w:pPr>
      <w:r w:rsidRPr="00DA7A29">
        <w:rPr>
          <w:i/>
          <w:sz w:val="18"/>
        </w:rPr>
        <w:t>Рис.4</w:t>
      </w:r>
    </w:p>
    <w:p w:rsidR="000F4237" w:rsidRDefault="000F4237" w:rsidP="000F4237">
      <w:pPr>
        <w:spacing w:after="0"/>
        <w:jc w:val="both"/>
      </w:pPr>
      <w:proofErr w:type="gramStart"/>
      <w:r>
        <w:t>Нажмите</w:t>
      </w:r>
      <w:proofErr w:type="gramEnd"/>
      <w:r>
        <w:t xml:space="preserve"> </w:t>
      </w:r>
      <w:r w:rsidRPr="005D2CCD">
        <w:rPr>
          <w:b/>
        </w:rPr>
        <w:t>НЕТ</w:t>
      </w:r>
      <w:r>
        <w:t>.</w:t>
      </w:r>
    </w:p>
    <w:p w:rsidR="000F4237" w:rsidRDefault="000F4237" w:rsidP="000F4237">
      <w:pPr>
        <w:spacing w:after="0"/>
        <w:ind w:firstLine="708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 xml:space="preserve">В </w:t>
      </w:r>
      <w:r w:rsidRPr="005445C3">
        <w:rPr>
          <w:i/>
          <w:u w:val="single"/>
        </w:rPr>
        <w:t>области 4</w:t>
      </w:r>
      <w:r>
        <w:t xml:space="preserve"> введите студентов, успешно прошедших контрольные испытания</w:t>
      </w:r>
      <w:r w:rsidR="000F2071">
        <w:t>.</w:t>
      </w:r>
      <w:r>
        <w:t xml:space="preserve"> </w:t>
      </w:r>
      <w:r w:rsidR="000F2071">
        <w:t xml:space="preserve">Для этого в графе </w:t>
      </w:r>
      <w:r w:rsidR="000F2071" w:rsidRPr="00CA1EE8">
        <w:rPr>
          <w:i/>
        </w:rPr>
        <w:t>ФИО</w:t>
      </w:r>
      <w:r w:rsidR="000F2071">
        <w:t xml:space="preserve"> </w:t>
      </w:r>
      <w:proofErr w:type="gramStart"/>
      <w:r w:rsidR="000F2071">
        <w:t xml:space="preserve">нажмите </w:t>
      </w:r>
      <w:r w:rsidR="000F2071" w:rsidRPr="00CA1EE8">
        <w:rPr>
          <w:b/>
          <w:lang w:val="en-US"/>
        </w:rPr>
        <w:t>F</w:t>
      </w:r>
      <w:r w:rsidR="000F2071" w:rsidRPr="00CA1EE8">
        <w:rPr>
          <w:b/>
        </w:rPr>
        <w:t>7</w:t>
      </w:r>
      <w:r w:rsidR="000F2071" w:rsidRPr="005D2CCD">
        <w:t xml:space="preserve"> </w:t>
      </w:r>
      <w:r w:rsidR="000F2071">
        <w:t>при этом будет</w:t>
      </w:r>
      <w:proofErr w:type="gramEnd"/>
      <w:r w:rsidR="000F2071">
        <w:t xml:space="preserve"> открыть список студентов, относящихся к этой группе. С помощью кнопки </w:t>
      </w:r>
      <w:r w:rsidR="000F2071" w:rsidRPr="0065435D">
        <w:rPr>
          <w:b/>
          <w:lang w:val="en-US"/>
        </w:rPr>
        <w:t>INS</w:t>
      </w:r>
      <w:r w:rsidR="000F2071">
        <w:t xml:space="preserve"> отметьте нужных студентов – нажмите </w:t>
      </w:r>
      <w:r w:rsidR="000F2071" w:rsidRPr="0065435D">
        <w:rPr>
          <w:b/>
          <w:lang w:val="en-US"/>
        </w:rPr>
        <w:t>Enter</w:t>
      </w:r>
      <w:r w:rsidR="000F2071" w:rsidRPr="0065435D">
        <w:t xml:space="preserve">. </w:t>
      </w:r>
      <w:r w:rsidR="000F2071">
        <w:t>Фамилии, выбранных студентов отобразятся в представлении.</w:t>
      </w: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4CB6B55E" wp14:editId="1858C5AC">
            <wp:extent cx="5935980" cy="1539240"/>
            <wp:effectExtent l="0" t="0" r="762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Pr="00DA7A29" w:rsidRDefault="000F4237" w:rsidP="000F4237">
      <w:pPr>
        <w:spacing w:after="0"/>
        <w:jc w:val="center"/>
        <w:rPr>
          <w:i/>
        </w:rPr>
      </w:pPr>
      <w:r w:rsidRPr="00DA7A29">
        <w:rPr>
          <w:i/>
          <w:sz w:val="18"/>
        </w:rPr>
        <w:t>Рис.</w:t>
      </w:r>
      <w:r>
        <w:rPr>
          <w:i/>
          <w:sz w:val="18"/>
        </w:rPr>
        <w:t>5</w:t>
      </w:r>
    </w:p>
    <w:p w:rsidR="000F4237" w:rsidRDefault="000F4237" w:rsidP="000F4237">
      <w:pPr>
        <w:spacing w:after="0"/>
        <w:jc w:val="both"/>
      </w:pPr>
      <w:r>
        <w:t xml:space="preserve">и нажмите </w:t>
      </w:r>
      <w:r w:rsidRPr="00CA1EE8">
        <w:rPr>
          <w:b/>
          <w:lang w:val="en-US"/>
        </w:rPr>
        <w:t>Enter</w:t>
      </w:r>
      <w:r w:rsidRPr="005D2CCD">
        <w:t xml:space="preserve"> </w:t>
      </w:r>
      <w:r>
        <w:t>для выбора в приказ.</w:t>
      </w:r>
    </w:p>
    <w:p w:rsidR="005445C3" w:rsidRDefault="005445C3" w:rsidP="000F4237">
      <w:pPr>
        <w:spacing w:after="0"/>
        <w:ind w:firstLine="708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 xml:space="preserve">В графе </w:t>
      </w:r>
      <w:r w:rsidRPr="000F2071">
        <w:rPr>
          <w:i/>
        </w:rPr>
        <w:t>Причина</w:t>
      </w:r>
      <w:r>
        <w:t xml:space="preserve"> </w:t>
      </w:r>
      <w:r w:rsidRPr="000F2071">
        <w:rPr>
          <w:i/>
          <w:u w:val="single"/>
        </w:rPr>
        <w:t>2 области</w:t>
      </w:r>
      <w:r>
        <w:t xml:space="preserve"> </w:t>
      </w:r>
      <w:r w:rsidR="000F2071">
        <w:t xml:space="preserve">приказа (представления) </w:t>
      </w:r>
      <w:r>
        <w:t>введите причину с кодом 005001 «перевод на старший курс».</w:t>
      </w: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20A407E4" wp14:editId="4FCF7657">
            <wp:extent cx="5943600" cy="2095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Pr="00DA7A29" w:rsidRDefault="000F4237" w:rsidP="000F4237">
      <w:pPr>
        <w:spacing w:after="0"/>
        <w:jc w:val="center"/>
        <w:rPr>
          <w:i/>
          <w:sz w:val="18"/>
        </w:rPr>
      </w:pPr>
      <w:r w:rsidRPr="00DA7A29">
        <w:rPr>
          <w:i/>
          <w:sz w:val="18"/>
        </w:rPr>
        <w:lastRenderedPageBreak/>
        <w:t>Рис.</w:t>
      </w:r>
      <w:r>
        <w:rPr>
          <w:i/>
          <w:sz w:val="18"/>
        </w:rPr>
        <w:t>6</w:t>
      </w:r>
    </w:p>
    <w:p w:rsidR="000F2071" w:rsidRDefault="000F2071" w:rsidP="000F4237">
      <w:pPr>
        <w:spacing w:after="0"/>
        <w:ind w:firstLine="708"/>
        <w:jc w:val="both"/>
      </w:pPr>
    </w:p>
    <w:p w:rsidR="000F2071" w:rsidRDefault="000F4237" w:rsidP="000F4237">
      <w:pPr>
        <w:spacing w:after="0"/>
        <w:ind w:firstLine="708"/>
        <w:jc w:val="both"/>
      </w:pPr>
      <w:r>
        <w:t>Д</w:t>
      </w:r>
      <w:r w:rsidR="000F2071">
        <w:t>алее  д</w:t>
      </w:r>
      <w:r>
        <w:t xml:space="preserve">обавьте в приказ студентов, которые переводятся на старший курс условно. Для этого переместитесь в </w:t>
      </w:r>
      <w:r w:rsidRPr="000F2071">
        <w:rPr>
          <w:i/>
          <w:u w:val="single"/>
        </w:rPr>
        <w:t>2 область</w:t>
      </w:r>
      <w:r>
        <w:t xml:space="preserve"> приказа, нажмите </w:t>
      </w:r>
      <w:r w:rsidRPr="000F2071">
        <w:rPr>
          <w:b/>
          <w:lang w:val="en-US"/>
        </w:rPr>
        <w:t>F</w:t>
      </w:r>
      <w:r w:rsidRPr="000F2071">
        <w:rPr>
          <w:b/>
        </w:rPr>
        <w:t>7</w:t>
      </w:r>
      <w:r w:rsidR="000F2071">
        <w:rPr>
          <w:b/>
        </w:rPr>
        <w:t>.</w:t>
      </w:r>
      <w:r>
        <w:t xml:space="preserve"> </w:t>
      </w:r>
    </w:p>
    <w:p w:rsidR="000F2071" w:rsidRDefault="000F2071" w:rsidP="000F4237">
      <w:pPr>
        <w:spacing w:after="0"/>
        <w:ind w:firstLine="708"/>
        <w:jc w:val="both"/>
      </w:pPr>
    </w:p>
    <w:p w:rsidR="000F4237" w:rsidRPr="00CA1EE8" w:rsidRDefault="000F2071" w:rsidP="000F4237">
      <w:pPr>
        <w:spacing w:after="0"/>
        <w:ind w:firstLine="708"/>
        <w:jc w:val="both"/>
      </w:pPr>
      <w:r>
        <w:t>В</w:t>
      </w:r>
      <w:r w:rsidR="000F4237">
        <w:t>ыберите распорядительное действие РПД 30080 «</w:t>
      </w:r>
      <w:r w:rsidR="000F4237">
        <w:rPr>
          <w:i/>
        </w:rPr>
        <w:t xml:space="preserve">Перевод на старший </w:t>
      </w:r>
      <w:r w:rsidR="000F4237" w:rsidRPr="00F222D4">
        <w:rPr>
          <w:i/>
        </w:rPr>
        <w:t>курс</w:t>
      </w:r>
      <w:r w:rsidR="000F4237">
        <w:t>»</w:t>
      </w: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4FBD081" wp14:editId="2B7ACA18">
            <wp:extent cx="5935980" cy="129540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Pr="00DA7A29" w:rsidRDefault="000F4237" w:rsidP="000F4237">
      <w:pPr>
        <w:spacing w:after="0"/>
        <w:jc w:val="center"/>
        <w:rPr>
          <w:i/>
          <w:sz w:val="18"/>
        </w:rPr>
      </w:pPr>
      <w:r w:rsidRPr="00DA7A29">
        <w:rPr>
          <w:i/>
          <w:sz w:val="18"/>
        </w:rPr>
        <w:t>Рис.</w:t>
      </w:r>
      <w:r>
        <w:rPr>
          <w:i/>
          <w:sz w:val="18"/>
        </w:rPr>
        <w:t>7</w:t>
      </w:r>
    </w:p>
    <w:p w:rsidR="000F4237" w:rsidRDefault="000F4237" w:rsidP="000F4237">
      <w:pPr>
        <w:spacing w:after="0"/>
        <w:jc w:val="both"/>
      </w:pPr>
      <w:r>
        <w:t xml:space="preserve">В </w:t>
      </w:r>
      <w:r w:rsidRPr="005445C3">
        <w:rPr>
          <w:i/>
          <w:u w:val="single"/>
        </w:rPr>
        <w:t>области 3</w:t>
      </w:r>
      <w:r>
        <w:t xml:space="preserve"> </w:t>
      </w:r>
      <w:r>
        <w:tab/>
        <w:t xml:space="preserve">- в первой строке по </w:t>
      </w:r>
      <w:r w:rsidRPr="00F222D4">
        <w:rPr>
          <w:b/>
          <w:lang w:val="en-US"/>
        </w:rPr>
        <w:t>F</w:t>
      </w:r>
      <w:r w:rsidRPr="00F222D4">
        <w:rPr>
          <w:b/>
        </w:rPr>
        <w:t>3</w:t>
      </w:r>
      <w:r>
        <w:t xml:space="preserve"> выберите академическую группу. На запрос системы «Добавить всех студентов группы» ответьте отрицательно.</w:t>
      </w:r>
    </w:p>
    <w:p w:rsidR="000F4237" w:rsidRDefault="000F4237" w:rsidP="000F4237">
      <w:pPr>
        <w:spacing w:after="0"/>
        <w:jc w:val="both"/>
      </w:pPr>
    </w:p>
    <w:p w:rsidR="000F4237" w:rsidRDefault="000F4237" w:rsidP="000F4237">
      <w:pPr>
        <w:spacing w:after="0"/>
        <w:jc w:val="both"/>
      </w:pPr>
      <w:r>
        <w:t xml:space="preserve">В </w:t>
      </w:r>
      <w:r w:rsidRPr="005445C3">
        <w:rPr>
          <w:i/>
          <w:u w:val="single"/>
        </w:rPr>
        <w:t>области 4</w:t>
      </w:r>
      <w:r>
        <w:t xml:space="preserve"> введите студентов, не прошедших контрольные испытания («</w:t>
      </w:r>
      <w:proofErr w:type="spellStart"/>
      <w:r>
        <w:t>условников</w:t>
      </w:r>
      <w:proofErr w:type="spellEnd"/>
      <w:r>
        <w:t xml:space="preserve">»). </w:t>
      </w:r>
    </w:p>
    <w:p w:rsidR="000F2071" w:rsidRDefault="000F2071" w:rsidP="000F4237">
      <w:pPr>
        <w:spacing w:after="0"/>
        <w:ind w:firstLine="709"/>
        <w:jc w:val="both"/>
      </w:pPr>
    </w:p>
    <w:p w:rsidR="000F4237" w:rsidRDefault="000F4237" w:rsidP="000F4237">
      <w:pPr>
        <w:spacing w:after="0"/>
        <w:ind w:firstLine="709"/>
        <w:jc w:val="both"/>
      </w:pPr>
      <w:r>
        <w:t xml:space="preserve">Для этого в графе </w:t>
      </w:r>
      <w:r w:rsidRPr="00CA1EE8">
        <w:rPr>
          <w:i/>
        </w:rPr>
        <w:t>ФИО</w:t>
      </w:r>
      <w:r>
        <w:t xml:space="preserve"> </w:t>
      </w:r>
      <w:proofErr w:type="gramStart"/>
      <w:r>
        <w:t xml:space="preserve">нажмите </w:t>
      </w:r>
      <w:r w:rsidRPr="00CA1EE8">
        <w:rPr>
          <w:b/>
          <w:lang w:val="en-US"/>
        </w:rPr>
        <w:t>F</w:t>
      </w:r>
      <w:r w:rsidRPr="00CA1EE8">
        <w:rPr>
          <w:b/>
        </w:rPr>
        <w:t>7</w:t>
      </w:r>
      <w:r w:rsidRPr="005D2CCD">
        <w:t xml:space="preserve"> </w:t>
      </w:r>
      <w:r>
        <w:t>при этом будет</w:t>
      </w:r>
      <w:proofErr w:type="gramEnd"/>
      <w:r>
        <w:t xml:space="preserve"> открыть список студентов, относящихся к этой группе. С помощью кнопки </w:t>
      </w:r>
      <w:r w:rsidRPr="0065435D">
        <w:rPr>
          <w:b/>
          <w:lang w:val="en-US"/>
        </w:rPr>
        <w:t>INS</w:t>
      </w:r>
      <w:r>
        <w:t xml:space="preserve"> отметьте нужных студентов – нажмите </w:t>
      </w:r>
      <w:r w:rsidRPr="0065435D">
        <w:rPr>
          <w:b/>
          <w:lang w:val="en-US"/>
        </w:rPr>
        <w:t>Enter</w:t>
      </w:r>
      <w:r w:rsidRPr="0065435D">
        <w:t xml:space="preserve">. </w:t>
      </w:r>
      <w:r>
        <w:t xml:space="preserve">Фамилии, выбранных студентов отобразятся в представлении. При </w:t>
      </w:r>
      <w:proofErr w:type="spellStart"/>
      <w:r>
        <w:t>подставлении</w:t>
      </w:r>
      <w:proofErr w:type="spellEnd"/>
      <w:r>
        <w:t xml:space="preserve"> каждого студента в приказ система проверяет наличие у него задолженности и, если она присутствует, перечисляет её в области 5 (рис.8).</w:t>
      </w:r>
    </w:p>
    <w:p w:rsidR="000F4237" w:rsidRPr="007B103B" w:rsidRDefault="000F4237" w:rsidP="000F4237">
      <w:pPr>
        <w:spacing w:after="0"/>
        <w:jc w:val="both"/>
      </w:pPr>
    </w:p>
    <w:p w:rsidR="000F4237" w:rsidRDefault="000F4237" w:rsidP="000F4237">
      <w:pPr>
        <w:spacing w:after="0"/>
        <w:ind w:firstLine="708"/>
        <w:jc w:val="both"/>
      </w:pPr>
      <w:r>
        <w:t>В 2 области в графе Причина введите причину с кодом 005002 «перевод условно».</w:t>
      </w: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20A7BD68" wp14:editId="5E1A0B95">
            <wp:extent cx="5935980" cy="266700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Pr="007B103B" w:rsidRDefault="000F4237" w:rsidP="000F4237">
      <w:pPr>
        <w:spacing w:after="0"/>
        <w:jc w:val="center"/>
        <w:rPr>
          <w:i/>
          <w:sz w:val="18"/>
          <w:szCs w:val="18"/>
        </w:rPr>
      </w:pPr>
      <w:r w:rsidRPr="007B103B">
        <w:rPr>
          <w:i/>
          <w:sz w:val="18"/>
          <w:szCs w:val="18"/>
        </w:rPr>
        <w:t>Рис.8</w:t>
      </w:r>
    </w:p>
    <w:p w:rsidR="000F4237" w:rsidRPr="00CA1EE8" w:rsidRDefault="000F4237" w:rsidP="000F4237">
      <w:pPr>
        <w:spacing w:after="0"/>
        <w:jc w:val="both"/>
      </w:pPr>
    </w:p>
    <w:p w:rsidR="000F4237" w:rsidRDefault="000F4237" w:rsidP="000F4237">
      <w:pPr>
        <w:spacing w:after="0"/>
        <w:jc w:val="both"/>
      </w:pPr>
      <w:r>
        <w:t xml:space="preserve"> </w:t>
      </w:r>
      <w:r>
        <w:tab/>
      </w:r>
      <w:r>
        <w:t>При утверждении представления следующий курс проставляется в карточке студента как текущий курс, а во внешний атрибут записывается как юридический курс (рис.9).</w:t>
      </w:r>
    </w:p>
    <w:p w:rsidR="000F4237" w:rsidRDefault="000F4237" w:rsidP="000F4237">
      <w:pPr>
        <w:spacing w:after="0"/>
        <w:jc w:val="both"/>
      </w:pP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83B33F0" wp14:editId="02444BBE">
            <wp:extent cx="5940425" cy="3341451"/>
            <wp:effectExtent l="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37" w:rsidRPr="00AC525E" w:rsidRDefault="000F4237" w:rsidP="000F4237">
      <w:pPr>
        <w:spacing w:after="0"/>
        <w:jc w:val="center"/>
        <w:rPr>
          <w:i/>
          <w:sz w:val="18"/>
          <w:szCs w:val="18"/>
        </w:rPr>
      </w:pPr>
      <w:r w:rsidRPr="00AC525E">
        <w:rPr>
          <w:i/>
          <w:sz w:val="18"/>
          <w:szCs w:val="18"/>
        </w:rPr>
        <w:t>Рис.9</w:t>
      </w:r>
    </w:p>
    <w:p w:rsidR="000F2071" w:rsidRDefault="000F2071" w:rsidP="000F4237">
      <w:pPr>
        <w:spacing w:after="0"/>
        <w:ind w:firstLine="709"/>
        <w:jc w:val="both"/>
      </w:pPr>
    </w:p>
    <w:p w:rsidR="000F4237" w:rsidRDefault="000F4237" w:rsidP="000F4237">
      <w:pPr>
        <w:spacing w:after="0"/>
        <w:ind w:firstLine="709"/>
        <w:jc w:val="both"/>
      </w:pPr>
      <w:r>
        <w:t xml:space="preserve">Если у студента есть академическая задолженность, то юридический курс </w:t>
      </w:r>
      <w:proofErr w:type="gramStart"/>
      <w:r>
        <w:t>будет равен текущему курсу на момент образования академической задолженности и меняться не будет</w:t>
      </w:r>
      <w:proofErr w:type="gramEnd"/>
      <w:r>
        <w:t xml:space="preserve"> до момента е</w:t>
      </w:r>
      <w:r w:rsidR="000F2071">
        <w:t>ё</w:t>
      </w:r>
      <w:r>
        <w:t xml:space="preserve"> погашения. </w:t>
      </w:r>
    </w:p>
    <w:p w:rsidR="009C73C1" w:rsidRDefault="000F4237" w:rsidP="009C73C1">
      <w:pPr>
        <w:pStyle w:val="3"/>
        <w:rPr>
          <w:sz w:val="22"/>
        </w:rPr>
      </w:pPr>
      <w:r w:rsidRPr="009C73C1">
        <w:rPr>
          <w:sz w:val="22"/>
        </w:rPr>
        <w:t xml:space="preserve">     </w:t>
      </w:r>
      <w:bookmarkStart w:id="17" w:name="_Toc523743824"/>
    </w:p>
    <w:p w:rsidR="000F4237" w:rsidRPr="009C73C1" w:rsidRDefault="009C73C1" w:rsidP="009C73C1">
      <w:pPr>
        <w:pStyle w:val="3"/>
        <w:rPr>
          <w:sz w:val="22"/>
        </w:rPr>
      </w:pPr>
      <w:bookmarkStart w:id="18" w:name="_Toc523747190"/>
      <w:r w:rsidRPr="009C73C1">
        <w:rPr>
          <w:sz w:val="22"/>
        </w:rPr>
        <w:t>3</w:t>
      </w:r>
      <w:r w:rsidR="000F4237" w:rsidRPr="009C73C1">
        <w:rPr>
          <w:sz w:val="22"/>
        </w:rPr>
        <w:t>.2. Перевод после ликвидации задолженности</w:t>
      </w:r>
      <w:bookmarkEnd w:id="17"/>
      <w:bookmarkEnd w:id="18"/>
    </w:p>
    <w:p w:rsidR="000F4237" w:rsidRPr="009C73C1" w:rsidRDefault="000F4237" w:rsidP="000F4237">
      <w:pPr>
        <w:spacing w:after="0"/>
        <w:ind w:firstLine="709"/>
        <w:jc w:val="both"/>
        <w:rPr>
          <w:sz w:val="22"/>
        </w:rPr>
      </w:pPr>
    </w:p>
    <w:p w:rsidR="000F4237" w:rsidRDefault="000F4237" w:rsidP="000F4237">
      <w:pPr>
        <w:spacing w:after="0"/>
        <w:ind w:firstLine="709"/>
        <w:jc w:val="both"/>
      </w:pPr>
      <w:r>
        <w:t>Создание приказ</w:t>
      </w:r>
      <w:proofErr w:type="gramStart"/>
      <w:r>
        <w:t>а(</w:t>
      </w:r>
      <w:proofErr w:type="gramEnd"/>
      <w:r>
        <w:t xml:space="preserve">представления) о переводе после ликвидации долгов аналогично созданию приказа о переводе/переводе условно за исключением того, что в 2 области приказа необходимо выбрать причину с кодом </w:t>
      </w:r>
      <w:r w:rsidRPr="00C56606">
        <w:rPr>
          <w:i/>
        </w:rPr>
        <w:t>005003 «перевод в связи с ликвидацией задолженности</w:t>
      </w:r>
      <w:r w:rsidRPr="00216933">
        <w:t>» (Рис.10).</w:t>
      </w:r>
    </w:p>
    <w:p w:rsidR="009C73C1" w:rsidRDefault="009C73C1" w:rsidP="000F4237">
      <w:pPr>
        <w:spacing w:after="0"/>
        <w:ind w:firstLine="709"/>
        <w:jc w:val="both"/>
        <w:rPr>
          <w:i/>
        </w:rPr>
      </w:pPr>
    </w:p>
    <w:p w:rsidR="000F4237" w:rsidRDefault="000F4237" w:rsidP="000F423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111A6B6D" wp14:editId="3D97FF4E">
            <wp:extent cx="5935980" cy="206502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7" w:rsidRPr="00216933" w:rsidRDefault="000F4237" w:rsidP="000F4237">
      <w:pPr>
        <w:spacing w:after="0"/>
        <w:jc w:val="center"/>
        <w:rPr>
          <w:i/>
          <w:sz w:val="18"/>
          <w:szCs w:val="18"/>
        </w:rPr>
      </w:pPr>
      <w:r w:rsidRPr="00216933">
        <w:rPr>
          <w:i/>
          <w:sz w:val="18"/>
          <w:szCs w:val="18"/>
        </w:rPr>
        <w:t>Рис.10</w:t>
      </w:r>
    </w:p>
    <w:p w:rsidR="000F4237" w:rsidRPr="00DE5433" w:rsidRDefault="000F4237" w:rsidP="000F4237">
      <w:pPr>
        <w:pStyle w:val="2"/>
        <w:rPr>
          <w:b w:val="0"/>
          <w:bCs/>
          <w:i w:val="0"/>
        </w:rPr>
      </w:pPr>
    </w:p>
    <w:bookmarkEnd w:id="0"/>
    <w:p w:rsidR="000F4237" w:rsidRDefault="000F4237" w:rsidP="000F4237">
      <w:pPr>
        <w:spacing w:after="0"/>
        <w:ind w:firstLine="708"/>
        <w:jc w:val="center"/>
        <w:rPr>
          <w:b/>
          <w:sz w:val="24"/>
          <w:szCs w:val="24"/>
          <w:lang w:val="en-US"/>
        </w:rPr>
      </w:pPr>
    </w:p>
    <w:p w:rsidR="000F4237" w:rsidRDefault="000F4237" w:rsidP="000F4237">
      <w:pPr>
        <w:spacing w:after="0"/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590397" w:rsidRDefault="00590397"/>
    <w:sectPr w:rsidR="0059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674F"/>
    <w:multiLevelType w:val="multilevel"/>
    <w:tmpl w:val="3F32C0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33447FB4"/>
    <w:multiLevelType w:val="multilevel"/>
    <w:tmpl w:val="C34CE87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">
    <w:nsid w:val="670F0308"/>
    <w:multiLevelType w:val="hybridMultilevel"/>
    <w:tmpl w:val="C87E0A0C"/>
    <w:lvl w:ilvl="0" w:tplc="19263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7"/>
    <w:rsid w:val="000F2071"/>
    <w:rsid w:val="000F4237"/>
    <w:rsid w:val="002A52DE"/>
    <w:rsid w:val="005445C3"/>
    <w:rsid w:val="00590397"/>
    <w:rsid w:val="009C73C1"/>
    <w:rsid w:val="00C07503"/>
    <w:rsid w:val="00C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7"/>
    <w:pPr>
      <w:spacing w:after="200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0F4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237"/>
    <w:pPr>
      <w:keepNext/>
      <w:keepLines/>
      <w:spacing w:before="240" w:after="24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4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23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3">
    <w:name w:val="Обычный без отступа"/>
    <w:basedOn w:val="a"/>
    <w:rsid w:val="000F4237"/>
    <w:pPr>
      <w:spacing w:before="40" w:after="4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F42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423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F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37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F42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423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F423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F4237"/>
    <w:pPr>
      <w:spacing w:after="100"/>
      <w:ind w:left="400"/>
    </w:pPr>
  </w:style>
  <w:style w:type="character" w:styleId="a7">
    <w:name w:val="Hyperlink"/>
    <w:basedOn w:val="a0"/>
    <w:uiPriority w:val="99"/>
    <w:unhideWhenUsed/>
    <w:rsid w:val="000F4237"/>
    <w:rPr>
      <w:color w:val="0000FF" w:themeColor="hyperlink"/>
      <w:u w:val="single"/>
    </w:rPr>
  </w:style>
  <w:style w:type="paragraph" w:customStyle="1" w:styleId="a8">
    <w:name w:val="Обычный по ширине"/>
    <w:basedOn w:val="a"/>
    <w:link w:val="a9"/>
    <w:rsid w:val="000F4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по ширине Знак"/>
    <w:link w:val="a8"/>
    <w:rsid w:val="000F4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7"/>
    <w:pPr>
      <w:spacing w:after="200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0F4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237"/>
    <w:pPr>
      <w:keepNext/>
      <w:keepLines/>
      <w:spacing w:before="240" w:after="24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4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23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3">
    <w:name w:val="Обычный без отступа"/>
    <w:basedOn w:val="a"/>
    <w:rsid w:val="000F4237"/>
    <w:pPr>
      <w:spacing w:before="40" w:after="4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F42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423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F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37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F42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423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F423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F4237"/>
    <w:pPr>
      <w:spacing w:after="100"/>
      <w:ind w:left="400"/>
    </w:pPr>
  </w:style>
  <w:style w:type="character" w:styleId="a7">
    <w:name w:val="Hyperlink"/>
    <w:basedOn w:val="a0"/>
    <w:uiPriority w:val="99"/>
    <w:unhideWhenUsed/>
    <w:rsid w:val="000F4237"/>
    <w:rPr>
      <w:color w:val="0000FF" w:themeColor="hyperlink"/>
      <w:u w:val="single"/>
    </w:rPr>
  </w:style>
  <w:style w:type="paragraph" w:customStyle="1" w:styleId="a8">
    <w:name w:val="Обычный по ширине"/>
    <w:basedOn w:val="a"/>
    <w:link w:val="a9"/>
    <w:rsid w:val="000F4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по ширине Знак"/>
    <w:link w:val="a8"/>
    <w:rsid w:val="000F4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E363-387A-45F2-8BF8-FFF033B9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2018-09-03T10:16:00Z</dcterms:created>
  <dcterms:modified xsi:type="dcterms:W3CDTF">2018-09-03T11:10:00Z</dcterms:modified>
</cp:coreProperties>
</file>