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bCs/>
          <w:color w:val="252525"/>
          <w:sz w:val="26"/>
          <w:szCs w:val="26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Ректору ФГБОУ ВО </w:t>
      </w:r>
      <w:r w:rsidRPr="00FF4C25">
        <w:rPr>
          <w:rFonts w:ascii="Times New Roman" w:eastAsia="Calibri" w:hAnsi="Times New Roman" w:cs="Times New Roman"/>
          <w:bCs/>
          <w:color w:val="252525"/>
          <w:sz w:val="26"/>
          <w:szCs w:val="26"/>
        </w:rPr>
        <w:t>«СОГУ»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bCs/>
          <w:color w:val="252525"/>
          <w:sz w:val="26"/>
          <w:szCs w:val="26"/>
        </w:rPr>
      </w:pPr>
      <w:r w:rsidRPr="00FF4C25">
        <w:rPr>
          <w:rFonts w:ascii="Times New Roman" w:eastAsia="Calibri" w:hAnsi="Times New Roman" w:cs="Times New Roman"/>
          <w:bCs/>
          <w:color w:val="252525"/>
          <w:sz w:val="26"/>
          <w:szCs w:val="26"/>
        </w:rPr>
        <w:t xml:space="preserve">А.У. ОГОЕВУ 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>обучающегося _______курса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(факультет, направление подготовки, группа)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(дата рождения)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(фамилия, имя, отчество)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2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FF4C25">
        <w:rPr>
          <w:rFonts w:ascii="Times New Roman" w:eastAsia="Calibri" w:hAnsi="Times New Roman" w:cs="Times New Roman"/>
          <w:sz w:val="26"/>
          <w:szCs w:val="26"/>
        </w:rPr>
        <w:t>Контактный номер</w:t>
      </w:r>
      <w:r w:rsidRPr="00FF4C25">
        <w:rPr>
          <w:rFonts w:ascii="Times New Roman" w:eastAsia="Calibri" w:hAnsi="Times New Roman" w:cs="Times New Roman"/>
          <w:sz w:val="28"/>
          <w:szCs w:val="28"/>
        </w:rPr>
        <w:t>: 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C25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Прошу допустить меня к конкурсному отбору на прохождение военной подготовки в военном учебном центре при СОГУ по военно-учетной специальности 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4C25">
        <w:rPr>
          <w:rFonts w:ascii="Times New Roman" w:eastAsia="Calibri" w:hAnsi="Times New Roman" w:cs="Times New Roman"/>
          <w:color w:val="000000"/>
          <w:sz w:val="20"/>
          <w:szCs w:val="20"/>
        </w:rPr>
        <w:t>(«командир отделения (сержант запаса)», «старший стрелок (солдат запаса)»)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>С Положением о военном учебном центре при СОГУ и Правилами проведения конкурсного отбора и допуска граждан Российской Федерации к военному обучению по программам подготовки сержантов (100 182) и солдат запаса (100 868) на 20___ –  20___ учебный год ознакомлен.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C25">
        <w:rPr>
          <w:rFonts w:ascii="Times New Roman" w:eastAsia="Calibri" w:hAnsi="Times New Roman" w:cs="Times New Roman"/>
          <w:color w:val="000000"/>
          <w:sz w:val="26"/>
          <w:szCs w:val="26"/>
        </w:rPr>
        <w:t>Состою на воинском учете в военном комиссариате</w:t>
      </w:r>
      <w:r w:rsidRPr="00FF4C2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C2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F4C25" w:rsidRPr="00FF4C25" w:rsidRDefault="00FF4C25" w:rsidP="00FF4C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FF4C2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</w:t>
      </w:r>
      <w:r w:rsidRPr="00FF4C2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наименование </w:t>
      </w:r>
      <w:r w:rsidRPr="00FF4C25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военного</w:t>
      </w:r>
      <w:r w:rsidRPr="00FF4C2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F4C25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комиссариата</w:t>
      </w:r>
      <w:r w:rsidRPr="00FF4C2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по месту жительства</w:t>
      </w:r>
      <w:r w:rsidRPr="00FF4C2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)</w:t>
      </w:r>
    </w:p>
    <w:p w:rsidR="00FF4C25" w:rsidRPr="00FF4C25" w:rsidRDefault="00FF4C25" w:rsidP="00FF4C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4C25">
        <w:rPr>
          <w:rFonts w:ascii="Times New Roman" w:eastAsia="Calibri" w:hAnsi="Times New Roman" w:cs="Times New Roman"/>
          <w:sz w:val="23"/>
          <w:szCs w:val="23"/>
        </w:rPr>
        <w:t xml:space="preserve"> «___» ___________20____г.</w:t>
      </w:r>
      <w:r w:rsidRPr="00FF4C25">
        <w:rPr>
          <w:rFonts w:ascii="Times New Roman" w:eastAsia="Calibri" w:hAnsi="Times New Roman" w:cs="Times New Roman"/>
          <w:sz w:val="23"/>
          <w:szCs w:val="23"/>
        </w:rPr>
        <w:tab/>
      </w:r>
      <w:r w:rsidRPr="00FF4C25">
        <w:rPr>
          <w:rFonts w:ascii="Times New Roman" w:eastAsia="Calibri" w:hAnsi="Times New Roman" w:cs="Times New Roman"/>
          <w:sz w:val="23"/>
          <w:szCs w:val="23"/>
        </w:rPr>
        <w:tab/>
      </w:r>
      <w:r w:rsidRPr="00FF4C25">
        <w:rPr>
          <w:rFonts w:ascii="Times New Roman" w:eastAsia="Calibri" w:hAnsi="Times New Roman" w:cs="Times New Roman"/>
          <w:sz w:val="28"/>
          <w:szCs w:val="28"/>
        </w:rPr>
        <w:t>______________         ______________________</w:t>
      </w:r>
    </w:p>
    <w:p w:rsidR="00FF4C25" w:rsidRPr="00FF4C25" w:rsidRDefault="00FF4C25" w:rsidP="00FF4C25">
      <w:pPr>
        <w:spacing w:after="360" w:line="240" w:lineRule="auto"/>
        <w:ind w:left="3540" w:firstLine="708"/>
        <w:rPr>
          <w:rFonts w:ascii="Times New Roman" w:eastAsia="Calibri" w:hAnsi="Times New Roman" w:cs="Times New Roman"/>
          <w:vertAlign w:val="superscript"/>
        </w:rPr>
      </w:pPr>
      <w:r w:rsidRPr="00FF4C25">
        <w:rPr>
          <w:rFonts w:ascii="Times New Roman" w:eastAsia="Calibri" w:hAnsi="Times New Roman" w:cs="Times New Roman"/>
          <w:vertAlign w:val="superscript"/>
        </w:rPr>
        <w:t>(подпись)</w:t>
      </w:r>
      <w:r w:rsidRPr="00FF4C25">
        <w:rPr>
          <w:rFonts w:ascii="Times New Roman" w:eastAsia="Calibri" w:hAnsi="Times New Roman" w:cs="Times New Roman"/>
          <w:vertAlign w:val="superscript"/>
        </w:rPr>
        <w:tab/>
      </w:r>
      <w:r w:rsidRPr="00FF4C25">
        <w:rPr>
          <w:rFonts w:ascii="Times New Roman" w:eastAsia="Calibri" w:hAnsi="Times New Roman" w:cs="Times New Roman"/>
          <w:vertAlign w:val="superscript"/>
        </w:rPr>
        <w:tab/>
      </w:r>
      <w:r w:rsidRPr="00FF4C25">
        <w:rPr>
          <w:rFonts w:ascii="Times New Roman" w:eastAsia="Calibri" w:hAnsi="Times New Roman" w:cs="Times New Roman"/>
          <w:vertAlign w:val="superscript"/>
        </w:rPr>
        <w:tab/>
      </w:r>
      <w:r w:rsidRPr="00FF4C25">
        <w:rPr>
          <w:rFonts w:ascii="Times New Roman" w:eastAsia="Calibri" w:hAnsi="Times New Roman" w:cs="Times New Roman"/>
          <w:vertAlign w:val="superscript"/>
        </w:rPr>
        <w:tab/>
        <w:t>(инициал имени, фамилия)</w:t>
      </w: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4C25" w:rsidRPr="00FF4C25" w:rsidRDefault="00FF4C25" w:rsidP="00FF4C25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eastAsia="Calibri" w:hAnsi="Times New Roman" w:cs="Times New Roman"/>
          <w:sz w:val="28"/>
          <w:szCs w:val="28"/>
        </w:rPr>
      </w:pPr>
      <w:r w:rsidRPr="00FF4C25">
        <w:rPr>
          <w:rFonts w:ascii="Times New Roman" w:eastAsia="Calibri" w:hAnsi="Times New Roman" w:cs="Times New Roman"/>
          <w:sz w:val="26"/>
          <w:szCs w:val="26"/>
        </w:rPr>
        <w:t>Декан факультета</w:t>
      </w:r>
      <w:r w:rsidRPr="00FF4C25">
        <w:rPr>
          <w:rFonts w:ascii="Times New Roman" w:eastAsia="Calibri" w:hAnsi="Times New Roman" w:cs="Times New Roman"/>
          <w:sz w:val="28"/>
          <w:szCs w:val="28"/>
        </w:rPr>
        <w:tab/>
      </w:r>
      <w:r w:rsidRPr="00FF4C25">
        <w:rPr>
          <w:rFonts w:ascii="Times New Roman" w:eastAsia="Calibri" w:hAnsi="Times New Roman" w:cs="Times New Roman"/>
          <w:sz w:val="28"/>
          <w:szCs w:val="28"/>
        </w:rPr>
        <w:tab/>
      </w:r>
      <w:r w:rsidRPr="00FF4C25">
        <w:rPr>
          <w:rFonts w:ascii="Times New Roman" w:eastAsia="Calibri" w:hAnsi="Times New Roman" w:cs="Times New Roman"/>
          <w:sz w:val="28"/>
          <w:szCs w:val="28"/>
        </w:rPr>
        <w:tab/>
        <w:t>______________          ______________________</w:t>
      </w:r>
    </w:p>
    <w:p w:rsidR="00FF4C25" w:rsidRPr="00FF4C25" w:rsidRDefault="00FF4C25" w:rsidP="00FF4C25">
      <w:pPr>
        <w:spacing w:after="240" w:line="240" w:lineRule="auto"/>
        <w:ind w:left="142"/>
        <w:rPr>
          <w:rFonts w:ascii="Times New Roman" w:eastAsia="Calibri" w:hAnsi="Times New Roman" w:cs="Times New Roman"/>
          <w:vertAlign w:val="superscript"/>
        </w:rPr>
      </w:pP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Calibri" w:eastAsia="Calibri" w:hAnsi="Calibri" w:cs="Times New Roman"/>
          <w:vertAlign w:val="superscript"/>
        </w:rPr>
        <w:tab/>
      </w:r>
      <w:r w:rsidRPr="00FF4C25">
        <w:rPr>
          <w:rFonts w:ascii="Times New Roman" w:eastAsia="Calibri" w:hAnsi="Times New Roman" w:cs="Times New Roman"/>
          <w:vertAlign w:val="superscript"/>
        </w:rPr>
        <w:t>(инициал имени, фамилия)</w:t>
      </w:r>
    </w:p>
    <w:p w:rsidR="00FF4C25" w:rsidRPr="00FF4C25" w:rsidRDefault="00FF4C25" w:rsidP="00FF4C25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F4C25">
        <w:rPr>
          <w:rFonts w:ascii="Times New Roman" w:eastAsia="Calibri" w:hAnsi="Times New Roman" w:cs="Times New Roman"/>
          <w:sz w:val="23"/>
          <w:szCs w:val="23"/>
        </w:rPr>
        <w:t xml:space="preserve"> «___» ___________20____г.</w:t>
      </w:r>
    </w:p>
    <w:p w:rsidR="001B61F0" w:rsidRDefault="001B61F0">
      <w:pPr>
        <w:rPr>
          <w:rFonts w:ascii="Times New Roman" w:eastAsia="Calibri" w:hAnsi="Times New Roman" w:cs="Times New Roman"/>
          <w:sz w:val="24"/>
          <w:szCs w:val="24"/>
        </w:rPr>
      </w:pPr>
    </w:p>
    <w:p w:rsidR="00FF4C25" w:rsidRDefault="00FF4C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Приложение № 3</w:t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t>к приказу ФГБОУ ВО «СОГУ»</w:t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t>от «____» _________ 2020 г. №____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25" w:rsidRPr="00FF4C25" w:rsidRDefault="00FF4C25" w:rsidP="00FF4C25">
      <w:pPr>
        <w:shd w:val="clear" w:color="auto" w:fill="FFFFFF"/>
        <w:spacing w:after="0" w:line="240" w:lineRule="auto"/>
        <w:ind w:left="5940" w:right="-6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(образец)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 кандидата для допуска к обучению в военном учебном центре при ФГБОУ ВО «СОГУ»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(указывается фамилия имя отчество кандидата)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5" w:rsidRPr="00FF4C25" w:rsidRDefault="00FF4C25" w:rsidP="00FF4C25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содержание характеристики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указываются.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 Общественная активность и основные моральные качества: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социальной значимости военной службы и уровень развития чувства ответственности за выполнение конституционного долга по защите Отечества;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участие в общественной жизни учебного коллектива, организаторские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особенности в общении;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основных морально-волевых качеств (принципиальность, смелость, </w:t>
      </w:r>
      <w:r w:rsidRPr="00FF4C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решительность, мужество, выдержка и самообладание, дисциплинированность, исполнительность,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честность, целеустремленность, настойчивость, самостоятельность и др.).</w:t>
      </w:r>
    </w:p>
    <w:p w:rsidR="00FF4C25" w:rsidRPr="00FF4C25" w:rsidRDefault="00FF4C25" w:rsidP="00FF4C25">
      <w:pPr>
        <w:shd w:val="clear" w:color="auto" w:fill="FFFFFF"/>
        <w:tabs>
          <w:tab w:val="left" w:pos="1080"/>
        </w:tabs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Военно-профессиональная направленность: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искренность и обоснованность стремления стать офицером запаса;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FF4C25" w:rsidRPr="00FF4C25" w:rsidRDefault="00FF4C25" w:rsidP="00FF4C25">
      <w:pPr>
        <w:shd w:val="clear" w:color="auto" w:fill="FFFFFF"/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интересы и увлечения, спортивные достижения.</w:t>
      </w:r>
    </w:p>
    <w:p w:rsidR="00FF4C25" w:rsidRPr="00FF4C25" w:rsidRDefault="00FF4C25" w:rsidP="00FF4C25">
      <w:pPr>
        <w:shd w:val="clear" w:color="auto" w:fill="FFFFFF"/>
        <w:tabs>
          <w:tab w:val="left" w:pos="1005"/>
        </w:tabs>
        <w:spacing w:after="0" w:line="240" w:lineRule="auto"/>
        <w:ind w:right="-6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Другие наиболее характерные положительные и отрицательные свойства личности и вывод о целесообразности направления для поступления в военный учебный центр при ФГБОУ ВО «СОГУ».</w:t>
      </w:r>
    </w:p>
    <w:p w:rsidR="00FF4C25" w:rsidRPr="00FF4C25" w:rsidRDefault="00FF4C25" w:rsidP="00FF4C25">
      <w:pPr>
        <w:shd w:val="clear" w:color="auto" w:fill="FFFFFF"/>
        <w:tabs>
          <w:tab w:val="left" w:leader="underscore" w:pos="7044"/>
        </w:tabs>
        <w:spacing w:after="0" w:line="240" w:lineRule="auto"/>
        <w:ind w:left="6" w:right="-6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F4C25" w:rsidRPr="00FF4C25" w:rsidRDefault="00FF4C25" w:rsidP="00FF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 </w:t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FF4C25" w:rsidRPr="00FF4C25" w:rsidRDefault="00FF4C25" w:rsidP="00FF4C25">
      <w:pPr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FF4C2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       (</w:t>
      </w:r>
      <w:proofErr w:type="gramStart"/>
      <w:r w:rsidRPr="00FF4C2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подпись)   </w:t>
      </w:r>
      <w:proofErr w:type="gramEnd"/>
      <w:r w:rsidRPr="00FF4C2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                        (расшифровка подписи)</w:t>
      </w:r>
    </w:p>
    <w:p w:rsidR="00FF4C25" w:rsidRPr="00FF4C25" w:rsidRDefault="00FF4C25" w:rsidP="00FF4C25">
      <w:pPr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F4C25" w:rsidRPr="00FF4C25" w:rsidRDefault="00FF4C25" w:rsidP="00FF4C25">
      <w:pPr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________________2020 г.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4C25" w:rsidRPr="00FF4C25" w:rsidRDefault="00FF4C25" w:rsidP="00FF4C25">
      <w:pPr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C2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F4C25" w:rsidRPr="00FF4C25" w:rsidRDefault="00FF4C25" w:rsidP="00FF4C25">
      <w:pPr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F4C25" w:rsidRPr="00FF4C25" w:rsidRDefault="00FF4C25" w:rsidP="00FF4C2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Приложение № 4</w:t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t>к приказу ФГБОУ ВО «СОГУ»</w:t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t>от «____» _________ 2020 г. №____</w:t>
      </w:r>
    </w:p>
    <w:p w:rsidR="00FF4C25" w:rsidRPr="00FF4C25" w:rsidRDefault="00FF4C25" w:rsidP="00FF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25" w:rsidRPr="00FF4C25" w:rsidRDefault="00FF4C25" w:rsidP="00FF4C25">
      <w:pPr>
        <w:shd w:val="clear" w:color="auto" w:fill="FFFFFF"/>
        <w:spacing w:after="0" w:line="240" w:lineRule="auto"/>
        <w:ind w:left="5940" w:right="-6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(образец для холостого)</w:t>
      </w:r>
    </w:p>
    <w:p w:rsid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ТИБИЛОВ Иван </w:t>
      </w:r>
      <w:proofErr w:type="spellStart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Аланович</w:t>
      </w:r>
      <w:proofErr w:type="spellEnd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родился 12 сентября 1982 года в селе Петровском </w:t>
      </w:r>
      <w:proofErr w:type="spellStart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Северная Осетия – Алания, в семье служащих, осетин.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1989 году поступил в первый класс средней школы № 12 города Владикавказа и в 2000 году закончил 11 классов средней школы № 54 города Моздок.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1 сентября 2001 года поступил в Северо-Осетинский государственный университет имени Коста Левановича Хетагурова на первый курс юридического факультета, номер специальности-000000.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университете изучал английский язык, читаю и перевожу со словарем.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Вооруженных Силах РФ, стран СНГ, войсках ГБ и МВД не служил.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Ученой степени и звания не имею. В местные органы не избирался.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Холост.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Родственники: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Отец – ТИБИЛОВ Алан </w:t>
      </w:r>
      <w:proofErr w:type="spellStart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Таймуразович</w:t>
      </w:r>
      <w:proofErr w:type="spellEnd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умер 20 сентября 2001 года и захоронен на кладбище села Петровское </w:t>
      </w:r>
      <w:proofErr w:type="spellStart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Северная Осетия – Алания.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Мать – ТИБИЛОВА (МАРЗОЕВА) Мария </w:t>
      </w:r>
      <w:proofErr w:type="spellStart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Урузмаговна</w:t>
      </w:r>
      <w:proofErr w:type="spellEnd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родилась 8 марта 1952 года в селе Татарское Донского района Ставропольского края; осетинка; образование: высшее, Северо-Осетинский государственный университет имени Коста Левановича Хетагурова (1974 г.); работает начальником отделения кадров администрации города Владикавказа (г. Владикавказ, ул. Плиева, 124). Проживает по адресу: 362000, г. Владикавказ, ул. Кирова, 79, кв. № 12.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Сестра – ДЗАГОЕВА (ТИБИЛОВА) Фатима </w:t>
      </w:r>
      <w:proofErr w:type="spellStart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Алановна</w:t>
      </w:r>
      <w:proofErr w:type="spellEnd"/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родилась 3 марта 1978 года в городе Владикавказе; осетинка; образование: высшее, Северо-Осетинский государственный университет имени Коста Левановича Хетагурова (2003 г.); работает инспектором налоговой полиции города Владикавказа (г. Владикавказ, ул. Суворова, 2/1); проживает по адресу: 362000, г. Владикавказ, ул. Счастливая, 87, кв. № 4.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мои родственники к судебной ответственности не привлекались, избирательных прав не лишались.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Родственников, проживающих за границей, не имею.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проживаю по адресу: 362000, г. Владикавказ, ул. Кирова, 79, кв. № 12.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Состою на воинском учете в отделе ВК города Владикавказа.</w:t>
      </w:r>
    </w:p>
    <w:p w:rsidR="00FF4C25" w:rsidRPr="00FF4C25" w:rsidRDefault="00FF4C25" w:rsidP="00FF4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C25" w:rsidRPr="006A6D39" w:rsidRDefault="00FF4C25" w:rsidP="00FF4C2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</w:t>
      </w:r>
      <w:r w:rsidRPr="006A6D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6D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</w:t>
      </w:r>
      <w:r w:rsidR="006A6D39" w:rsidRPr="006A6D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</w:t>
      </w:r>
      <w:r w:rsidR="006A6D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</w:t>
      </w:r>
    </w:p>
    <w:p w:rsidR="00FF4C25" w:rsidRPr="006A6D39" w:rsidRDefault="006A6D39" w:rsidP="006A6D39">
      <w:pPr>
        <w:spacing w:after="0" w:line="240" w:lineRule="auto"/>
        <w:ind w:left="6094" w:firstLine="27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 ИВАНОВ</w:t>
      </w:r>
      <w:r w:rsidR="00FF4C25" w:rsidRPr="006A6D3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</w:t>
      </w:r>
    </w:p>
    <w:p w:rsidR="00FF4C25" w:rsidRPr="006A6D39" w:rsidRDefault="00FF4C25" w:rsidP="006A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 2020 года </w:t>
      </w:r>
      <w:r w:rsid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D39" w:rsidRPr="00FF4C2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подпись</w:t>
      </w:r>
      <w:r w:rsidR="006A6D39" w:rsidRPr="00FF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Приложение № 5</w:t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t>к приказу ФГБОУ ВО «СОГУ»</w:t>
      </w:r>
    </w:p>
    <w:p w:rsidR="00FF4C25" w:rsidRPr="00FF4C25" w:rsidRDefault="00FF4C25" w:rsidP="00FF4C2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4C25">
        <w:rPr>
          <w:rFonts w:ascii="Times New Roman" w:eastAsia="Calibri" w:hAnsi="Times New Roman" w:cs="Times New Roman"/>
          <w:sz w:val="28"/>
          <w:szCs w:val="28"/>
          <w:lang w:bidi="ru-RU"/>
        </w:rPr>
        <w:t>от «____» _________ 2020 г. №____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25" w:rsidRPr="00FF4C25" w:rsidRDefault="00FF4C25" w:rsidP="00FF4C25">
      <w:pPr>
        <w:shd w:val="clear" w:color="auto" w:fill="FFFFFF"/>
        <w:spacing w:after="0" w:line="240" w:lineRule="auto"/>
        <w:ind w:left="5940" w:right="-6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(образец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женатого</w:t>
      </w:r>
      <w:r w:rsidRPr="00FF4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FF4C25" w:rsidRPr="00FF4C25" w:rsidRDefault="00FF4C25" w:rsidP="00FF4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</w:t>
      </w:r>
    </w:p>
    <w:p w:rsidR="00FF4C25" w:rsidRPr="00FF4C25" w:rsidRDefault="00FF4C25" w:rsidP="00FF4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Я, ИВАНОВ Иван Иванович, родился 12 сентября 2000 года в селе Ивановское Донского района Республики Северная Осетия – Алания, в семье служащих, русский.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2007 году поступил в первый класс средней школы № 12 города Владикавказа и в 2018 году закончил 11 классов средней школы № 54 города Владикавказа.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1 сентября 2018 года поступил на первый курс юридического факультета Северо-Осетинского государственного университета имени Коста Левановича Хетагурова, номер специальности-000000.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университете изучал английский язык, читаю и перевожу со словарем.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Вооруженных Силах РФ, стран СНГ, войсках ГБ и МВД не служил.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Ученой степени и звания не имею. В местные органы не избирался.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Женат.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Жена – ИВАНОВА (ФЕДОРОВА) Ольга Васильевна, родилась 2 апреля 2000 года в селе Ивановское Донского района Республики Северная Осетия – Алания, русская; образование: студентка Северо-Осетинского государственного университета имени Коста Левановича Хетагурова; проживает по адресу: г. Владикавказ, ул. Красная, 79, кв. № 12. Свидетельство о браке: серии </w:t>
      </w:r>
      <w:r w:rsidRPr="00FF4C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-АГ № 568949, выдано отделом ЗАГС Терского округа города Владикавказа 25 декабря 2003 года.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Родственники: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– ИВАНОВ Иван Федорович, трагически погиб 20 сентября 2016 года и захоронен на кладбище села Гвардейское Донского района Республики Северная Осетия – Алания.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– ИВАНОВА (СИДОРОВА) Мария Николаевна, родилась 8 июля 1962 года в селе Гвардейское Донского района Республики Северная Осетия – Алания; русская; образование: высшее, Северо-Осетинский государственный университет имени Коста Левановича Хетагурова (1974 г.); работает начальником отделения кадров администрации города Владикавказа (г. Владикавказ, ул. Красная, 124). Проживает по адресу: 362000, г. Владикавказ, ул. Красная, 79, кв. № 12).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жены – ФЕДОРОВ Василий Валерьевич, родился 9 января 1970 года в селе Ивановское Донского района Республики Северная Осетия – Алания, русский; образование: высшее, Северо-Осетинский государственный университет имени Коста Левановича Хетагурова (1982 г.); работает главой администрации Донского района (ст. Динская, ул. Дзержинского, 10); проживает по адресу: Республика Северная Осетия – Алания, Донской район, ст. Динская, ул. Калинина, 2.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жены – ФЕДОРОВА Наталья Васильевна, родилась 7 августа 1976 года в ст. Динской Донского района Республики Северная Осетия – Алания, русская; образование – средне-специальное, Владикавказский техникум железнодорожного транспорта (1997 г.); не работает; проживает по адресу: Республика Северная Осетия – Алания, Донской район, ст. Динская, ул. Калинина, 2.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 и мои родственники к судебной ответственности не привлекались, избирательных прав не лишались.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Родственников, проживающих за границей, не имею.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проживаю по адресу: 362000, г. Владикавказ, ул. Красная, 79, кв. № 12.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Состою на воинском учете в отделе ВК г. Владикавказа.</w:t>
      </w: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C25" w:rsidRPr="00FF4C25" w:rsidRDefault="00FF4C25" w:rsidP="00FF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C25" w:rsidRPr="00FF4C25" w:rsidRDefault="00FF4C25" w:rsidP="00FF4C2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</w:t>
      </w:r>
      <w:r w:rsidRPr="00FF4C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 ИВАНОВ</w:t>
      </w:r>
    </w:p>
    <w:p w:rsidR="00FF4C25" w:rsidRPr="00FF4C25" w:rsidRDefault="00FF4C25" w:rsidP="00FF4C2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F4C2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подпись</w:t>
      </w:r>
    </w:p>
    <w:p w:rsidR="00FF4C25" w:rsidRPr="00FF4C25" w:rsidRDefault="00FF4C25" w:rsidP="00FF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 2020 года </w:t>
      </w:r>
    </w:p>
    <w:p w:rsidR="00FF4C25" w:rsidRPr="00FF4C25" w:rsidRDefault="00FF4C25" w:rsidP="00F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25" w:rsidRDefault="00FF4C25" w:rsidP="00FF4C25">
      <w:pPr>
        <w:rPr>
          <w:rFonts w:ascii="Times New Roman" w:eastAsia="Calibri" w:hAnsi="Times New Roman" w:cs="Times New Roman"/>
          <w:sz w:val="24"/>
          <w:szCs w:val="24"/>
        </w:rPr>
      </w:pPr>
      <w:r w:rsidRPr="00FF4C25"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FF4C25" w:rsidRDefault="00FF4C2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29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049"/>
        <w:gridCol w:w="681"/>
        <w:gridCol w:w="394"/>
        <w:gridCol w:w="621"/>
        <w:gridCol w:w="395"/>
        <w:gridCol w:w="823"/>
        <w:gridCol w:w="932"/>
      </w:tblGrid>
      <w:tr w:rsidR="00FF4C25" w:rsidRPr="001B61F0" w:rsidTr="00FF4C25">
        <w:trPr>
          <w:cantSplit/>
          <w:trHeight w:val="1692"/>
        </w:trPr>
        <w:tc>
          <w:tcPr>
            <w:tcW w:w="634" w:type="dxa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Баллы</w:t>
            </w:r>
          </w:p>
        </w:tc>
        <w:tc>
          <w:tcPr>
            <w:tcW w:w="1049" w:type="dxa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Подтягивание</w:t>
            </w:r>
          </w:p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на</w:t>
            </w:r>
          </w:p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перекладине</w:t>
            </w:r>
          </w:p>
        </w:tc>
        <w:tc>
          <w:tcPr>
            <w:tcW w:w="681" w:type="dxa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100 м</w:t>
            </w:r>
          </w:p>
        </w:tc>
        <w:tc>
          <w:tcPr>
            <w:tcW w:w="394" w:type="dxa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3 000 м</w:t>
            </w:r>
          </w:p>
        </w:tc>
        <w:tc>
          <w:tcPr>
            <w:tcW w:w="395" w:type="dxa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Кандидаты   на   обучение   в   военный учебный   центр   при   СОГУ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Пороговый     уровень (минимум    баллов </w:t>
            </w:r>
          </w:p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в    одном    упражнении)</w:t>
            </w:r>
          </w:p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FF4C25" w:rsidRPr="001B61F0" w:rsidTr="00FF4C25">
        <w:trPr>
          <w:cantSplit/>
          <w:trHeight w:val="272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cantSplit/>
          <w:trHeight w:val="269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9.52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cantSplit/>
          <w:trHeight w:val="5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9.54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9.57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</w:tr>
      <w:tr w:rsidR="00FF4C25" w:rsidRPr="001B61F0" w:rsidTr="00FF4C25">
        <w:trPr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FF4C25" w:rsidRPr="001B61F0" w:rsidRDefault="00FF4C25" w:rsidP="00FF4C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10.07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10.16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0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10.22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10.28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10.33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3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10.36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10.39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10.42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10.48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10.54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10.57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9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120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11.06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2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8"/>
        </w:trPr>
        <w:tc>
          <w:tcPr>
            <w:tcW w:w="63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11.18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8"/>
        </w:trPr>
        <w:tc>
          <w:tcPr>
            <w:tcW w:w="63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39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11.21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8"/>
        </w:trPr>
        <w:tc>
          <w:tcPr>
            <w:tcW w:w="63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11.24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8"/>
        </w:trPr>
        <w:tc>
          <w:tcPr>
            <w:tcW w:w="63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11.27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8"/>
        </w:trPr>
        <w:tc>
          <w:tcPr>
            <w:tcW w:w="63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39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4C25" w:rsidRPr="001B61F0" w:rsidTr="00FF4C25">
        <w:trPr>
          <w:gridAfter w:val="2"/>
          <w:wAfter w:w="1755" w:type="dxa"/>
          <w:cantSplit/>
          <w:trHeight w:val="278"/>
        </w:trPr>
        <w:tc>
          <w:tcPr>
            <w:tcW w:w="63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49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FF4C25" w:rsidRPr="001B61F0" w:rsidRDefault="00FF4C25" w:rsidP="00FF4C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11.34</w:t>
            </w:r>
          </w:p>
        </w:tc>
        <w:tc>
          <w:tcPr>
            <w:tcW w:w="395" w:type="dxa"/>
            <w:vAlign w:val="center"/>
          </w:tcPr>
          <w:p w:rsidR="00FF4C25" w:rsidRPr="001B61F0" w:rsidRDefault="00FF4C25" w:rsidP="00FF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F4C25" w:rsidRDefault="00FF4C25">
      <w:pPr>
        <w:rPr>
          <w:rFonts w:ascii="Times New Roman" w:eastAsia="Calibri" w:hAnsi="Times New Roman" w:cs="Times New Roman"/>
          <w:sz w:val="24"/>
          <w:szCs w:val="24"/>
        </w:rPr>
      </w:pPr>
    </w:p>
    <w:p w:rsidR="00FF4C25" w:rsidRDefault="00FF4C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61F0" w:rsidRDefault="001B61F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22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34"/>
        <w:gridCol w:w="1275"/>
        <w:gridCol w:w="993"/>
        <w:gridCol w:w="1134"/>
        <w:gridCol w:w="992"/>
      </w:tblGrid>
      <w:tr w:rsidR="001B61F0" w:rsidRPr="001B61F0" w:rsidTr="00FF4C25">
        <w:trPr>
          <w:cantSplit/>
          <w:trHeight w:val="849"/>
        </w:trPr>
        <w:tc>
          <w:tcPr>
            <w:tcW w:w="1701" w:type="dxa"/>
            <w:textDirection w:val="btLr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Подтягивание </w:t>
            </w:r>
          </w:p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на </w:t>
            </w:r>
          </w:p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перекладине</w:t>
            </w:r>
          </w:p>
        </w:tc>
        <w:tc>
          <w:tcPr>
            <w:tcW w:w="1275" w:type="dxa"/>
            <w:textDirection w:val="btLr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100 м</w:t>
            </w:r>
          </w:p>
        </w:tc>
        <w:tc>
          <w:tcPr>
            <w:tcW w:w="993" w:type="dxa"/>
            <w:textDirection w:val="btLr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3 000 м</w:t>
            </w:r>
          </w:p>
        </w:tc>
        <w:tc>
          <w:tcPr>
            <w:tcW w:w="1134" w:type="dxa"/>
            <w:vMerge w:val="restart"/>
            <w:textDirection w:val="btLr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Кандидаты   на   обучение   в   военный учебный   центр   при   СОГУ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Пороговый     </w:t>
            </w:r>
            <w:proofErr w:type="gramStart"/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уровень  (</w:t>
            </w:r>
            <w:proofErr w:type="gramEnd"/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минимум    баллов </w:t>
            </w:r>
          </w:p>
          <w:p w:rsidR="001B61F0" w:rsidRPr="001B61F0" w:rsidRDefault="001B61F0" w:rsidP="001B61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в    одном    упражнении)</w:t>
            </w:r>
          </w:p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B61F0" w:rsidRPr="001B61F0" w:rsidTr="00FF4C25">
        <w:trPr>
          <w:cantSplit/>
          <w:trHeight w:val="272"/>
        </w:trPr>
        <w:tc>
          <w:tcPr>
            <w:tcW w:w="1701" w:type="dxa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11.38</w:t>
            </w:r>
          </w:p>
        </w:tc>
        <w:tc>
          <w:tcPr>
            <w:tcW w:w="1134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61F0" w:rsidRPr="001B61F0" w:rsidTr="00FF4C25">
        <w:trPr>
          <w:cantSplit/>
          <w:trHeight w:val="272"/>
        </w:trPr>
        <w:tc>
          <w:tcPr>
            <w:tcW w:w="1701" w:type="dxa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11.42</w:t>
            </w:r>
          </w:p>
        </w:tc>
        <w:tc>
          <w:tcPr>
            <w:tcW w:w="1134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61F0" w:rsidRPr="001B61F0" w:rsidTr="00FF4C25">
        <w:trPr>
          <w:cantSplit/>
          <w:trHeight w:val="70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11.46</w:t>
            </w:r>
          </w:p>
        </w:tc>
        <w:tc>
          <w:tcPr>
            <w:tcW w:w="1134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61F0" w:rsidRPr="001B61F0" w:rsidTr="00FF4C25">
        <w:trPr>
          <w:cantSplit/>
          <w:trHeight w:val="272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1134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1F0" w:rsidRPr="001B61F0" w:rsidRDefault="001B61F0" w:rsidP="001B6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</w:tr>
      <w:tr w:rsidR="001B61F0" w:rsidRPr="001B61F0" w:rsidTr="00FF4C25">
        <w:trPr>
          <w:cantSplit/>
          <w:trHeight w:val="272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11.54</w:t>
            </w:r>
          </w:p>
        </w:tc>
        <w:tc>
          <w:tcPr>
            <w:tcW w:w="1134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1B61F0" w:rsidRPr="001B61F0" w:rsidRDefault="001B61F0" w:rsidP="001B61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61F0" w:rsidRPr="001B61F0" w:rsidTr="00FF4C25">
        <w:trPr>
          <w:cantSplit/>
          <w:trHeight w:val="272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11.57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1B61F0" w:rsidRPr="001B61F0" w:rsidRDefault="001B61F0" w:rsidP="001B61F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1B61F0" w:rsidRPr="001B61F0" w:rsidRDefault="001B61F0" w:rsidP="001B61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61F0" w:rsidRPr="001B61F0" w:rsidTr="00FF4C25">
        <w:trPr>
          <w:gridAfter w:val="2"/>
          <w:wAfter w:w="2126" w:type="dxa"/>
          <w:cantSplit/>
          <w:trHeight w:val="272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2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12.03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69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12.06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5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12.09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12.12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12.15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12.18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12.21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12.24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12.27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12.30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0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12.33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12.36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12.40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12.46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12.52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12.58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273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13.04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13.10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13.16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13.22</w:t>
            </w:r>
          </w:p>
        </w:tc>
      </w:tr>
      <w:tr w:rsidR="001B61F0" w:rsidRPr="001B61F0" w:rsidTr="00FF4C25">
        <w:trPr>
          <w:gridAfter w:val="2"/>
          <w:wAfter w:w="2126" w:type="dxa"/>
          <w:cantSplit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13.28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13.34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13.40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13.46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13.52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13.58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14.04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14.10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14.20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14.30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14.40</w:t>
            </w:r>
          </w:p>
        </w:tc>
      </w:tr>
      <w:tr w:rsidR="001B61F0" w:rsidRPr="001B61F0" w:rsidTr="00FF4C25">
        <w:trPr>
          <w:gridAfter w:val="2"/>
          <w:wAfter w:w="2126" w:type="dxa"/>
          <w:trHeight w:val="78"/>
        </w:trPr>
        <w:tc>
          <w:tcPr>
            <w:tcW w:w="1701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1B61F0" w:rsidRPr="001B61F0" w:rsidRDefault="001B61F0" w:rsidP="001B61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993" w:type="dxa"/>
            <w:vAlign w:val="center"/>
          </w:tcPr>
          <w:p w:rsidR="001B61F0" w:rsidRPr="001B61F0" w:rsidRDefault="001B61F0" w:rsidP="001B6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1F0">
              <w:rPr>
                <w:rFonts w:ascii="Times New Roman" w:eastAsia="Calibri" w:hAnsi="Times New Roman" w:cs="Times New Roman"/>
                <w:sz w:val="18"/>
                <w:szCs w:val="18"/>
              </w:rPr>
              <w:t>14.50</w:t>
            </w:r>
          </w:p>
        </w:tc>
      </w:tr>
    </w:tbl>
    <w:p w:rsidR="001B61F0" w:rsidRDefault="001B61F0">
      <w:pPr>
        <w:rPr>
          <w:rFonts w:ascii="Times New Roman" w:eastAsia="Calibri" w:hAnsi="Times New Roman" w:cs="Times New Roman"/>
          <w:sz w:val="24"/>
          <w:szCs w:val="24"/>
        </w:rPr>
        <w:sectPr w:rsidR="001B61F0" w:rsidSect="00FF4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61F0" w:rsidRDefault="001B61F0">
      <w:pPr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02B36">
        <w:rPr>
          <w:rFonts w:ascii="Times New Roman" w:eastAsia="Calibri" w:hAnsi="Times New Roman" w:cs="Times New Roman"/>
          <w:sz w:val="24"/>
          <w:szCs w:val="24"/>
          <w:vertAlign w:val="superscript"/>
        </w:rPr>
        <w:t>(воинское звание, подпись, инициалы, фамилия)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2B36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902B36">
        <w:rPr>
          <w:rFonts w:ascii="Times New Roman" w:eastAsia="Calibri" w:hAnsi="Times New Roman" w:cs="Times New Roman"/>
          <w:sz w:val="24"/>
          <w:szCs w:val="24"/>
        </w:rPr>
        <w:t>____ » ________________20_____ г.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результатов конкурсного отбора граждан, изъявивших желание пройти обучение по программе военной подготовки сержантов (100 182) и солдат запаса (100 868)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B36">
        <w:rPr>
          <w:rFonts w:ascii="Times New Roman" w:eastAsia="Calibri" w:hAnsi="Times New Roman" w:cs="Times New Roman"/>
          <w:sz w:val="24"/>
          <w:szCs w:val="24"/>
        </w:rPr>
        <w:t>в военном учебном центре при Северо-Осетинском государственном университете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 имени Коста Левановича Хетагурова, по военно-учетной специальности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40"/>
        <w:gridCol w:w="1446"/>
        <w:gridCol w:w="1559"/>
        <w:gridCol w:w="1530"/>
        <w:gridCol w:w="851"/>
        <w:gridCol w:w="850"/>
        <w:gridCol w:w="1163"/>
        <w:gridCol w:w="1843"/>
        <w:gridCol w:w="1134"/>
        <w:gridCol w:w="1021"/>
      </w:tblGrid>
      <w:tr w:rsidR="00902B36" w:rsidRPr="00902B36" w:rsidTr="00FF4C25">
        <w:tc>
          <w:tcPr>
            <w:tcW w:w="567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Фамилия, имя. отчество</w:t>
            </w:r>
          </w:p>
        </w:tc>
        <w:tc>
          <w:tcPr>
            <w:tcW w:w="1446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Направление подготовки, факультет, учебная группа</w:t>
            </w:r>
          </w:p>
        </w:tc>
        <w:tc>
          <w:tcPr>
            <w:tcW w:w="1559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Результаты медицинского </w:t>
            </w:r>
            <w:proofErr w:type="spellStart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освидетельство</w:t>
            </w:r>
            <w:proofErr w:type="spellEnd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-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вания</w:t>
            </w:r>
            <w:proofErr w:type="spellEnd"/>
          </w:p>
        </w:tc>
        <w:tc>
          <w:tcPr>
            <w:tcW w:w="3231" w:type="dxa"/>
            <w:gridSpan w:val="3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Результаты проверки уровня физической подготовленности</w:t>
            </w:r>
          </w:p>
        </w:tc>
        <w:tc>
          <w:tcPr>
            <w:tcW w:w="1163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Средний балл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успевае</w:t>
            </w:r>
            <w:proofErr w:type="spellEnd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-мости</w:t>
            </w:r>
          </w:p>
        </w:tc>
        <w:tc>
          <w:tcPr>
            <w:tcW w:w="1843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Результаты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профессионального 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психологического отбора</w:t>
            </w:r>
          </w:p>
        </w:tc>
        <w:tc>
          <w:tcPr>
            <w:tcW w:w="1134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Итоговый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1021" w:type="dxa"/>
            <w:vMerge w:val="restart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Решение о допуске к военной </w:t>
            </w:r>
            <w:proofErr w:type="spellStart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подготов-ке</w:t>
            </w:r>
            <w:proofErr w:type="spellEnd"/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в военном учебном центре</w:t>
            </w:r>
          </w:p>
        </w:tc>
      </w:tr>
      <w:tr w:rsidR="00902B36" w:rsidRPr="00902B36" w:rsidTr="00FF4C25">
        <w:trPr>
          <w:trHeight w:val="2128"/>
        </w:trPr>
        <w:tc>
          <w:tcPr>
            <w:tcW w:w="567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extDirection w:val="btLr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(подтягивание на перекладине)</w:t>
            </w:r>
          </w:p>
        </w:tc>
        <w:tc>
          <w:tcPr>
            <w:tcW w:w="851" w:type="dxa"/>
            <w:textDirection w:val="btLr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Быстрота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(бег на 100 м)</w:t>
            </w:r>
          </w:p>
        </w:tc>
        <w:tc>
          <w:tcPr>
            <w:tcW w:w="850" w:type="dxa"/>
            <w:textDirection w:val="btLr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</w:t>
            </w:r>
          </w:p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(бег на 3 000 м)</w:t>
            </w:r>
          </w:p>
        </w:tc>
        <w:tc>
          <w:tcPr>
            <w:tcW w:w="1163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B36" w:rsidRPr="00902B36" w:rsidTr="00FF4C25">
        <w:tc>
          <w:tcPr>
            <w:tcW w:w="567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0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63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21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3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02B36" w:rsidRPr="00902B36" w:rsidTr="00FF4C25">
        <w:tc>
          <w:tcPr>
            <w:tcW w:w="567" w:type="dxa"/>
            <w:vAlign w:val="center"/>
          </w:tcPr>
          <w:p w:rsidR="00902B36" w:rsidRPr="00902B36" w:rsidRDefault="00902B36" w:rsidP="00902B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02B36" w:rsidRPr="00902B36" w:rsidRDefault="00902B36" w:rsidP="00902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Изъявили желание заключить договор 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 чел.;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Допущены к военной подготовке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>чел.;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в том числе по факультетам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902B3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в том числе по факультетам 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Заместитель председателя: 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</w:p>
    <w:p w:rsidR="00902B36" w:rsidRPr="00902B36" w:rsidRDefault="00902B36" w:rsidP="00902B36">
      <w:pPr>
        <w:rPr>
          <w:rFonts w:ascii="Times New Roman" w:eastAsia="Calibri" w:hAnsi="Times New Roman" w:cs="Times New Roman"/>
          <w:b/>
          <w:sz w:val="24"/>
          <w:szCs w:val="24"/>
        </w:rPr>
        <w:sectPr w:rsidR="00902B36" w:rsidRPr="00902B36" w:rsidSect="001B61F0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B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ДОГОВОР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B36">
        <w:rPr>
          <w:rFonts w:ascii="Times New Roman" w:eastAsia="Calibri" w:hAnsi="Times New Roman" w:cs="Times New Roman"/>
          <w:b/>
          <w:sz w:val="24"/>
          <w:szCs w:val="24"/>
        </w:rPr>
        <w:t xml:space="preserve">об обучении по программе военной подготовки сержантов (солдат) запаса 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B36">
        <w:rPr>
          <w:rFonts w:ascii="Times New Roman" w:eastAsia="Calibri" w:hAnsi="Times New Roman" w:cs="Times New Roman"/>
          <w:b/>
          <w:sz w:val="24"/>
          <w:szCs w:val="24"/>
        </w:rPr>
        <w:t>в военном учебном центре при СОГУ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B36" w:rsidRPr="00902B36" w:rsidRDefault="006A6D39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 Владикавказ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«____» </w:t>
      </w:r>
      <w:r w:rsidR="00902B36" w:rsidRPr="00902B36">
        <w:rPr>
          <w:rFonts w:ascii="Times New Roman" w:eastAsia="Calibri" w:hAnsi="Times New Roman" w:cs="Times New Roman"/>
          <w:sz w:val="24"/>
          <w:szCs w:val="24"/>
        </w:rPr>
        <w:t>_____________ 20_____ г.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Министерство обороны Российской Федерации в лице начальника Военного учебного центра  при федеральном государственном бюджетном образовательном учреждении высшего образования «Северо-Осетинский государственный университет имени Коста Левановича Хетагурова» (далее соответственно – ВУЦ, СОГУ) _________________________________________, (далее - Министерство обороны Российской Федерации) на основании решения конкурсной комиссии (протокол №  __________________ от ____________), и гражданин Российской Федерации ____________________________, обучающийся в  СОГУ по очной форме обучения по направлению подготовки (специальности) _____________________________________ (далее – Гражданин), заключили настоящий договор о нижеследующем:</w:t>
      </w:r>
    </w:p>
    <w:p w:rsidR="00902B36" w:rsidRPr="00902B36" w:rsidRDefault="00902B36" w:rsidP="00902B3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Предмет договора</w:t>
      </w:r>
    </w:p>
    <w:p w:rsidR="00902B36" w:rsidRPr="00902B36" w:rsidRDefault="00902B36" w:rsidP="00902B36">
      <w:pPr>
        <w:numPr>
          <w:ilvl w:val="1"/>
          <w:numId w:val="1"/>
        </w:numPr>
        <w:autoSpaceDE w:val="0"/>
        <w:autoSpaceDN w:val="0"/>
        <w:adjustRightInd w:val="0"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Министерство обороны Российской Федерации организует обучение Гражданина по программе военной подготовки сержантов запаса по военно-учетной специальности (далее – программа военной подготовки) ВУС-100 182 «Стрелковые, командир отделения» в ВУЦ, а Гражданин проходит непрерывное обучение по этой программе, выполняет требования, установленные уставом СОГУ, правилами внутреннего распорядка СОГУ, правилами внутреннего распорядка ВУЦ, а также иными локальными нормативными актами СОГУ</w:t>
      </w:r>
    </w:p>
    <w:p w:rsidR="00902B36" w:rsidRPr="00902B36" w:rsidRDefault="00902B36" w:rsidP="00902B36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II. Обязанности сторон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2.1. Министерство обороны Российской Федерации обязуется: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а)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ВУЦ;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б) присвоить гражданину, успешно завершившему обучение по программе военной подготовки в ВУЦ и завершившему обучение в СОГУ, при зачислении в запас соответствующее воинское звание.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2.2. Гражданин обязуется: 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а) пройти обучение по программе военной подготовки в ВУ</w:t>
      </w:r>
      <w:r>
        <w:rPr>
          <w:rFonts w:ascii="Times New Roman" w:eastAsia="Calibri" w:hAnsi="Times New Roman" w:cs="Times New Roman"/>
          <w:sz w:val="24"/>
          <w:szCs w:val="24"/>
        </w:rPr>
        <w:t>Ц в течение ____ лет (______</w:t>
      </w:r>
      <w:r w:rsidRPr="00902B36">
        <w:rPr>
          <w:rFonts w:ascii="Times New Roman" w:eastAsia="Calibri" w:hAnsi="Times New Roman" w:cs="Times New Roman"/>
          <w:sz w:val="24"/>
          <w:szCs w:val="24"/>
        </w:rPr>
        <w:t> семестров).</w:t>
      </w:r>
    </w:p>
    <w:p w:rsidR="00902B36" w:rsidRPr="00902B36" w:rsidRDefault="00902B36" w:rsidP="00902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выполнять требования устава образовательной организации, правила внутреннего распорядка обучающихся, а также правила внутреннего распорядка </w:t>
      </w:r>
      <w:r w:rsidRPr="00902B36">
        <w:rPr>
          <w:rFonts w:ascii="Times New Roman" w:eastAsia="Times New Roman" w:hAnsi="Times New Roman" w:cs="Arial"/>
          <w:sz w:val="24"/>
          <w:szCs w:val="24"/>
          <w:lang w:eastAsia="ru-RU"/>
        </w:rPr>
        <w:t>ВУЦ</w:t>
      </w:r>
      <w:r w:rsidRPr="00902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III. Срок действия договора</w:t>
      </w:r>
    </w:p>
    <w:p w:rsidR="00902B36" w:rsidRPr="00902B36" w:rsidRDefault="00902B36" w:rsidP="00902B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3.1. Настоящий договор вступает в силу со дня его подписания и прекращается после окончания Гражданином ВУЦ СОГУ.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IV. Условия и порядок прекращения (расторжения) договора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4.1. Настоящий договор может быть расторгнут в следующих случаях: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а) по инициативе Гражданина в случае невозможности продолжения обучения по программе военной подготовки в ВУЦ по независящим от Гражданина причинам;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б) по инициативе Министерства обороны Российской Федерации в случае невозможности продолжения обучения по программе военной подготовки в ВУЦ по независящим от Министерства причинам.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4.2. Настоящий договор подлежит расторжению в следующих случаях: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lastRenderedPageBreak/>
        <w:t>а) несоответствие Гражданина установленным законодательством Российской Федерации требованиям к получаемой военно-учетной специальности, в том числе к состоянию здоровья;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б) отчисление Гражданина из высшего учебного заведения либо отстранение от обучения по программе военной подготовки в ВУЦ по следующим основаниям: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• невыполнение условий настоящего договора;</w:t>
      </w:r>
    </w:p>
    <w:p w:rsidR="00902B36" w:rsidRPr="00902B36" w:rsidRDefault="00902B36" w:rsidP="00902B36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• нарушение устава СОГУ, правил внутреннего распорядка СОГУ, правил внутреннего распорядка ВУЦ, а также иных локальных нормативных актов СОГУ.</w:t>
      </w:r>
    </w:p>
    <w:p w:rsidR="00902B36" w:rsidRPr="00902B36" w:rsidRDefault="00902B36" w:rsidP="00902B36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V. Порядок разрешения споров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5.1. Все споры между сторонами настоящего договора разрешаются в порядке, предусмотренном законодательством Российской Федерации.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5.2. Настоящий договор составлен в 2 (двух) подлинных и идентичных экземплярах, имеющих одинаковую юридическую силу.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Первый экземпляр хранится в личном деле Гражданина в ВУЦ, второй экземпляр выдается Гражданину.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902B36" w:rsidRPr="00902B36" w:rsidTr="00FF4C25">
        <w:tc>
          <w:tcPr>
            <w:tcW w:w="4962" w:type="dxa"/>
            <w:tcBorders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>Министерство обороны Российской</w:t>
            </w:r>
          </w:p>
        </w:tc>
      </w:tr>
      <w:tr w:rsidR="00902B36" w:rsidRPr="00902B36" w:rsidTr="00FF4C25">
        <w:tc>
          <w:tcPr>
            <w:tcW w:w="4962" w:type="dxa"/>
            <w:tcBorders>
              <w:top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ind w:firstLine="2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>Федерации – начальник ВУЦ федеральное</w:t>
            </w:r>
          </w:p>
        </w:tc>
      </w:tr>
      <w:tr w:rsidR="00902B36" w:rsidRPr="00902B36" w:rsidTr="00FF4C25">
        <w:trPr>
          <w:trHeight w:val="160"/>
        </w:trPr>
        <w:tc>
          <w:tcPr>
            <w:tcW w:w="4962" w:type="dxa"/>
            <w:tcBorders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</w:t>
            </w:r>
          </w:p>
        </w:tc>
      </w:tr>
      <w:tr w:rsidR="00902B36" w:rsidRPr="00902B36" w:rsidTr="00902B36">
        <w:trPr>
          <w:trHeight w:val="112"/>
        </w:trPr>
        <w:tc>
          <w:tcPr>
            <w:tcW w:w="4962" w:type="dxa"/>
            <w:tcBorders>
              <w:top w:val="single" w:sz="4" w:space="0" w:color="auto"/>
              <w:bottom w:val="single" w:sz="4" w:space="0" w:color="FFFFFF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ind w:firstLine="20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>высшего образования Северо-Осетинский</w:t>
            </w:r>
          </w:p>
        </w:tc>
      </w:tr>
      <w:tr w:rsidR="00902B36" w:rsidRPr="00902B36" w:rsidTr="00902B36">
        <w:trPr>
          <w:trHeight w:val="143"/>
        </w:trPr>
        <w:tc>
          <w:tcPr>
            <w:tcW w:w="4962" w:type="dxa"/>
            <w:tcBorders>
              <w:top w:val="single" w:sz="4" w:space="0" w:color="FFFFFF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>государственный университет</w:t>
            </w:r>
          </w:p>
        </w:tc>
      </w:tr>
      <w:tr w:rsidR="00902B36" w:rsidRPr="00902B36" w:rsidTr="00FF4C25">
        <w:trPr>
          <w:trHeight w:val="299"/>
        </w:trPr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>имени Коста Левановича Хетагурова</w:t>
            </w:r>
          </w:p>
        </w:tc>
      </w:tr>
      <w:tr w:rsidR="00902B36" w:rsidRPr="00902B36" w:rsidTr="00FF4C25">
        <w:trPr>
          <w:trHeight w:val="121"/>
        </w:trPr>
        <w:tc>
          <w:tcPr>
            <w:tcW w:w="4962" w:type="dxa"/>
            <w:tcBorders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283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36" w:rsidRPr="00902B36" w:rsidTr="00FF4C25">
        <w:trPr>
          <w:trHeight w:val="2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283" w:type="dxa"/>
            <w:tcBorders>
              <w:left w:val="nil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36" w:rsidRPr="00902B36" w:rsidTr="00FF4C25">
        <w:trPr>
          <w:trHeight w:val="1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ind w:firstLine="173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2B36">
              <w:rPr>
                <w:rFonts w:ascii="Times New Roman" w:hAnsi="Times New Roman"/>
                <w:sz w:val="24"/>
                <w:szCs w:val="24"/>
                <w:vertAlign w:val="superscript"/>
              </w:rPr>
              <w:t>(воинское звание, Ф.И.О.)</w:t>
            </w:r>
          </w:p>
        </w:tc>
      </w:tr>
      <w:tr w:rsidR="00902B36" w:rsidRPr="00902B36" w:rsidTr="00FF4C2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283" w:type="dxa"/>
            <w:tcBorders>
              <w:left w:val="nil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36" w:rsidRPr="00902B36" w:rsidTr="00FF4C25">
        <w:tc>
          <w:tcPr>
            <w:tcW w:w="4962" w:type="dxa"/>
            <w:tcBorders>
              <w:top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ind w:firstLine="1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  <w:vertAlign w:val="superscript"/>
              </w:rPr>
              <w:t>(кем выдан, дата выдачи)</w:t>
            </w:r>
          </w:p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ind w:firstLine="2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3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02B36" w:rsidRPr="00902B36" w:rsidTr="00FF4C25"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2B36" w:rsidRPr="00902B36" w:rsidRDefault="00902B36" w:rsidP="0090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Ректор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ФГБОУ ВО «СОГУ»</w:t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А.У.ОГОЕВ</w:t>
      </w:r>
      <w:r w:rsidRPr="00902B36">
        <w:rPr>
          <w:rFonts w:ascii="Times New Roman" w:eastAsia="Calibri" w:hAnsi="Times New Roman" w:cs="Times New Roman"/>
          <w:sz w:val="24"/>
          <w:szCs w:val="24"/>
        </w:rPr>
        <w:br/>
      </w:r>
    </w:p>
    <w:p w:rsidR="00902B36" w:rsidRPr="00902B36" w:rsidRDefault="00902B36" w:rsidP="00902B3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902B36">
        <w:rPr>
          <w:rFonts w:ascii="Times New Roman" w:eastAsia="Calibri" w:hAnsi="Times New Roman" w:cs="Times New Roman"/>
          <w:sz w:val="24"/>
          <w:szCs w:val="24"/>
        </w:rPr>
        <w:br/>
      </w:r>
      <w:r w:rsidRPr="00902B36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902B36">
        <w:rPr>
          <w:rFonts w:ascii="Times New Roman" w:eastAsia="Calibri" w:hAnsi="Times New Roman" w:cs="Times New Roman"/>
          <w:sz w:val="24"/>
          <w:szCs w:val="24"/>
        </w:rPr>
        <w:br/>
      </w:r>
    </w:p>
    <w:p w:rsidR="00902B36" w:rsidRPr="00902B36" w:rsidRDefault="00902B36" w:rsidP="00902B36">
      <w:pPr>
        <w:autoSpaceDE w:val="0"/>
        <w:autoSpaceDN w:val="0"/>
        <w:adjustRightInd w:val="0"/>
        <w:spacing w:after="120" w:line="240" w:lineRule="auto"/>
        <w:ind w:left="5672" w:hanging="142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02B36">
        <w:rPr>
          <w:rFonts w:ascii="Times New Roman" w:eastAsia="Calibri" w:hAnsi="Times New Roman" w:cs="Times New Roman"/>
          <w:sz w:val="24"/>
          <w:szCs w:val="24"/>
          <w:vertAlign w:val="superscript"/>
        </w:rPr>
        <w:t>М.П.</w:t>
      </w:r>
      <w:r w:rsidRPr="00902B3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902B36" w:rsidRPr="00902B36" w:rsidRDefault="00902B36" w:rsidP="00902B36">
      <w:pPr>
        <w:autoSpaceDE w:val="0"/>
        <w:autoSpaceDN w:val="0"/>
        <w:adjustRightInd w:val="0"/>
        <w:spacing w:after="36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2B36">
        <w:rPr>
          <w:rFonts w:ascii="Times New Roman" w:eastAsia="Calibri" w:hAnsi="Times New Roman" w:cs="Times New Roman"/>
          <w:sz w:val="24"/>
          <w:szCs w:val="24"/>
        </w:rPr>
        <w:t>«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902B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2B36">
        <w:rPr>
          <w:rFonts w:ascii="Times New Roman" w:eastAsia="Calibri" w:hAnsi="Times New Roman" w:cs="Times New Roman"/>
          <w:sz w:val="24"/>
          <w:szCs w:val="24"/>
        </w:rPr>
        <w:t xml:space="preserve"> г. </w:t>
      </w:r>
    </w:p>
    <w:sectPr w:rsidR="00902B36" w:rsidRPr="00902B36" w:rsidSect="00FF4C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ED" w:rsidRDefault="00F00FED" w:rsidP="006A6D39">
      <w:pPr>
        <w:spacing w:after="0" w:line="240" w:lineRule="auto"/>
      </w:pPr>
      <w:r>
        <w:separator/>
      </w:r>
    </w:p>
  </w:endnote>
  <w:endnote w:type="continuationSeparator" w:id="0">
    <w:p w:rsidR="00F00FED" w:rsidRDefault="00F00FED" w:rsidP="006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ED" w:rsidRDefault="00F00FED" w:rsidP="006A6D39">
      <w:pPr>
        <w:spacing w:after="0" w:line="240" w:lineRule="auto"/>
      </w:pPr>
      <w:r>
        <w:separator/>
      </w:r>
    </w:p>
  </w:footnote>
  <w:footnote w:type="continuationSeparator" w:id="0">
    <w:p w:rsidR="00F00FED" w:rsidRDefault="00F00FED" w:rsidP="006A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C9"/>
    <w:multiLevelType w:val="hybridMultilevel"/>
    <w:tmpl w:val="523895A0"/>
    <w:lvl w:ilvl="0" w:tplc="800A7A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F7009D"/>
    <w:multiLevelType w:val="hybridMultilevel"/>
    <w:tmpl w:val="E16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36"/>
    <w:rsid w:val="001B61F0"/>
    <w:rsid w:val="006A6D39"/>
    <w:rsid w:val="007301A8"/>
    <w:rsid w:val="00902B36"/>
    <w:rsid w:val="00F00FED"/>
    <w:rsid w:val="00F3778D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F29"/>
  <w15:chartTrackingRefBased/>
  <w15:docId w15:val="{866EBEFD-202D-4AFE-9174-CF6B9683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D39"/>
  </w:style>
  <w:style w:type="paragraph" w:styleId="a6">
    <w:name w:val="footer"/>
    <w:basedOn w:val="a"/>
    <w:link w:val="a7"/>
    <w:uiPriority w:val="99"/>
    <w:unhideWhenUsed/>
    <w:rsid w:val="006A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64E7-42EB-4EAD-A337-DE838CD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Залина Михайловна</dc:creator>
  <cp:keywords/>
  <dc:description/>
  <cp:lastModifiedBy>Рамонова Залина Михайловна</cp:lastModifiedBy>
  <cp:revision>3</cp:revision>
  <dcterms:created xsi:type="dcterms:W3CDTF">2020-02-10T12:12:00Z</dcterms:created>
  <dcterms:modified xsi:type="dcterms:W3CDTF">2020-02-12T11:22:00Z</dcterms:modified>
</cp:coreProperties>
</file>