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BD" w:rsidRPr="00712F78" w:rsidRDefault="004B20BD" w:rsidP="004B20B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8C247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«СЕВЕРО-ОСЕТИНСКИЙ ГОСУДАРСТВЕННЫЙ УНИВЕРСИТЕТ </w:t>
      </w:r>
    </w:p>
    <w:p w:rsidR="004B20BD" w:rsidRPr="00712F78" w:rsidRDefault="008C247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</w:t>
      </w:r>
      <w:r w:rsidR="004B20BD"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КОСТА ЛЕВАНОВИЧА ХЕТАГУРОВА»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0B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0B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Физической культуры и спорта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Теории, методики физического воспитания и спортивных дисциплин</w:t>
      </w:r>
    </w:p>
    <w:p w:rsidR="004B20BD" w:rsidRPr="00712F78" w:rsidRDefault="004B20BD" w:rsidP="004B20BD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B20B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ВЫПУСКНАЯ  КВАЛИФИКАЦИОННАЯ  РАБОТА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0BD" w:rsidRPr="00712F78" w:rsidRDefault="004B20BD" w:rsidP="004B20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ТЕМЕ: «</w:t>
      </w:r>
      <w:r w:rsidRPr="00712F78">
        <w:rPr>
          <w:rFonts w:ascii="Times New Roman" w:hAnsi="Times New Roman" w:cs="Times New Roman"/>
          <w:b/>
          <w:i/>
          <w:sz w:val="28"/>
          <w:szCs w:val="28"/>
        </w:rPr>
        <w:t>Методы воспитания двигательно-координационных способностей  учащихся среднего школьного возраста на уроках физической культуры</w:t>
      </w:r>
      <w:r w:rsidRPr="00712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4 курса 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44.03.01  Педагогическое образование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</w:t>
      </w:r>
      <w:r w:rsidRPr="00712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Ледовской Николай Александрович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к.п.н., старший преподаватель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Воробьёва Ирина Николаевна</w:t>
      </w:r>
    </w:p>
    <w:p w:rsidR="004B20BD" w:rsidRPr="00712F78" w:rsidRDefault="008C247D" w:rsidP="008C247D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«Допущена к защите»</w:t>
      </w:r>
    </w:p>
    <w:p w:rsidR="004B20BD" w:rsidRPr="00712F78" w:rsidRDefault="004B20BD" w:rsidP="004B20B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кафедрой_______________ к.п.н., профессор В.И.Ларионов </w:t>
      </w:r>
    </w:p>
    <w:p w:rsidR="004B20BD" w:rsidRPr="00712F78" w:rsidRDefault="004B20BD" w:rsidP="004B20B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0BD" w:rsidRPr="00712F78" w:rsidRDefault="004B20BD" w:rsidP="004B20BD">
      <w:pPr>
        <w:shd w:val="clear" w:color="auto" w:fill="FFFFFF" w:themeFill="background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Владикавказ 2018</w:t>
      </w:r>
    </w:p>
    <w:p w:rsidR="00671BE0" w:rsidRPr="00712F78" w:rsidRDefault="00671BE0" w:rsidP="00671BE0">
      <w:pPr>
        <w:spacing w:line="360" w:lineRule="auto"/>
        <w:ind w:left="709"/>
        <w:jc w:val="center"/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zh-CN" w:bidi="hi-IN"/>
        </w:rPr>
      </w:pPr>
      <w:r w:rsidRPr="00712F78"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zh-CN" w:bidi="hi-IN"/>
        </w:rPr>
        <w:t>СОДЕРЖАНИЕ</w:t>
      </w:r>
    </w:p>
    <w:p w:rsidR="00671BE0" w:rsidRPr="00712F78" w:rsidRDefault="00671BE0" w:rsidP="00671BE0">
      <w:pPr>
        <w:spacing w:line="360" w:lineRule="auto"/>
        <w:ind w:left="709"/>
        <w:jc w:val="center"/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zh-CN" w:bidi="hi-IN"/>
        </w:rPr>
      </w:pPr>
    </w:p>
    <w:p w:rsidR="00874F1D" w:rsidRPr="00712F78" w:rsidRDefault="00671BE0" w:rsidP="00B91B0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eastAsia="SimSun" w:hAnsi="Times New Roman" w:cs="Times New Roman"/>
          <w:noProof/>
          <w:kern w:val="3"/>
          <w:sz w:val="28"/>
          <w:szCs w:val="28"/>
          <w:lang w:eastAsia="zh-CN" w:bidi="hi-IN"/>
        </w:rPr>
        <w:t>Введение…………………………………………………………………….3</w:t>
      </w:r>
    </w:p>
    <w:p w:rsidR="00874F1D" w:rsidRPr="00712F78" w:rsidRDefault="0026381D" w:rsidP="00B91B0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12F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4F1D" w:rsidRPr="00712F78">
        <w:rPr>
          <w:rFonts w:ascii="Times New Roman" w:hAnsi="Times New Roman" w:cs="Times New Roman"/>
          <w:b/>
          <w:sz w:val="28"/>
          <w:szCs w:val="28"/>
        </w:rPr>
        <w:t>.</w:t>
      </w:r>
      <w:r w:rsidR="00874F1D" w:rsidRPr="00712F78">
        <w:rPr>
          <w:rFonts w:ascii="Times New Roman" w:hAnsi="Times New Roman" w:cs="Times New Roman"/>
          <w:sz w:val="28"/>
          <w:szCs w:val="28"/>
        </w:rPr>
        <w:t xml:space="preserve"> Литературный обзор</w:t>
      </w:r>
      <w:r w:rsidR="00671BE0" w:rsidRPr="00712F7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91B0B" w:rsidRPr="00712F78">
        <w:rPr>
          <w:rFonts w:ascii="Times New Roman" w:hAnsi="Times New Roman" w:cs="Times New Roman"/>
          <w:sz w:val="28"/>
          <w:szCs w:val="28"/>
        </w:rPr>
        <w:t>..</w:t>
      </w:r>
      <w:r w:rsidR="00671BE0" w:rsidRPr="00712F78">
        <w:rPr>
          <w:rFonts w:ascii="Times New Roman" w:hAnsi="Times New Roman" w:cs="Times New Roman"/>
          <w:sz w:val="28"/>
          <w:szCs w:val="28"/>
        </w:rPr>
        <w:t>……6</w:t>
      </w:r>
      <w:r w:rsidR="00874F1D" w:rsidRPr="0071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1D" w:rsidRPr="00712F78" w:rsidRDefault="00874F1D" w:rsidP="00B91B0B">
      <w:pPr>
        <w:pStyle w:val="a9"/>
        <w:numPr>
          <w:ilvl w:val="1"/>
          <w:numId w:val="26"/>
        </w:num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2F78">
        <w:rPr>
          <w:rFonts w:ascii="Times New Roman" w:hAnsi="Times New Roman" w:cs="Times New Roman"/>
          <w:iCs/>
          <w:sz w:val="28"/>
          <w:szCs w:val="28"/>
        </w:rPr>
        <w:t>Организация учебного процесса физической культуры в школе</w:t>
      </w:r>
      <w:r w:rsidR="00671BE0" w:rsidRPr="00712F7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……………………………………………………………</w:t>
      </w:r>
      <w:r w:rsidR="00B91B0B" w:rsidRPr="00712F7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..</w:t>
      </w:r>
      <w:r w:rsidR="00671BE0" w:rsidRPr="00712F7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.…6</w:t>
      </w:r>
    </w:p>
    <w:p w:rsidR="00874F1D" w:rsidRPr="00712F78" w:rsidRDefault="00874F1D" w:rsidP="00B91B0B">
      <w:pPr>
        <w:pStyle w:val="a9"/>
        <w:numPr>
          <w:ilvl w:val="1"/>
          <w:numId w:val="26"/>
        </w:num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2F7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Анатомо-физиологические особенности детей среднего школьного возраста</w:t>
      </w:r>
      <w:r w:rsidR="00671BE0" w:rsidRPr="00712F7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………………………………………………</w:t>
      </w:r>
      <w:r w:rsidR="00B91B0B" w:rsidRPr="00712F7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..</w:t>
      </w:r>
      <w:r w:rsidR="00671BE0" w:rsidRPr="00712F7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..9</w:t>
      </w:r>
    </w:p>
    <w:p w:rsidR="00874F1D" w:rsidRPr="00712F78" w:rsidRDefault="00874F1D" w:rsidP="00B91B0B">
      <w:pPr>
        <w:pStyle w:val="a9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12F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Общая характеристика физических качеств</w:t>
      </w:r>
      <w:r w:rsidR="00671BE0" w:rsidRPr="00712F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………………</w:t>
      </w:r>
      <w:r w:rsidR="00EF43A7" w:rsidRPr="00712F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..</w:t>
      </w:r>
      <w:r w:rsidR="00671BE0" w:rsidRPr="00712F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……11</w:t>
      </w:r>
    </w:p>
    <w:p w:rsidR="00874F1D" w:rsidRPr="00712F78" w:rsidRDefault="00874F1D" w:rsidP="00B91B0B">
      <w:pPr>
        <w:tabs>
          <w:tab w:val="left" w:pos="1123"/>
        </w:tabs>
        <w:spacing w:line="360" w:lineRule="auto"/>
        <w:ind w:left="709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91B0B" w:rsidRPr="00712F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F78">
        <w:rPr>
          <w:rFonts w:ascii="Times New Roman" w:hAnsi="Times New Roman" w:cs="Times New Roman"/>
          <w:b/>
          <w:sz w:val="28"/>
          <w:szCs w:val="28"/>
        </w:rPr>
        <w:t>.</w:t>
      </w:r>
      <w:r w:rsidR="008C247D" w:rsidRPr="00712F78">
        <w:rPr>
          <w:rFonts w:ascii="Times New Roman" w:hAnsi="Times New Roman" w:cs="Times New Roman"/>
          <w:sz w:val="28"/>
          <w:szCs w:val="28"/>
        </w:rPr>
        <w:t xml:space="preserve"> М</w:t>
      </w:r>
      <w:r w:rsidRPr="00712F78">
        <w:rPr>
          <w:rFonts w:ascii="Times New Roman" w:hAnsi="Times New Roman" w:cs="Times New Roman"/>
          <w:sz w:val="28"/>
          <w:szCs w:val="28"/>
        </w:rPr>
        <w:t xml:space="preserve">етоды и организация </w:t>
      </w:r>
      <w:r w:rsidR="008C247D" w:rsidRPr="00712F78">
        <w:rPr>
          <w:rFonts w:ascii="Times New Roman" w:hAnsi="Times New Roman" w:cs="Times New Roman"/>
          <w:sz w:val="28"/>
          <w:szCs w:val="28"/>
        </w:rPr>
        <w:t>исследования</w:t>
      </w:r>
      <w:r w:rsidR="00B91B0B" w:rsidRPr="00712F78">
        <w:rPr>
          <w:rFonts w:ascii="Times New Roman" w:hAnsi="Times New Roman" w:cs="Times New Roman"/>
          <w:sz w:val="28"/>
          <w:szCs w:val="28"/>
        </w:rPr>
        <w:t>…………</w:t>
      </w:r>
      <w:r w:rsidR="008C247D" w:rsidRPr="00712F78">
        <w:rPr>
          <w:rFonts w:ascii="Times New Roman" w:hAnsi="Times New Roman" w:cs="Times New Roman"/>
          <w:sz w:val="28"/>
          <w:szCs w:val="28"/>
        </w:rPr>
        <w:t>……………..</w:t>
      </w:r>
      <w:r w:rsidR="00CD46FD" w:rsidRPr="00712F78">
        <w:rPr>
          <w:rFonts w:ascii="Times New Roman" w:hAnsi="Times New Roman" w:cs="Times New Roman"/>
          <w:sz w:val="28"/>
          <w:szCs w:val="28"/>
        </w:rPr>
        <w:t>.18</w:t>
      </w:r>
    </w:p>
    <w:p w:rsidR="00B91B0B" w:rsidRPr="00712F78" w:rsidRDefault="008C247D" w:rsidP="00B91B0B">
      <w:pPr>
        <w:tabs>
          <w:tab w:val="left" w:pos="1123"/>
        </w:tabs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2.1</w:t>
      </w:r>
      <w:r w:rsidR="00874F1D" w:rsidRPr="00712F78">
        <w:rPr>
          <w:rFonts w:ascii="Times New Roman" w:hAnsi="Times New Roman" w:cs="Times New Roman"/>
          <w:sz w:val="28"/>
          <w:szCs w:val="28"/>
        </w:rPr>
        <w:t xml:space="preserve"> Методы исследования</w:t>
      </w:r>
      <w:r w:rsidR="00CD46FD" w:rsidRPr="00712F78">
        <w:rPr>
          <w:rFonts w:ascii="Times New Roman" w:hAnsi="Times New Roman" w:cs="Times New Roman"/>
          <w:sz w:val="28"/>
          <w:szCs w:val="28"/>
        </w:rPr>
        <w:t>…………………………….…………….....18</w:t>
      </w:r>
    </w:p>
    <w:p w:rsidR="00874F1D" w:rsidRPr="00712F78" w:rsidRDefault="008C247D" w:rsidP="00B91B0B">
      <w:pPr>
        <w:tabs>
          <w:tab w:val="left" w:pos="1123"/>
        </w:tabs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 xml:space="preserve">2.2 </w:t>
      </w:r>
      <w:r w:rsidR="00B91B0B" w:rsidRPr="00712F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D46FD" w:rsidRPr="00712F78">
        <w:rPr>
          <w:rFonts w:ascii="Times New Roman" w:hAnsi="Times New Roman" w:cs="Times New Roman"/>
          <w:sz w:val="28"/>
          <w:szCs w:val="28"/>
        </w:rPr>
        <w:t>исследования</w:t>
      </w:r>
      <w:r w:rsidR="00B91B0B" w:rsidRPr="00712F78">
        <w:rPr>
          <w:rFonts w:ascii="Times New Roman" w:hAnsi="Times New Roman" w:cs="Times New Roman"/>
          <w:sz w:val="28"/>
          <w:szCs w:val="28"/>
        </w:rPr>
        <w:t>.....</w:t>
      </w:r>
      <w:r w:rsidR="00CD46FD" w:rsidRPr="00712F78">
        <w:rPr>
          <w:rFonts w:ascii="Times New Roman" w:hAnsi="Times New Roman" w:cs="Times New Roman"/>
          <w:sz w:val="28"/>
          <w:szCs w:val="28"/>
        </w:rPr>
        <w:t>………</w:t>
      </w:r>
      <w:r w:rsidRPr="00712F78"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  <w:r w:rsidR="00CD46FD" w:rsidRPr="00712F78">
        <w:rPr>
          <w:rFonts w:ascii="Times New Roman" w:hAnsi="Times New Roman" w:cs="Times New Roman"/>
          <w:sz w:val="28"/>
          <w:szCs w:val="28"/>
        </w:rPr>
        <w:t>21</w:t>
      </w:r>
    </w:p>
    <w:p w:rsidR="00874F1D" w:rsidRPr="00712F78" w:rsidRDefault="00874F1D" w:rsidP="00B91B0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91B0B" w:rsidRPr="00712F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2F78">
        <w:rPr>
          <w:rFonts w:ascii="Times New Roman" w:hAnsi="Times New Roman" w:cs="Times New Roman"/>
          <w:b/>
          <w:sz w:val="28"/>
          <w:szCs w:val="28"/>
        </w:rPr>
        <w:t>.</w:t>
      </w:r>
      <w:r w:rsidRPr="00712F78">
        <w:rPr>
          <w:rFonts w:ascii="Times New Roman" w:hAnsi="Times New Roman" w:cs="Times New Roman"/>
          <w:sz w:val="28"/>
          <w:szCs w:val="28"/>
        </w:rPr>
        <w:t xml:space="preserve"> Результаты исследования и их обсуждения</w:t>
      </w:r>
      <w:r w:rsidR="00CD46FD" w:rsidRPr="00712F78">
        <w:rPr>
          <w:rFonts w:ascii="Times New Roman" w:hAnsi="Times New Roman" w:cs="Times New Roman"/>
          <w:sz w:val="28"/>
          <w:szCs w:val="28"/>
        </w:rPr>
        <w:t>……</w:t>
      </w:r>
      <w:r w:rsidR="00EF43A7" w:rsidRPr="00712F78">
        <w:rPr>
          <w:rFonts w:ascii="Times New Roman" w:hAnsi="Times New Roman" w:cs="Times New Roman"/>
          <w:sz w:val="28"/>
          <w:szCs w:val="28"/>
        </w:rPr>
        <w:t>…</w:t>
      </w:r>
      <w:r w:rsidR="00B91B0B" w:rsidRPr="00712F78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F551C4" w:rsidRPr="00712F78">
        <w:rPr>
          <w:rFonts w:ascii="Times New Roman" w:hAnsi="Times New Roman" w:cs="Times New Roman"/>
          <w:sz w:val="28"/>
          <w:szCs w:val="28"/>
        </w:rPr>
        <w:t xml:space="preserve">……   </w:t>
      </w:r>
      <w:r w:rsidR="00CD46FD" w:rsidRPr="00712F78">
        <w:rPr>
          <w:rFonts w:ascii="Times New Roman" w:hAnsi="Times New Roman" w:cs="Times New Roman"/>
          <w:sz w:val="28"/>
          <w:szCs w:val="28"/>
        </w:rPr>
        <w:t>…24</w:t>
      </w:r>
    </w:p>
    <w:p w:rsidR="00874F1D" w:rsidRPr="00712F78" w:rsidRDefault="00874F1D" w:rsidP="00B91B0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Выводы</w:t>
      </w:r>
      <w:r w:rsidR="00B91B0B" w:rsidRPr="00712F7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EF43A7" w:rsidRPr="00712F78">
        <w:rPr>
          <w:rFonts w:ascii="Times New Roman" w:hAnsi="Times New Roman" w:cs="Times New Roman"/>
          <w:sz w:val="28"/>
          <w:szCs w:val="28"/>
        </w:rPr>
        <w:t>…….</w:t>
      </w:r>
      <w:r w:rsidR="00CD46FD" w:rsidRPr="00712F78">
        <w:rPr>
          <w:rFonts w:ascii="Times New Roman" w:hAnsi="Times New Roman" w:cs="Times New Roman"/>
          <w:sz w:val="28"/>
          <w:szCs w:val="28"/>
        </w:rPr>
        <w:t>…37</w:t>
      </w:r>
    </w:p>
    <w:p w:rsidR="00874F1D" w:rsidRPr="00712F78" w:rsidRDefault="00874F1D" w:rsidP="00B91B0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CD46FD" w:rsidRPr="00712F78">
        <w:rPr>
          <w:rFonts w:ascii="Times New Roman" w:hAnsi="Times New Roman" w:cs="Times New Roman"/>
          <w:sz w:val="28"/>
          <w:szCs w:val="28"/>
        </w:rPr>
        <w:t>……………</w:t>
      </w:r>
      <w:r w:rsidR="00EF43A7" w:rsidRPr="00712F78">
        <w:rPr>
          <w:rFonts w:ascii="Times New Roman" w:hAnsi="Times New Roman" w:cs="Times New Roman"/>
          <w:sz w:val="28"/>
          <w:szCs w:val="28"/>
        </w:rPr>
        <w:t>…………………….</w:t>
      </w:r>
      <w:r w:rsidR="00CD46FD" w:rsidRPr="00712F78">
        <w:rPr>
          <w:rFonts w:ascii="Times New Roman" w:hAnsi="Times New Roman" w:cs="Times New Roman"/>
          <w:sz w:val="28"/>
          <w:szCs w:val="28"/>
        </w:rPr>
        <w:t>……38</w:t>
      </w:r>
    </w:p>
    <w:p w:rsidR="002A2928" w:rsidRPr="00712F78" w:rsidRDefault="002A2928" w:rsidP="00B91B0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928" w:rsidRPr="00712F78" w:rsidRDefault="002A2928" w:rsidP="00654FA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A2928" w:rsidRPr="00712F78" w:rsidRDefault="002A2928" w:rsidP="00654FA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A2928" w:rsidRPr="00712F78" w:rsidRDefault="002A2928" w:rsidP="00654FA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43A7" w:rsidRPr="00712F78" w:rsidRDefault="00EF43A7" w:rsidP="00654FA6">
      <w:pPr>
        <w:tabs>
          <w:tab w:val="left" w:pos="1123"/>
        </w:tabs>
        <w:spacing w:line="360" w:lineRule="auto"/>
        <w:rPr>
          <w:rStyle w:val="FontStyle13"/>
          <w:sz w:val="28"/>
          <w:szCs w:val="28"/>
        </w:rPr>
      </w:pPr>
    </w:p>
    <w:p w:rsidR="00B91B0B" w:rsidRPr="00712F78" w:rsidRDefault="00B91B0B" w:rsidP="00654FA6">
      <w:pPr>
        <w:tabs>
          <w:tab w:val="left" w:pos="1123"/>
        </w:tabs>
        <w:spacing w:line="360" w:lineRule="auto"/>
        <w:ind w:left="709"/>
        <w:jc w:val="center"/>
        <w:rPr>
          <w:rStyle w:val="FontStyle13"/>
          <w:sz w:val="28"/>
          <w:szCs w:val="28"/>
        </w:rPr>
        <w:sectPr w:rsidR="00B91B0B" w:rsidRPr="00712F78" w:rsidSect="002251CD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2928" w:rsidRPr="00712F78" w:rsidRDefault="002A2928" w:rsidP="00654FA6">
      <w:pPr>
        <w:tabs>
          <w:tab w:val="left" w:pos="1123"/>
        </w:tabs>
        <w:spacing w:line="360" w:lineRule="auto"/>
        <w:ind w:left="709"/>
        <w:jc w:val="center"/>
        <w:rPr>
          <w:rStyle w:val="FontStyle13"/>
          <w:sz w:val="28"/>
          <w:szCs w:val="28"/>
        </w:rPr>
      </w:pPr>
      <w:r w:rsidRPr="00712F78">
        <w:rPr>
          <w:rStyle w:val="FontStyle13"/>
          <w:sz w:val="28"/>
          <w:szCs w:val="28"/>
        </w:rPr>
        <w:lastRenderedPageBreak/>
        <w:t>Введение</w:t>
      </w:r>
    </w:p>
    <w:p w:rsidR="005B3195" w:rsidRPr="00712F78" w:rsidRDefault="005B3195" w:rsidP="00654FA6">
      <w:pPr>
        <w:tabs>
          <w:tab w:val="left" w:pos="0"/>
        </w:tabs>
        <w:spacing w:line="360" w:lineRule="auto"/>
        <w:ind w:left="709" w:firstLine="851"/>
        <w:jc w:val="both"/>
        <w:rPr>
          <w:rStyle w:val="FontStyle14"/>
          <w:sz w:val="28"/>
          <w:szCs w:val="28"/>
        </w:rPr>
      </w:pPr>
      <w:r w:rsidRPr="00712F78">
        <w:rPr>
          <w:rStyle w:val="FontStyle14"/>
          <w:sz w:val="28"/>
          <w:szCs w:val="28"/>
        </w:rPr>
        <w:t>Актуальность выбранной темы исследования обусловлена необходимостью поиска методических подходов в подборе и использовании комплексов упражнений для воспитания двигательно-координационных способностей у учащихся на уроках физической культуры.</w:t>
      </w:r>
    </w:p>
    <w:p w:rsidR="005B3195" w:rsidRPr="00712F78" w:rsidRDefault="005B3195" w:rsidP="00654FA6">
      <w:pPr>
        <w:pStyle w:val="Style5"/>
        <w:widowControl/>
        <w:tabs>
          <w:tab w:val="left" w:pos="0"/>
        </w:tabs>
        <w:spacing w:line="360" w:lineRule="auto"/>
        <w:ind w:left="709" w:firstLine="0"/>
        <w:jc w:val="both"/>
        <w:rPr>
          <w:rStyle w:val="FontStyle13"/>
          <w:b w:val="0"/>
          <w:bCs w:val="0"/>
          <w:i w:val="0"/>
          <w:iCs w:val="0"/>
          <w:color w:val="000000"/>
          <w:sz w:val="28"/>
          <w:szCs w:val="28"/>
        </w:rPr>
      </w:pPr>
      <w:r w:rsidRPr="00712F78">
        <w:rPr>
          <w:rStyle w:val="FontStyle11"/>
          <w:color w:val="000000"/>
          <w:sz w:val="28"/>
          <w:szCs w:val="28"/>
        </w:rPr>
        <w:t xml:space="preserve">         </w:t>
      </w:r>
      <w:r w:rsidRPr="00712F78">
        <w:rPr>
          <w:rStyle w:val="FontStyle14"/>
          <w:sz w:val="28"/>
          <w:szCs w:val="28"/>
        </w:rPr>
        <w:t>В современных реалиях различные технологические средства помогают значительно уменьшить объем физической деятельности человека, осуществляемой как в повседневной жизни, так и различных ситуациях, которые требуют проявления быстроты реакции и способности к концентрации и быстрому переключению внимания. В теории и методики физического воспитания данные качество связывают с понятием двигательно-координационные способности.</w:t>
      </w:r>
      <w:r w:rsidRPr="00712F78">
        <w:rPr>
          <w:rStyle w:val="FontStyle13"/>
          <w:sz w:val="28"/>
          <w:szCs w:val="28"/>
        </w:rPr>
        <w:t xml:space="preserve"> </w:t>
      </w:r>
    </w:p>
    <w:p w:rsidR="00875216" w:rsidRPr="00712F78" w:rsidRDefault="005B3195" w:rsidP="00654FA6">
      <w:pPr>
        <w:pStyle w:val="Style4"/>
        <w:widowControl/>
        <w:tabs>
          <w:tab w:val="left" w:pos="0"/>
        </w:tabs>
        <w:spacing w:line="360" w:lineRule="auto"/>
        <w:ind w:left="709" w:firstLine="851"/>
        <w:jc w:val="both"/>
        <w:rPr>
          <w:rStyle w:val="apple-style-span"/>
          <w:sz w:val="28"/>
          <w:szCs w:val="28"/>
        </w:rPr>
      </w:pPr>
      <w:r w:rsidRPr="00712F78">
        <w:rPr>
          <w:rStyle w:val="apple-style-span"/>
          <w:sz w:val="28"/>
          <w:szCs w:val="28"/>
        </w:rPr>
        <w:t>Двигательно-координационные способности завися от цел</w:t>
      </w:r>
      <w:r w:rsidR="00875216" w:rsidRPr="00712F78">
        <w:rPr>
          <w:rStyle w:val="apple-style-span"/>
          <w:sz w:val="28"/>
          <w:szCs w:val="28"/>
        </w:rPr>
        <w:t>о</w:t>
      </w:r>
      <w:r w:rsidR="00875216" w:rsidRPr="00712F78">
        <w:rPr>
          <w:rStyle w:val="apple-style-span"/>
          <w:sz w:val="28"/>
          <w:szCs w:val="28"/>
        </w:rPr>
        <w:softHyphen/>
        <w:t xml:space="preserve">го ряда факторов, а именно: </w:t>
      </w:r>
    </w:p>
    <w:p w:rsidR="00875216" w:rsidRPr="00712F78" w:rsidRDefault="005B3195" w:rsidP="00875216">
      <w:pPr>
        <w:pStyle w:val="Style4"/>
        <w:widowControl/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rStyle w:val="apple-style-span"/>
          <w:sz w:val="28"/>
          <w:szCs w:val="28"/>
        </w:rPr>
      </w:pPr>
      <w:r w:rsidRPr="00712F78">
        <w:rPr>
          <w:rStyle w:val="apple-style-span"/>
          <w:sz w:val="28"/>
          <w:szCs w:val="28"/>
        </w:rPr>
        <w:t xml:space="preserve">умение человека точно анализировать движения; </w:t>
      </w:r>
    </w:p>
    <w:p w:rsidR="00875216" w:rsidRPr="00712F78" w:rsidRDefault="005B3195" w:rsidP="00875216">
      <w:pPr>
        <w:pStyle w:val="Style4"/>
        <w:widowControl/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rStyle w:val="apple-style-span"/>
          <w:sz w:val="28"/>
          <w:szCs w:val="28"/>
        </w:rPr>
      </w:pPr>
      <w:r w:rsidRPr="00712F78">
        <w:rPr>
          <w:rStyle w:val="apple-style-span"/>
          <w:sz w:val="28"/>
          <w:szCs w:val="28"/>
        </w:rPr>
        <w:t>с</w:t>
      </w:r>
      <w:r w:rsidR="00875216" w:rsidRPr="00712F78">
        <w:rPr>
          <w:rStyle w:val="apple-style-span"/>
          <w:sz w:val="28"/>
          <w:szCs w:val="28"/>
        </w:rPr>
        <w:t xml:space="preserve">ложности двигательной задачи; </w:t>
      </w:r>
    </w:p>
    <w:p w:rsidR="00875216" w:rsidRPr="00712F78" w:rsidRDefault="005B3195" w:rsidP="00875216">
      <w:pPr>
        <w:pStyle w:val="Style4"/>
        <w:widowControl/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rStyle w:val="apple-style-span"/>
          <w:sz w:val="28"/>
          <w:szCs w:val="28"/>
        </w:rPr>
      </w:pPr>
      <w:r w:rsidRPr="00712F78">
        <w:rPr>
          <w:rStyle w:val="apple-style-span"/>
          <w:sz w:val="28"/>
          <w:szCs w:val="28"/>
        </w:rPr>
        <w:t>уровня раз</w:t>
      </w:r>
      <w:r w:rsidRPr="00712F78">
        <w:rPr>
          <w:rStyle w:val="apple-style-span"/>
          <w:sz w:val="28"/>
          <w:szCs w:val="28"/>
        </w:rPr>
        <w:softHyphen/>
        <w:t>вит</w:t>
      </w:r>
      <w:r w:rsidR="00875216" w:rsidRPr="00712F78">
        <w:rPr>
          <w:rStyle w:val="apple-style-span"/>
          <w:sz w:val="28"/>
          <w:szCs w:val="28"/>
        </w:rPr>
        <w:t>ия других физических качеств;</w:t>
      </w:r>
    </w:p>
    <w:p w:rsidR="00875216" w:rsidRPr="00712F78" w:rsidRDefault="005B3195" w:rsidP="00875216">
      <w:pPr>
        <w:pStyle w:val="Style4"/>
        <w:widowControl/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rStyle w:val="apple-style-span"/>
          <w:sz w:val="28"/>
          <w:szCs w:val="28"/>
        </w:rPr>
      </w:pPr>
      <w:r w:rsidRPr="00712F78">
        <w:rPr>
          <w:rStyle w:val="apple-style-span"/>
          <w:sz w:val="28"/>
          <w:szCs w:val="28"/>
        </w:rPr>
        <w:t>смелости и решитель</w:t>
      </w:r>
      <w:r w:rsidRPr="00712F78">
        <w:rPr>
          <w:rStyle w:val="apple-style-span"/>
          <w:sz w:val="28"/>
          <w:szCs w:val="28"/>
        </w:rPr>
        <w:softHyphen/>
        <w:t>ност</w:t>
      </w:r>
      <w:r w:rsidR="00875216" w:rsidRPr="00712F78">
        <w:rPr>
          <w:rStyle w:val="apple-style-span"/>
          <w:sz w:val="28"/>
          <w:szCs w:val="28"/>
        </w:rPr>
        <w:t>и</w:t>
      </w:r>
    </w:p>
    <w:p w:rsidR="00875216" w:rsidRPr="00712F78" w:rsidRDefault="00875216" w:rsidP="00875216">
      <w:pPr>
        <w:pStyle w:val="Style4"/>
        <w:widowControl/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rStyle w:val="apple-style-span"/>
          <w:sz w:val="28"/>
          <w:szCs w:val="28"/>
        </w:rPr>
      </w:pPr>
      <w:r w:rsidRPr="00712F78">
        <w:rPr>
          <w:rStyle w:val="apple-style-span"/>
          <w:sz w:val="28"/>
          <w:szCs w:val="28"/>
        </w:rPr>
        <w:t xml:space="preserve">возраста; </w:t>
      </w:r>
    </w:p>
    <w:p w:rsidR="00875216" w:rsidRPr="00712F78" w:rsidRDefault="005B3195" w:rsidP="00875216">
      <w:pPr>
        <w:pStyle w:val="Style4"/>
        <w:widowControl/>
        <w:numPr>
          <w:ilvl w:val="0"/>
          <w:numId w:val="45"/>
        </w:numPr>
        <w:tabs>
          <w:tab w:val="left" w:pos="0"/>
        </w:tabs>
        <w:spacing w:line="360" w:lineRule="auto"/>
        <w:jc w:val="both"/>
        <w:rPr>
          <w:rStyle w:val="apple-style-span"/>
          <w:sz w:val="28"/>
          <w:szCs w:val="28"/>
        </w:rPr>
      </w:pPr>
      <w:r w:rsidRPr="00712F78">
        <w:rPr>
          <w:rStyle w:val="apple-style-span"/>
          <w:sz w:val="28"/>
          <w:szCs w:val="28"/>
        </w:rPr>
        <w:t>общей подготовленности занимающихся</w:t>
      </w:r>
      <w:r w:rsidR="00875216" w:rsidRPr="00712F78">
        <w:rPr>
          <w:rStyle w:val="apple-style-span"/>
          <w:sz w:val="28"/>
          <w:szCs w:val="28"/>
        </w:rPr>
        <w:t>;</w:t>
      </w:r>
    </w:p>
    <w:p w:rsidR="005B3195" w:rsidRPr="00712F78" w:rsidRDefault="005B3195" w:rsidP="00875216">
      <w:pPr>
        <w:pStyle w:val="Style4"/>
        <w:widowControl/>
        <w:tabs>
          <w:tab w:val="left" w:pos="0"/>
        </w:tabs>
        <w:spacing w:line="360" w:lineRule="auto"/>
        <w:ind w:left="709" w:firstLine="0"/>
        <w:jc w:val="both"/>
        <w:rPr>
          <w:rStyle w:val="FontStyle13"/>
          <w:i w:val="0"/>
          <w:color w:val="FF0000"/>
          <w:sz w:val="28"/>
          <w:szCs w:val="28"/>
        </w:rPr>
      </w:pPr>
      <w:r w:rsidRPr="00712F78">
        <w:rPr>
          <w:rStyle w:val="FontStyle13"/>
          <w:sz w:val="28"/>
          <w:szCs w:val="28"/>
        </w:rPr>
        <w:t xml:space="preserve"> </w:t>
      </w:r>
      <w:r w:rsidRPr="00712F78">
        <w:rPr>
          <w:rStyle w:val="FontStyle13"/>
          <w:b w:val="0"/>
          <w:i w:val="0"/>
          <w:sz w:val="28"/>
          <w:szCs w:val="28"/>
        </w:rPr>
        <w:t>Сенситивным периодом в воспитании</w:t>
      </w:r>
      <w:r w:rsidRPr="00712F78">
        <w:rPr>
          <w:rStyle w:val="apple-style-span"/>
          <w:sz w:val="28"/>
          <w:szCs w:val="28"/>
        </w:rPr>
        <w:t xml:space="preserve"> двигательно-координационных способностей</w:t>
      </w:r>
      <w:r w:rsidRPr="00712F78">
        <w:rPr>
          <w:rStyle w:val="FontStyle13"/>
          <w:sz w:val="28"/>
          <w:szCs w:val="28"/>
        </w:rPr>
        <w:t xml:space="preserve"> </w:t>
      </w:r>
      <w:r w:rsidRPr="00712F78">
        <w:rPr>
          <w:rStyle w:val="FontStyle13"/>
          <w:b w:val="0"/>
          <w:i w:val="0"/>
          <w:sz w:val="28"/>
          <w:szCs w:val="28"/>
        </w:rPr>
        <w:t>является возрастной</w:t>
      </w:r>
      <w:r w:rsidRPr="00712F78">
        <w:rPr>
          <w:rStyle w:val="FontStyle13"/>
          <w:sz w:val="28"/>
          <w:szCs w:val="28"/>
        </w:rPr>
        <w:t xml:space="preserve">  </w:t>
      </w:r>
      <w:r w:rsidRPr="00712F78">
        <w:rPr>
          <w:rStyle w:val="apple-style-span"/>
          <w:sz w:val="28"/>
          <w:szCs w:val="28"/>
        </w:rPr>
        <w:t xml:space="preserve"> период от 11 до 14 лет.  В этом возрасте увеличивается точность </w:t>
      </w:r>
      <w:r w:rsidRPr="00712F78">
        <w:rPr>
          <w:sz w:val="28"/>
          <w:szCs w:val="28"/>
          <w:shd w:val="clear" w:color="auto" w:fill="FFFFFF"/>
        </w:rPr>
        <w:t>процесс реализации генетически обусловленной программы формирования специализированного фенотипа клеток,</w:t>
      </w:r>
      <w:r w:rsidRPr="00712F78">
        <w:rPr>
          <w:rStyle w:val="apple-style-span"/>
          <w:sz w:val="28"/>
          <w:szCs w:val="28"/>
        </w:rPr>
        <w:t xml:space="preserve"> мышечных усилий, улучшается способность к поддержанию заданного темпа движений, возрастает способность к усвоению сложной двигательной коорди</w:t>
      </w:r>
      <w:r w:rsidRPr="00712F78">
        <w:rPr>
          <w:rStyle w:val="apple-style-span"/>
          <w:sz w:val="28"/>
          <w:szCs w:val="28"/>
        </w:rPr>
        <w:softHyphen/>
        <w:t>нации</w:t>
      </w:r>
      <w:r w:rsidR="00875216" w:rsidRPr="00712F78">
        <w:rPr>
          <w:rStyle w:val="apple-style-span"/>
          <w:sz w:val="28"/>
          <w:szCs w:val="28"/>
        </w:rPr>
        <w:t>.</w:t>
      </w:r>
    </w:p>
    <w:p w:rsidR="005B3195" w:rsidRPr="00712F78" w:rsidRDefault="005B3195" w:rsidP="00654FA6">
      <w:pPr>
        <w:tabs>
          <w:tab w:val="left" w:pos="0"/>
        </w:tabs>
        <w:spacing w:line="360" w:lineRule="auto"/>
        <w:ind w:left="70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lastRenderedPageBreak/>
        <w:t>Одним из средств воспитания двигательно-координационных способно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стей представлены физические упражнения с повышенной координа</w:t>
      </w:r>
      <w:r w:rsidRPr="00712F78">
        <w:rPr>
          <w:rFonts w:ascii="Times New Roman" w:hAnsi="Times New Roman" w:cs="Times New Roman"/>
          <w:sz w:val="28"/>
          <w:szCs w:val="28"/>
        </w:rPr>
        <w:softHyphen/>
        <w:t xml:space="preserve">ционной сложностью и упражнения включающие элементы новизны, </w:t>
      </w:r>
      <w:r w:rsidRPr="00712F78">
        <w:rPr>
          <w:rFonts w:ascii="Times New Roman" w:hAnsi="Times New Roman" w:cs="Times New Roman"/>
          <w:color w:val="000000"/>
          <w:sz w:val="28"/>
          <w:szCs w:val="28"/>
        </w:rPr>
        <w:t>разнообразные методы выполнения упражнений, необходимых для развития двигательно</w:t>
      </w:r>
      <w:r w:rsidR="007922CA" w:rsidRPr="00712F78">
        <w:rPr>
          <w:rFonts w:ascii="Times New Roman" w:hAnsi="Times New Roman" w:cs="Times New Roman"/>
          <w:color w:val="000000"/>
          <w:sz w:val="28"/>
          <w:szCs w:val="28"/>
        </w:rPr>
        <w:t>-координационных способностей, т</w:t>
      </w:r>
      <w:r w:rsidRPr="00712F78">
        <w:rPr>
          <w:rFonts w:ascii="Times New Roman" w:hAnsi="Times New Roman" w:cs="Times New Roman"/>
          <w:color w:val="000000"/>
          <w:sz w:val="28"/>
          <w:szCs w:val="28"/>
        </w:rPr>
        <w:t xml:space="preserve">ак же служит гарантией того, что можно избежать монотонности и однообразия на уроках физической культуры и обеспечить радость от участия детей в спортивной деятельности. </w:t>
      </w:r>
    </w:p>
    <w:p w:rsidR="005B3195" w:rsidRPr="00712F78" w:rsidRDefault="005B3195" w:rsidP="00654FA6">
      <w:pPr>
        <w:tabs>
          <w:tab w:val="left" w:pos="0"/>
        </w:tabs>
        <w:spacing w:line="360" w:lineRule="auto"/>
        <w:ind w:left="709" w:firstLine="851"/>
        <w:jc w:val="both"/>
        <w:rPr>
          <w:rStyle w:val="FontStyle14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Основное положение урока физической культуры (как основной формы проведения занятий физическими упражнениями в школе) опреде</w:t>
      </w:r>
      <w:r w:rsidRPr="00712F78">
        <w:rPr>
          <w:rFonts w:ascii="Times New Roman" w:hAnsi="Times New Roman" w:cs="Times New Roman"/>
          <w:sz w:val="28"/>
          <w:szCs w:val="28"/>
        </w:rPr>
        <w:softHyphen/>
        <w:t xml:space="preserve">ляется тем, что в нем заложены возможности для решения задач физической культуры, преимущественно включает задачи </w:t>
      </w:r>
      <w:r w:rsidRPr="00712F78">
        <w:rPr>
          <w:rStyle w:val="FontStyle14"/>
          <w:sz w:val="28"/>
          <w:szCs w:val="28"/>
        </w:rPr>
        <w:t>воспитания двигательно-координационных способностей у учащихся.</w:t>
      </w:r>
    </w:p>
    <w:p w:rsidR="00AB1D77" w:rsidRPr="00712F78" w:rsidRDefault="00AB1D77" w:rsidP="00654FA6">
      <w:pPr>
        <w:pStyle w:val="Style1"/>
        <w:widowControl/>
        <w:tabs>
          <w:tab w:val="left" w:pos="0"/>
        </w:tabs>
        <w:spacing w:line="360" w:lineRule="auto"/>
        <w:ind w:left="709" w:firstLine="851"/>
        <w:jc w:val="both"/>
        <w:rPr>
          <w:rStyle w:val="FontStyle11"/>
          <w:sz w:val="28"/>
          <w:szCs w:val="28"/>
        </w:rPr>
      </w:pPr>
      <w:r w:rsidRPr="00712F78">
        <w:rPr>
          <w:rStyle w:val="FontStyle11"/>
          <w:b/>
          <w:i/>
          <w:sz w:val="28"/>
          <w:szCs w:val="28"/>
        </w:rPr>
        <w:t>Гипотеза:</w:t>
      </w:r>
      <w:r w:rsidRPr="00712F78">
        <w:rPr>
          <w:rStyle w:val="FontStyle11"/>
          <w:sz w:val="28"/>
          <w:szCs w:val="28"/>
        </w:rPr>
        <w:t xml:space="preserve"> Мы предположили, что </w:t>
      </w:r>
      <w:r w:rsidR="007922CA" w:rsidRPr="00712F78">
        <w:rPr>
          <w:rStyle w:val="FontStyle11"/>
          <w:sz w:val="28"/>
          <w:szCs w:val="28"/>
        </w:rPr>
        <w:t>средство и методы,</w:t>
      </w:r>
      <w:r w:rsidRPr="00712F78">
        <w:rPr>
          <w:rStyle w:val="FontStyle11"/>
          <w:sz w:val="28"/>
          <w:szCs w:val="28"/>
        </w:rPr>
        <w:t xml:space="preserve"> предложенные </w:t>
      </w:r>
      <w:r w:rsidR="007922CA" w:rsidRPr="00712F78">
        <w:rPr>
          <w:rStyle w:val="FontStyle11"/>
          <w:sz w:val="28"/>
          <w:szCs w:val="28"/>
        </w:rPr>
        <w:t>нами,</w:t>
      </w:r>
      <w:r w:rsidRPr="00712F78">
        <w:rPr>
          <w:rStyle w:val="FontStyle11"/>
          <w:sz w:val="28"/>
          <w:szCs w:val="28"/>
        </w:rPr>
        <w:t xml:space="preserve"> позволят повысить двигательно-координационные способности у учащихся </w:t>
      </w:r>
      <w:r w:rsidR="005B3195" w:rsidRPr="00712F78">
        <w:rPr>
          <w:rStyle w:val="FontStyle11"/>
          <w:sz w:val="28"/>
          <w:szCs w:val="28"/>
        </w:rPr>
        <w:t>среднего школьного возраста на уроках физической культуры</w:t>
      </w:r>
      <w:r w:rsidRPr="00712F78">
        <w:rPr>
          <w:rStyle w:val="FontStyle11"/>
          <w:sz w:val="28"/>
          <w:szCs w:val="28"/>
        </w:rPr>
        <w:t>.</w:t>
      </w:r>
    </w:p>
    <w:p w:rsidR="00AB1D77" w:rsidRPr="00712F78" w:rsidRDefault="00AB1D77" w:rsidP="00654FA6">
      <w:pPr>
        <w:pStyle w:val="Style5"/>
        <w:widowControl/>
        <w:tabs>
          <w:tab w:val="left" w:pos="0"/>
        </w:tabs>
        <w:spacing w:line="360" w:lineRule="auto"/>
        <w:ind w:left="709" w:firstLine="851"/>
        <w:jc w:val="both"/>
        <w:rPr>
          <w:rStyle w:val="FontStyle14"/>
          <w:sz w:val="28"/>
          <w:szCs w:val="28"/>
        </w:rPr>
      </w:pPr>
      <w:r w:rsidRPr="00712F78">
        <w:rPr>
          <w:rStyle w:val="FontStyle13"/>
          <w:sz w:val="28"/>
          <w:szCs w:val="28"/>
        </w:rPr>
        <w:t xml:space="preserve">Цель работы: </w:t>
      </w:r>
      <w:r w:rsidRPr="00712F78">
        <w:rPr>
          <w:rStyle w:val="FontStyle14"/>
          <w:sz w:val="28"/>
          <w:szCs w:val="28"/>
        </w:rPr>
        <w:t xml:space="preserve">Выявить методические подходы воспитания двигательно-координационных способностей у учащихся </w:t>
      </w:r>
      <w:r w:rsidR="009B10F1" w:rsidRPr="00712F78">
        <w:rPr>
          <w:rStyle w:val="FontStyle14"/>
          <w:sz w:val="28"/>
          <w:szCs w:val="28"/>
        </w:rPr>
        <w:t>среднего школьного возраста</w:t>
      </w:r>
      <w:r w:rsidRPr="00712F78">
        <w:rPr>
          <w:rStyle w:val="FontStyle14"/>
          <w:sz w:val="28"/>
          <w:szCs w:val="28"/>
        </w:rPr>
        <w:t xml:space="preserve"> на уроках физической культуры.</w:t>
      </w:r>
    </w:p>
    <w:p w:rsidR="005D79D2" w:rsidRPr="00712F78" w:rsidRDefault="005D79D2" w:rsidP="00654FA6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712F78">
        <w:rPr>
          <w:rFonts w:ascii="Times New Roman" w:hAnsi="Times New Roman" w:cs="Times New Roman"/>
          <w:sz w:val="28"/>
          <w:szCs w:val="28"/>
        </w:rPr>
        <w:t xml:space="preserve"> – координационные способности у </w:t>
      </w:r>
      <w:r w:rsidR="009B10F1" w:rsidRPr="00712F78">
        <w:rPr>
          <w:rFonts w:ascii="Times New Roman" w:hAnsi="Times New Roman" w:cs="Times New Roman"/>
          <w:sz w:val="28"/>
          <w:szCs w:val="28"/>
        </w:rPr>
        <w:t xml:space="preserve">детей среднего </w:t>
      </w:r>
      <w:r w:rsidRPr="00712F78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5D79D2" w:rsidRPr="00712F78" w:rsidRDefault="005D79D2" w:rsidP="00654FA6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712F78">
        <w:rPr>
          <w:rFonts w:ascii="Times New Roman" w:hAnsi="Times New Roman" w:cs="Times New Roman"/>
          <w:sz w:val="28"/>
          <w:szCs w:val="28"/>
        </w:rPr>
        <w:t xml:space="preserve"> - развитие </w:t>
      </w:r>
      <w:r w:rsidR="009B10F1" w:rsidRPr="00712F78">
        <w:rPr>
          <w:rFonts w:ascii="Times New Roman" w:hAnsi="Times New Roman" w:cs="Times New Roman"/>
          <w:sz w:val="28"/>
          <w:szCs w:val="28"/>
        </w:rPr>
        <w:t>двигательно-</w:t>
      </w:r>
      <w:r w:rsidRPr="00712F78">
        <w:rPr>
          <w:rFonts w:ascii="Times New Roman" w:hAnsi="Times New Roman" w:cs="Times New Roman"/>
          <w:sz w:val="28"/>
          <w:szCs w:val="28"/>
        </w:rPr>
        <w:t xml:space="preserve">координационных способностей у детей </w:t>
      </w:r>
      <w:r w:rsidR="00495D3E" w:rsidRPr="00712F7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712F78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5D79D2" w:rsidRPr="00712F78" w:rsidRDefault="005D79D2" w:rsidP="00654FA6">
      <w:pPr>
        <w:pStyle w:val="Style1"/>
        <w:widowControl/>
        <w:tabs>
          <w:tab w:val="left" w:pos="0"/>
        </w:tabs>
        <w:spacing w:before="5" w:line="360" w:lineRule="auto"/>
        <w:ind w:left="709" w:firstLine="851"/>
        <w:jc w:val="both"/>
        <w:rPr>
          <w:rStyle w:val="FontStyle12"/>
          <w:i/>
          <w:sz w:val="28"/>
          <w:szCs w:val="28"/>
        </w:rPr>
      </w:pPr>
      <w:r w:rsidRPr="00712F78">
        <w:rPr>
          <w:rStyle w:val="FontStyle12"/>
          <w:i/>
          <w:sz w:val="28"/>
          <w:szCs w:val="28"/>
        </w:rPr>
        <w:t>Задачи:</w:t>
      </w:r>
    </w:p>
    <w:p w:rsidR="00A817FB" w:rsidRPr="00712F78" w:rsidRDefault="005D79D2" w:rsidP="00A817FB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F78">
        <w:rPr>
          <w:rFonts w:ascii="Times New Roman" w:hAnsi="Times New Roman" w:cs="Times New Roman"/>
          <w:color w:val="000000"/>
          <w:sz w:val="28"/>
          <w:szCs w:val="28"/>
        </w:rPr>
        <w:t xml:space="preserve">Дать характеристику </w:t>
      </w:r>
      <w:r w:rsidRPr="00712F78">
        <w:rPr>
          <w:rFonts w:ascii="Times New Roman" w:hAnsi="Times New Roman" w:cs="Times New Roman"/>
          <w:sz w:val="28"/>
          <w:szCs w:val="28"/>
        </w:rPr>
        <w:t xml:space="preserve">двигательно-координационным </w:t>
      </w:r>
      <w:r w:rsidRPr="00712F78">
        <w:rPr>
          <w:rFonts w:ascii="Times New Roman" w:hAnsi="Times New Roman" w:cs="Times New Roman"/>
          <w:color w:val="000000"/>
          <w:sz w:val="28"/>
          <w:szCs w:val="28"/>
        </w:rPr>
        <w:t>способностям и проанализировать подходы, методы и средства их воспитания.</w:t>
      </w:r>
    </w:p>
    <w:p w:rsidR="005D79D2" w:rsidRPr="00712F78" w:rsidRDefault="005D79D2" w:rsidP="00654FA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Style w:val="FontStyle11"/>
          <w:color w:val="000000"/>
          <w:sz w:val="28"/>
          <w:szCs w:val="28"/>
        </w:rPr>
      </w:pPr>
      <w:r w:rsidRPr="00712F78">
        <w:rPr>
          <w:rStyle w:val="FontStyle11"/>
          <w:sz w:val="28"/>
          <w:szCs w:val="28"/>
        </w:rPr>
        <w:t xml:space="preserve">Подобрать и апробировать комплексы упражнений, направленные на воспитание двигательно-координационных способностей у учащихся </w:t>
      </w:r>
      <w:r w:rsidRPr="00712F78">
        <w:rPr>
          <w:rStyle w:val="FontStyle11"/>
          <w:sz w:val="28"/>
          <w:szCs w:val="28"/>
        </w:rPr>
        <w:lastRenderedPageBreak/>
        <w:t>среднего школьного возраста.</w:t>
      </w:r>
    </w:p>
    <w:p w:rsidR="005D79D2" w:rsidRPr="00712F78" w:rsidRDefault="005D79D2" w:rsidP="00654FA6">
      <w:pPr>
        <w:pStyle w:val="Style5"/>
        <w:widowControl/>
        <w:numPr>
          <w:ilvl w:val="0"/>
          <w:numId w:val="11"/>
        </w:numPr>
        <w:tabs>
          <w:tab w:val="left" w:pos="0"/>
        </w:tabs>
        <w:spacing w:line="360" w:lineRule="auto"/>
        <w:ind w:left="709"/>
        <w:jc w:val="both"/>
        <w:rPr>
          <w:rStyle w:val="FontStyle11"/>
          <w:color w:val="000000"/>
          <w:sz w:val="28"/>
          <w:szCs w:val="28"/>
        </w:rPr>
      </w:pPr>
      <w:r w:rsidRPr="00712F78">
        <w:rPr>
          <w:rStyle w:val="FontStyle11"/>
          <w:sz w:val="28"/>
          <w:szCs w:val="28"/>
        </w:rPr>
        <w:t>Провести сравнительный анализ результатов констатирующего и</w:t>
      </w:r>
      <w:r w:rsidRPr="00712F78">
        <w:rPr>
          <w:rStyle w:val="FontStyle11"/>
          <w:sz w:val="28"/>
          <w:szCs w:val="28"/>
        </w:rPr>
        <w:br/>
      </w:r>
      <w:r w:rsidRPr="00712F78">
        <w:rPr>
          <w:rStyle w:val="FontStyle11"/>
          <w:color w:val="000000"/>
          <w:sz w:val="28"/>
          <w:szCs w:val="28"/>
        </w:rPr>
        <w:t>контрольного этапов исследования</w:t>
      </w:r>
      <w:r w:rsidR="000361E1" w:rsidRPr="00712F78">
        <w:rPr>
          <w:rStyle w:val="FontStyle11"/>
          <w:color w:val="000000"/>
          <w:sz w:val="28"/>
          <w:szCs w:val="28"/>
        </w:rPr>
        <w:t>.</w:t>
      </w:r>
    </w:p>
    <w:p w:rsidR="005D79D2" w:rsidRPr="00712F78" w:rsidRDefault="005D79D2" w:rsidP="00654FA6">
      <w:pPr>
        <w:pStyle w:val="Style5"/>
        <w:widowControl/>
        <w:tabs>
          <w:tab w:val="left" w:pos="0"/>
        </w:tabs>
        <w:spacing w:line="360" w:lineRule="auto"/>
        <w:ind w:left="709" w:firstLine="0"/>
        <w:jc w:val="both"/>
        <w:rPr>
          <w:rStyle w:val="FontStyle11"/>
          <w:color w:val="000000"/>
          <w:sz w:val="28"/>
          <w:szCs w:val="28"/>
        </w:rPr>
      </w:pPr>
      <w:r w:rsidRPr="00712F78">
        <w:rPr>
          <w:rStyle w:val="FontStyle12"/>
          <w:i/>
          <w:sz w:val="28"/>
          <w:szCs w:val="28"/>
        </w:rPr>
        <w:t>Практическая значимость</w:t>
      </w:r>
      <w:r w:rsidRPr="00712F78">
        <w:rPr>
          <w:rStyle w:val="FontStyle12"/>
          <w:sz w:val="28"/>
          <w:szCs w:val="28"/>
        </w:rPr>
        <w:t xml:space="preserve"> </w:t>
      </w:r>
      <w:r w:rsidRPr="00712F78">
        <w:rPr>
          <w:rStyle w:val="FontStyle11"/>
          <w:sz w:val="28"/>
          <w:szCs w:val="28"/>
        </w:rPr>
        <w:t xml:space="preserve">данного исследования определяется тем, что нами подобрана система диагностических методик по определению индивидуального уровня развития </w:t>
      </w:r>
      <w:r w:rsidRPr="00712F78">
        <w:rPr>
          <w:sz w:val="28"/>
          <w:szCs w:val="28"/>
        </w:rPr>
        <w:t>двигательно-координационных</w:t>
      </w:r>
      <w:r w:rsidRPr="00712F78">
        <w:rPr>
          <w:rStyle w:val="FontStyle11"/>
          <w:sz w:val="28"/>
          <w:szCs w:val="28"/>
        </w:rPr>
        <w:t xml:space="preserve"> способностей учащихся, а </w:t>
      </w:r>
      <w:r w:rsidR="007922CA" w:rsidRPr="00712F78">
        <w:rPr>
          <w:rStyle w:val="FontStyle11"/>
          <w:sz w:val="28"/>
          <w:szCs w:val="28"/>
        </w:rPr>
        <w:t>также</w:t>
      </w:r>
      <w:r w:rsidRPr="00712F78">
        <w:rPr>
          <w:rStyle w:val="FontStyle11"/>
          <w:sz w:val="28"/>
          <w:szCs w:val="28"/>
        </w:rPr>
        <w:t xml:space="preserve"> подобраны и апробированы комплексы физических упражнений, направленные на воспитание двигательно-координационных способностей у учащихся</w:t>
      </w:r>
      <w:r w:rsidR="00674B18" w:rsidRPr="00712F78">
        <w:rPr>
          <w:rStyle w:val="FontStyle11"/>
          <w:sz w:val="28"/>
          <w:szCs w:val="28"/>
        </w:rPr>
        <w:t>.</w:t>
      </w:r>
    </w:p>
    <w:p w:rsidR="00654FA6" w:rsidRPr="00712F78" w:rsidRDefault="00654FA6" w:rsidP="00654FA6">
      <w:pPr>
        <w:pStyle w:val="aa"/>
        <w:spacing w:line="360" w:lineRule="auto"/>
        <w:ind w:left="709"/>
        <w:jc w:val="both"/>
        <w:rPr>
          <w:sz w:val="28"/>
          <w:szCs w:val="28"/>
        </w:rPr>
      </w:pPr>
      <w:r w:rsidRPr="00712F78">
        <w:rPr>
          <w:b/>
          <w:i/>
          <w:sz w:val="28"/>
          <w:szCs w:val="28"/>
        </w:rPr>
        <w:t xml:space="preserve">Аннотация: </w:t>
      </w:r>
      <w:r w:rsidR="007922CA" w:rsidRPr="00712F78">
        <w:rPr>
          <w:sz w:val="28"/>
          <w:szCs w:val="28"/>
        </w:rPr>
        <w:t>в</w:t>
      </w:r>
      <w:r w:rsidRPr="00712F78">
        <w:rPr>
          <w:sz w:val="28"/>
          <w:szCs w:val="28"/>
        </w:rPr>
        <w:t xml:space="preserve"> данной выпускной квалификационной работе проанализировано влияние </w:t>
      </w:r>
      <w:r w:rsidRPr="00712F78">
        <w:rPr>
          <w:rStyle w:val="FontStyle14"/>
          <w:sz w:val="28"/>
          <w:szCs w:val="28"/>
        </w:rPr>
        <w:t>предложенных методических подходов воспитания двигательно-координационных способностей у учащихся среднего школьного возраста на уроках физической культуры</w:t>
      </w:r>
      <w:r w:rsidRPr="00712F78">
        <w:rPr>
          <w:sz w:val="28"/>
          <w:szCs w:val="28"/>
        </w:rPr>
        <w:t>.</w:t>
      </w:r>
    </w:p>
    <w:p w:rsidR="00654FA6" w:rsidRPr="00712F78" w:rsidRDefault="00654FA6" w:rsidP="00654FA6">
      <w:pPr>
        <w:pStyle w:val="aa"/>
        <w:spacing w:line="360" w:lineRule="auto"/>
        <w:ind w:left="709"/>
        <w:jc w:val="both"/>
        <w:rPr>
          <w:sz w:val="28"/>
          <w:szCs w:val="28"/>
        </w:rPr>
      </w:pPr>
      <w:r w:rsidRPr="00712F78">
        <w:rPr>
          <w:sz w:val="28"/>
          <w:szCs w:val="28"/>
        </w:rPr>
        <w:t xml:space="preserve">Структура работы представлена ведением, тремя главами, заключением, списком литературы. </w:t>
      </w:r>
    </w:p>
    <w:p w:rsidR="00654FA6" w:rsidRPr="00712F78" w:rsidRDefault="00654FA6" w:rsidP="00654FA6">
      <w:pPr>
        <w:pStyle w:val="aa"/>
        <w:spacing w:line="360" w:lineRule="auto"/>
        <w:ind w:left="709"/>
        <w:jc w:val="both"/>
        <w:rPr>
          <w:sz w:val="28"/>
          <w:szCs w:val="28"/>
        </w:rPr>
      </w:pPr>
      <w:r w:rsidRPr="00712F78">
        <w:rPr>
          <w:sz w:val="28"/>
          <w:szCs w:val="28"/>
        </w:rPr>
        <w:t>Во введении определены актуальность темы, цели и задачи, поставленные в работе, объект и предмет исследования. В заключении, сделаны выводы о проделанной работе и подведен итог исследованию.</w:t>
      </w:r>
    </w:p>
    <w:p w:rsidR="00654FA6" w:rsidRPr="00712F78" w:rsidRDefault="008322CF" w:rsidP="008322CF">
      <w:pPr>
        <w:pStyle w:val="aa"/>
        <w:spacing w:line="360" w:lineRule="auto"/>
        <w:ind w:left="709"/>
        <w:jc w:val="both"/>
        <w:rPr>
          <w:sz w:val="28"/>
          <w:szCs w:val="28"/>
        </w:rPr>
      </w:pPr>
      <w:r w:rsidRPr="00712F78">
        <w:rPr>
          <w:sz w:val="28"/>
          <w:szCs w:val="28"/>
        </w:rPr>
        <w:t>В работе использованы 4 таблица и 8</w:t>
      </w:r>
      <w:r w:rsidR="00654FA6" w:rsidRPr="00712F78">
        <w:rPr>
          <w:sz w:val="28"/>
          <w:szCs w:val="28"/>
        </w:rPr>
        <w:t xml:space="preserve"> </w:t>
      </w:r>
      <w:r w:rsidRPr="00712F78">
        <w:rPr>
          <w:sz w:val="28"/>
          <w:szCs w:val="28"/>
        </w:rPr>
        <w:t>диаграмм</w:t>
      </w:r>
      <w:r w:rsidR="00654FA6" w:rsidRPr="00712F78">
        <w:rPr>
          <w:sz w:val="28"/>
          <w:szCs w:val="28"/>
        </w:rPr>
        <w:t>, список испол</w:t>
      </w:r>
      <w:r w:rsidR="00B9713C" w:rsidRPr="00712F78">
        <w:rPr>
          <w:sz w:val="28"/>
          <w:szCs w:val="28"/>
        </w:rPr>
        <w:t>ьзованной литературы содержит 21 источник</w:t>
      </w:r>
      <w:r w:rsidR="00654FA6" w:rsidRPr="00712F78">
        <w:rPr>
          <w:sz w:val="28"/>
          <w:szCs w:val="28"/>
        </w:rPr>
        <w:t>. Общий объем выпускной квалификационной</w:t>
      </w:r>
      <w:r w:rsidR="00CD46FD" w:rsidRPr="00712F78">
        <w:rPr>
          <w:sz w:val="28"/>
          <w:szCs w:val="28"/>
        </w:rPr>
        <w:t xml:space="preserve"> работы составляет 39</w:t>
      </w:r>
      <w:r w:rsidRPr="00712F78">
        <w:rPr>
          <w:sz w:val="28"/>
          <w:szCs w:val="28"/>
        </w:rPr>
        <w:t xml:space="preserve"> </w:t>
      </w:r>
      <w:r w:rsidR="00654FA6" w:rsidRPr="00712F78">
        <w:rPr>
          <w:sz w:val="28"/>
          <w:szCs w:val="28"/>
        </w:rPr>
        <w:t>страниц</w:t>
      </w:r>
      <w:r w:rsidRPr="00712F78">
        <w:rPr>
          <w:sz w:val="28"/>
          <w:szCs w:val="28"/>
        </w:rPr>
        <w:t>ы</w:t>
      </w:r>
      <w:r w:rsidR="00654FA6" w:rsidRPr="00712F78">
        <w:rPr>
          <w:sz w:val="28"/>
          <w:szCs w:val="28"/>
        </w:rPr>
        <w:t>.</w:t>
      </w:r>
    </w:p>
    <w:p w:rsidR="00A817FB" w:rsidRPr="00712F78" w:rsidRDefault="00A817FB" w:rsidP="00676F0D">
      <w:pPr>
        <w:tabs>
          <w:tab w:val="left" w:pos="11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FB" w:rsidRPr="00712F78" w:rsidRDefault="00A817FB" w:rsidP="00676F0D">
      <w:pPr>
        <w:tabs>
          <w:tab w:val="left" w:pos="11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16" w:rsidRPr="00712F78" w:rsidRDefault="00875216" w:rsidP="00676F0D">
      <w:pPr>
        <w:tabs>
          <w:tab w:val="left" w:pos="11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16" w:rsidRPr="00712F78" w:rsidRDefault="00875216" w:rsidP="00676F0D">
      <w:pPr>
        <w:tabs>
          <w:tab w:val="left" w:pos="11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0B" w:rsidRPr="00712F78" w:rsidRDefault="00B91B0B" w:rsidP="00671BE0">
      <w:pPr>
        <w:tabs>
          <w:tab w:val="left" w:pos="11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91B0B" w:rsidRPr="00712F78" w:rsidSect="002251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2928" w:rsidRPr="00712F78" w:rsidRDefault="00B91B0B" w:rsidP="00671BE0">
      <w:pPr>
        <w:tabs>
          <w:tab w:val="left" w:pos="11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712F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2928" w:rsidRPr="00712F78">
        <w:rPr>
          <w:rFonts w:ascii="Times New Roman" w:hAnsi="Times New Roman" w:cs="Times New Roman"/>
          <w:b/>
          <w:sz w:val="28"/>
          <w:szCs w:val="28"/>
        </w:rPr>
        <w:t>. Литературный обзор</w:t>
      </w:r>
    </w:p>
    <w:p w:rsidR="006D2419" w:rsidRPr="00712F78" w:rsidRDefault="000F327B" w:rsidP="0003178F">
      <w:pPr>
        <w:pStyle w:val="a9"/>
        <w:numPr>
          <w:ilvl w:val="1"/>
          <w:numId w:val="2"/>
        </w:numPr>
        <w:tabs>
          <w:tab w:val="left" w:pos="1123"/>
        </w:tabs>
        <w:spacing w:line="36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2F78">
        <w:rPr>
          <w:rFonts w:ascii="Times New Roman" w:hAnsi="Times New Roman" w:cs="Times New Roman"/>
          <w:b/>
          <w:iCs/>
          <w:sz w:val="28"/>
          <w:szCs w:val="28"/>
        </w:rPr>
        <w:t>Организация учебного процесса физической культуры в школе.</w:t>
      </w:r>
    </w:p>
    <w:p w:rsidR="00CD1F20" w:rsidRPr="00712F78" w:rsidRDefault="006D2419" w:rsidP="00CD1F20">
      <w:pPr>
        <w:shd w:val="clear" w:color="auto" w:fill="FFFFFF"/>
        <w:spacing w:before="240" w:line="360" w:lineRule="auto"/>
        <w:ind w:left="709" w:right="3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в школе является одним </w:t>
      </w:r>
      <w:r w:rsidR="007922CA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главных факторов,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эффективное выполнение задач поставленных перед ним.</w:t>
      </w:r>
      <w:r w:rsidR="00CD1F20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20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формой физического воспитания в школе был и остаётся урок физической культуры.  Холодов Ж.К. Кузнецов В.С. пишут</w:t>
      </w:r>
      <w:r w:rsidR="00E91609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1F20" w:rsidRPr="00712F78">
        <w:rPr>
          <w:rFonts w:ascii="Times New Roman" w:hAnsi="Times New Roman" w:cs="Times New Roman"/>
          <w:spacing w:val="-7"/>
          <w:sz w:val="28"/>
          <w:szCs w:val="28"/>
        </w:rPr>
        <w:t xml:space="preserve">«…Под </w:t>
      </w:r>
      <w:r w:rsidR="00CD1F20" w:rsidRPr="00712F7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формами занятий физическими упражнениями </w:t>
      </w:r>
      <w:r w:rsidR="00CD1F20" w:rsidRPr="00712F78">
        <w:rPr>
          <w:rFonts w:ascii="Times New Roman" w:hAnsi="Times New Roman" w:cs="Times New Roman"/>
          <w:spacing w:val="-7"/>
          <w:sz w:val="28"/>
          <w:szCs w:val="28"/>
        </w:rPr>
        <w:t xml:space="preserve">понимают </w:t>
      </w:r>
      <w:r w:rsidR="00CD1F20" w:rsidRPr="00712F78">
        <w:rPr>
          <w:rFonts w:ascii="Times New Roman" w:hAnsi="Times New Roman" w:cs="Times New Roman"/>
          <w:sz w:val="28"/>
          <w:szCs w:val="28"/>
        </w:rPr>
        <w:t xml:space="preserve">способы организации учебно-воспитательного процесса, каждый </w:t>
      </w:r>
      <w:r w:rsidR="00CD1F20" w:rsidRPr="00712F78">
        <w:rPr>
          <w:rFonts w:ascii="Times New Roman" w:hAnsi="Times New Roman" w:cs="Times New Roman"/>
          <w:spacing w:val="-2"/>
          <w:sz w:val="28"/>
          <w:szCs w:val="28"/>
        </w:rPr>
        <w:t>из которых характеризуется определенным типом взаимосвязи (вза</w:t>
      </w:r>
      <w:r w:rsidR="00CD1F20" w:rsidRPr="00712F7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CD1F20" w:rsidRPr="00712F78">
        <w:rPr>
          <w:rFonts w:ascii="Times New Roman" w:hAnsi="Times New Roman" w:cs="Times New Roman"/>
          <w:sz w:val="28"/>
          <w:szCs w:val="28"/>
        </w:rPr>
        <w:t>имодействия) преподавателя (тренера, судьи) и занимающихся, а также соответствующими условиями занятий.</w:t>
      </w:r>
    </w:p>
    <w:p w:rsidR="00CD1F20" w:rsidRPr="00712F78" w:rsidRDefault="00CD1F20" w:rsidP="00CD1F20">
      <w:pPr>
        <w:shd w:val="clear" w:color="auto" w:fill="FFFFFF"/>
        <w:spacing w:before="5" w:line="360" w:lineRule="auto"/>
        <w:ind w:left="709" w:right="43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По особенностям организации занимающихся и способам ру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ководства ими занятия по физическому воспитанию подразделя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ются на две группы — урочные и неурочные.</w:t>
      </w:r>
    </w:p>
    <w:p w:rsidR="00CD1F20" w:rsidRPr="00712F78" w:rsidRDefault="00CD1F20" w:rsidP="00CD1F20">
      <w:pPr>
        <w:shd w:val="clear" w:color="auto" w:fill="FFFFFF"/>
        <w:spacing w:before="5" w:line="360" w:lineRule="auto"/>
        <w:ind w:left="709" w:right="3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i/>
          <w:iCs/>
          <w:sz w:val="28"/>
          <w:szCs w:val="28"/>
        </w:rPr>
        <w:t xml:space="preserve">Урочные формы </w:t>
      </w:r>
      <w:r w:rsidRPr="00712F78">
        <w:rPr>
          <w:rFonts w:ascii="Times New Roman" w:hAnsi="Times New Roman" w:cs="Times New Roman"/>
          <w:sz w:val="28"/>
          <w:szCs w:val="28"/>
        </w:rPr>
        <w:t>— это занятия, проводимые преподавателем (тренером) с постоянным составом занимающихся. К ним отно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сятся:</w:t>
      </w:r>
    </w:p>
    <w:p w:rsidR="00CD1F20" w:rsidRPr="00712F78" w:rsidRDefault="00CD1F20" w:rsidP="00CD1F20">
      <w:pPr>
        <w:widowControl w:val="0"/>
        <w:numPr>
          <w:ilvl w:val="0"/>
          <w:numId w:val="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360" w:lineRule="auto"/>
        <w:ind w:left="709" w:right="29" w:firstLine="28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уроки физической культуры, проводимые преподавателями по государственным программам в образовательных учреждени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ях, где физическая культура является обязательным предметом (школа, колледж профессионального образования, вуз и т.п.);</w:t>
      </w:r>
    </w:p>
    <w:p w:rsidR="00CD1F20" w:rsidRPr="00712F78" w:rsidRDefault="00CD1F20" w:rsidP="00CD1F20">
      <w:pPr>
        <w:widowControl w:val="0"/>
        <w:numPr>
          <w:ilvl w:val="0"/>
          <w:numId w:val="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360" w:lineRule="auto"/>
        <w:ind w:left="709" w:right="38" w:firstLine="28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спортивно-тренировочные занятия, проводимые тренерами, с направленностью на совершенствование занимающихся в из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бранном виде спорта.</w:t>
      </w:r>
    </w:p>
    <w:p w:rsidR="00CD1F20" w:rsidRPr="00712F78" w:rsidRDefault="00CD1F20" w:rsidP="00CD1F2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i/>
          <w:iCs/>
          <w:sz w:val="28"/>
          <w:szCs w:val="28"/>
        </w:rPr>
        <w:t xml:space="preserve">Неурочные формы </w:t>
      </w:r>
      <w:r w:rsidRPr="00712F78">
        <w:rPr>
          <w:rFonts w:ascii="Times New Roman" w:hAnsi="Times New Roman" w:cs="Times New Roman"/>
          <w:sz w:val="28"/>
          <w:szCs w:val="28"/>
        </w:rPr>
        <w:t>— это занятия, проводимые как специалис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тами (организованно), так и самими занимающимися (самостоя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тельно) с целью активного отдыха, укрепления или восстановле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ния здоровья, сохранения или повышения работоспособности, развития физических качеств, совершенствования двигательных навыков и др.»</w:t>
      </w:r>
    </w:p>
    <w:p w:rsidR="00D843C7" w:rsidRPr="00712F78" w:rsidRDefault="00CD1F20" w:rsidP="00CD1F2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Тенденция последних лет говорит о том, что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</w:t>
      </w:r>
      <w:r w:rsidR="006D2419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изменился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D2419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причиной этих изменений является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2419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–динамика 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ухудшение здоровья детей. Большинство детей просто </w:t>
      </w:r>
      <w:r w:rsidR="009F3269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могут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выполнить требования</w:t>
      </w:r>
      <w:r w:rsidR="009F3269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нормативы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комплексной программой по физ</w:t>
      </w:r>
      <w:r w:rsidR="009F3269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ическому воспитанию, федерального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стандарта общего образования.</w:t>
      </w:r>
    </w:p>
    <w:p w:rsidR="00D843C7" w:rsidRPr="00712F78" w:rsidRDefault="009F3269" w:rsidP="009F326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о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чень 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фактором является</w:t>
      </w:r>
      <w:r w:rsidR="00E91609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бы школьники не просто посещали урок физической культуры, а занимались с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явным интересом и удовольствием, к</w:t>
      </w:r>
      <w:r w:rsidR="00D843C7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урок должен быть грамотно методически организован и проведён.</w:t>
      </w:r>
    </w:p>
    <w:p w:rsidR="009F3269" w:rsidRPr="00712F78" w:rsidRDefault="009F3269" w:rsidP="00514BC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является основной формой учебного процесса в школе не только потому что он занимает большее количество времени учебного процесса в целом но и</w:t>
      </w:r>
      <w:r w:rsidR="00063F4F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тем, что в нем заложены возможности для решения 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 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всестороннего, гармоничного развития учащихся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3F4F" w:rsidRPr="00712F78" w:rsidRDefault="009F3269" w:rsidP="00514BC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урок как основной формой постарение учебного процесса в школе, имеет</w:t>
      </w:r>
      <w:r w:rsidR="009F0063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следящие преимущество</w:t>
      </w:r>
      <w:r w:rsidR="00E91609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63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3F4F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тносительно всех других форм физического воспитания учащихся:</w:t>
      </w:r>
    </w:p>
    <w:p w:rsidR="009F0063" w:rsidRPr="00712F78" w:rsidRDefault="009F0063" w:rsidP="009F006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Массовость - </w:t>
      </w:r>
      <w:r w:rsidR="00063F4F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самой 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r w:rsidR="00063F4F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организации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задействованных в процессе учащихся</w:t>
      </w:r>
      <w:r w:rsidR="00063F4F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063" w:rsidRPr="00712F78" w:rsidRDefault="009F0063" w:rsidP="009F006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3F4F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разработанными нормами федерального государственного стандарта которые включаются в себя </w:t>
      </w:r>
      <w:r w:rsidR="007922CA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 цели,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рассчитанные на длительный срок обучения</w:t>
      </w:r>
      <w:r w:rsidR="00063F4F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063" w:rsidRPr="00712F78" w:rsidRDefault="009F0063" w:rsidP="009F006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существляется под руководством педагогов по физической культуре и спорту</w:t>
      </w:r>
      <w:r w:rsidR="00170C28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C28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индивидуальные и возрастные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особенностей школьников;</w:t>
      </w:r>
    </w:p>
    <w:p w:rsidR="00063F4F" w:rsidRPr="00712F78" w:rsidRDefault="009F0063" w:rsidP="009F006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пособствует 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целенаправленному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и физической подготовке, 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улучшению 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изических кондиций учащихся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0063" w:rsidRPr="00712F78" w:rsidRDefault="009F0063" w:rsidP="009F0063">
      <w:pPr>
        <w:pStyle w:val="a9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F4F" w:rsidRPr="00712F78" w:rsidRDefault="00CD1F20" w:rsidP="00514BC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Урок физической культуры имеет ряд требований, которые необходимо соблюдать для эффективности его проведения и выполнение поставленных задач.</w:t>
      </w:r>
    </w:p>
    <w:p w:rsidR="00063F4F" w:rsidRPr="00712F78" w:rsidRDefault="003C1A1B" w:rsidP="00514BC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основным из них относятся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2772D" w:rsidRPr="00712F78" w:rsidRDefault="00063F4F" w:rsidP="001277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Четкость постановки целей и задач</w:t>
      </w:r>
      <w:r w:rsidR="0012772D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3F4F" w:rsidRPr="00712F78" w:rsidRDefault="0012772D" w:rsidP="001277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учебного материала учебной программе и </w:t>
      </w:r>
      <w:r w:rsidR="00170DFB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поставленным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</w:t>
      </w:r>
      <w:r w:rsidR="00170DFB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63F4F" w:rsidRPr="00712F78" w:rsidRDefault="00063F4F" w:rsidP="00514BC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70DFB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тбор</w:t>
      </w:r>
      <w:r w:rsidR="00170DFB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целесообразных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DFB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методов и средств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с учетом</w:t>
      </w:r>
      <w:r w:rsidR="00170DFB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ур</w:t>
      </w:r>
      <w:r w:rsidR="00170DFB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ока. </w:t>
      </w:r>
    </w:p>
    <w:p w:rsidR="0012772D" w:rsidRPr="00712F78" w:rsidRDefault="00063F4F" w:rsidP="004A7A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4A7A4A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Логичная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связь уроков с предыдущими и последующими. </w:t>
      </w:r>
    </w:p>
    <w:p w:rsidR="00063F4F" w:rsidRPr="00712F78" w:rsidRDefault="00063F4F" w:rsidP="004A7A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Сочетание фронтальной, </w:t>
      </w:r>
      <w:r w:rsidR="00170C28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индивидуальной 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170C28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работы. </w:t>
      </w:r>
    </w:p>
    <w:p w:rsidR="00063F4F" w:rsidRPr="00712F78" w:rsidRDefault="004A7A4A" w:rsidP="00514BC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Частое формирование новых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видоизменений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урока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только по </w:t>
      </w:r>
      <w:r w:rsidR="00170C28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содержанию,</w:t>
      </w: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</w:t>
      </w:r>
      <w:r w:rsidR="00063F4F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методики его организации и проведения</w:t>
      </w:r>
      <w:r w:rsidR="0012772D"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650E" w:rsidRPr="00712F78" w:rsidRDefault="00063F4F" w:rsidP="00B91B0B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Обеспечение безопасности урока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7180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B0B" w:rsidRPr="00712F78" w:rsidRDefault="0006650E" w:rsidP="00B91B0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В.И. Лях пишет</w:t>
      </w:r>
      <w:r w:rsidR="00E91609" w:rsidRPr="00712F78">
        <w:rPr>
          <w:rFonts w:ascii="Times New Roman" w:hAnsi="Times New Roman" w:cs="Times New Roman"/>
          <w:sz w:val="28"/>
          <w:szCs w:val="28"/>
        </w:rPr>
        <w:t>:</w:t>
      </w:r>
      <w:r w:rsidRPr="00712F78">
        <w:rPr>
          <w:rFonts w:ascii="Times New Roman" w:hAnsi="Times New Roman" w:cs="Times New Roman"/>
          <w:sz w:val="28"/>
          <w:szCs w:val="28"/>
        </w:rPr>
        <w:t xml:space="preserve"> «...Каждый урок имеет общепринятую структуру, в нем выделяют под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готовительную, основную и заключительную части. Подготовительная часть направлена на начальную организацию занимающихся, функциональную и психологическую подготовку к предстоящей работе. В ос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новной части решаются задачи обучения технике различных двигательных действий, развития физических качеств, овладения основами знаний. Заключительная часть предназначена для постепенного сни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жения физической нагрузки на организм занимающихся и организован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ного завершения урока.»</w:t>
      </w:r>
    </w:p>
    <w:p w:rsidR="00671BE0" w:rsidRPr="00712F78" w:rsidRDefault="0006650E" w:rsidP="00C3715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Немаловажным фактором организации учебного процесса в школе является логика и методика построения урока, эффективность урока напрямую зависит от качества заблаговременный подготовки к нему. Подготовка к уроку включает в себя: проектирование урока, практическую подготовленность участников, подготовку технических и других условий в которых будет проходить урок.</w:t>
      </w:r>
    </w:p>
    <w:p w:rsidR="00C37158" w:rsidRPr="00712F78" w:rsidRDefault="00CD6DBC" w:rsidP="00C37158">
      <w:pPr>
        <w:pStyle w:val="a9"/>
        <w:numPr>
          <w:ilvl w:val="1"/>
          <w:numId w:val="2"/>
        </w:numPr>
        <w:tabs>
          <w:tab w:val="left" w:pos="1123"/>
        </w:tabs>
        <w:spacing w:after="0" w:line="360" w:lineRule="auto"/>
        <w:ind w:left="493" w:firstLine="1123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12F78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Анатомо-физиологические особенности</w:t>
      </w:r>
    </w:p>
    <w:p w:rsidR="00E11089" w:rsidRPr="00712F78" w:rsidRDefault="00CD6DBC" w:rsidP="00C37158">
      <w:pPr>
        <w:pStyle w:val="a9"/>
        <w:tabs>
          <w:tab w:val="left" w:pos="1123"/>
        </w:tabs>
        <w:spacing w:after="0" w:line="360" w:lineRule="auto"/>
        <w:ind w:left="493" w:firstLine="1123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12F78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детей среднего школьного возраста</w:t>
      </w:r>
      <w:r w:rsidR="00676F0D" w:rsidRPr="00712F78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B91B0B" w:rsidRPr="00712F78" w:rsidRDefault="00CD6DBC" w:rsidP="00C37158">
      <w:pPr>
        <w:pStyle w:val="aa"/>
        <w:spacing w:before="0" w:beforeAutospacing="0" w:after="0" w:afterAutospacing="0" w:line="360" w:lineRule="auto"/>
        <w:ind w:left="493" w:firstLine="1123"/>
        <w:jc w:val="both"/>
        <w:rPr>
          <w:color w:val="000000" w:themeColor="text1"/>
          <w:sz w:val="28"/>
          <w:szCs w:val="28"/>
        </w:rPr>
      </w:pPr>
      <w:r w:rsidRPr="00712F78">
        <w:rPr>
          <w:color w:val="000000" w:themeColor="text1"/>
          <w:sz w:val="28"/>
          <w:szCs w:val="28"/>
        </w:rPr>
        <w:t xml:space="preserve">Средний школьный возраст </w:t>
      </w:r>
      <w:r w:rsidR="00885713" w:rsidRPr="00712F78">
        <w:rPr>
          <w:color w:val="000000" w:themeColor="text1"/>
          <w:sz w:val="28"/>
          <w:szCs w:val="28"/>
        </w:rPr>
        <w:t>–</w:t>
      </w:r>
      <w:r w:rsidR="00CD13F1" w:rsidRPr="00712F78">
        <w:rPr>
          <w:color w:val="000000" w:themeColor="text1"/>
          <w:sz w:val="28"/>
          <w:szCs w:val="28"/>
        </w:rPr>
        <w:t xml:space="preserve"> </w:t>
      </w:r>
      <w:r w:rsidR="00885713" w:rsidRPr="00712F78">
        <w:rPr>
          <w:color w:val="000000" w:themeColor="text1"/>
          <w:sz w:val="28"/>
          <w:szCs w:val="28"/>
        </w:rPr>
        <w:t>это 11-14 лет, он</w:t>
      </w:r>
      <w:r w:rsidRPr="00712F78">
        <w:rPr>
          <w:color w:val="000000" w:themeColor="text1"/>
          <w:sz w:val="28"/>
          <w:szCs w:val="28"/>
        </w:rPr>
        <w:t xml:space="preserve"> совпадает с периодом </w:t>
      </w:r>
      <w:r w:rsidR="00885713" w:rsidRPr="00712F78">
        <w:rPr>
          <w:color w:val="000000" w:themeColor="text1"/>
          <w:sz w:val="28"/>
          <w:szCs w:val="28"/>
        </w:rPr>
        <w:t>итоговой стадии</w:t>
      </w:r>
      <w:r w:rsidRPr="00712F78">
        <w:rPr>
          <w:color w:val="000000" w:themeColor="text1"/>
          <w:sz w:val="28"/>
          <w:szCs w:val="28"/>
        </w:rPr>
        <w:t xml:space="preserve"> биологического созревания организма. В это время </w:t>
      </w:r>
      <w:r w:rsidR="00885713" w:rsidRPr="00712F78">
        <w:rPr>
          <w:color w:val="000000" w:themeColor="text1"/>
          <w:sz w:val="28"/>
          <w:szCs w:val="28"/>
        </w:rPr>
        <w:t>сформировывается</w:t>
      </w:r>
      <w:r w:rsidRPr="00712F78">
        <w:rPr>
          <w:color w:val="000000" w:themeColor="text1"/>
          <w:sz w:val="28"/>
          <w:szCs w:val="28"/>
        </w:rPr>
        <w:t xml:space="preserve"> </w:t>
      </w:r>
      <w:r w:rsidR="005372F6" w:rsidRPr="00712F78">
        <w:rPr>
          <w:color w:val="000000" w:themeColor="text1"/>
          <w:sz w:val="28"/>
          <w:szCs w:val="28"/>
        </w:rPr>
        <w:t>двигательно-</w:t>
      </w:r>
      <w:r w:rsidRPr="00712F78">
        <w:rPr>
          <w:color w:val="000000" w:themeColor="text1"/>
          <w:sz w:val="28"/>
          <w:szCs w:val="28"/>
        </w:rPr>
        <w:t xml:space="preserve">моторная индивидуальность, </w:t>
      </w:r>
      <w:r w:rsidR="00885713" w:rsidRPr="00712F78">
        <w:rPr>
          <w:color w:val="000000" w:themeColor="text1"/>
          <w:sz w:val="28"/>
          <w:szCs w:val="28"/>
        </w:rPr>
        <w:t>являющаяся особенностью взрослому человеку. С точки зрения</w:t>
      </w:r>
      <w:r w:rsidRPr="00712F78">
        <w:rPr>
          <w:color w:val="000000" w:themeColor="text1"/>
          <w:sz w:val="28"/>
          <w:szCs w:val="28"/>
        </w:rPr>
        <w:t xml:space="preserve"> психики </w:t>
      </w:r>
      <w:r w:rsidR="00885713" w:rsidRPr="00712F78">
        <w:rPr>
          <w:color w:val="000000" w:themeColor="text1"/>
          <w:sz w:val="28"/>
          <w:szCs w:val="28"/>
        </w:rPr>
        <w:t>протекает</w:t>
      </w:r>
      <w:r w:rsidRPr="00712F78">
        <w:rPr>
          <w:color w:val="000000" w:themeColor="text1"/>
          <w:sz w:val="28"/>
          <w:szCs w:val="28"/>
        </w:rPr>
        <w:t xml:space="preserve"> процесс </w:t>
      </w:r>
      <w:r w:rsidR="005372F6" w:rsidRPr="00712F78">
        <w:rPr>
          <w:color w:val="000000" w:themeColor="text1"/>
          <w:sz w:val="28"/>
          <w:szCs w:val="28"/>
        </w:rPr>
        <w:t>формирования и становления</w:t>
      </w:r>
      <w:r w:rsidRPr="00712F78">
        <w:rPr>
          <w:color w:val="000000" w:themeColor="text1"/>
          <w:sz w:val="28"/>
          <w:szCs w:val="28"/>
        </w:rPr>
        <w:t xml:space="preserve"> характера, </w:t>
      </w:r>
      <w:r w:rsidR="005372F6" w:rsidRPr="00712F78">
        <w:rPr>
          <w:color w:val="000000" w:themeColor="text1"/>
          <w:sz w:val="28"/>
          <w:szCs w:val="28"/>
        </w:rPr>
        <w:t>интересов, склонностей и</w:t>
      </w:r>
      <w:r w:rsidRPr="00712F78">
        <w:rPr>
          <w:color w:val="000000" w:themeColor="text1"/>
          <w:sz w:val="28"/>
          <w:szCs w:val="28"/>
        </w:rPr>
        <w:t xml:space="preserve"> вкусов</w:t>
      </w:r>
      <w:r w:rsidR="00676F0D" w:rsidRPr="00712F78">
        <w:rPr>
          <w:color w:val="000000" w:themeColor="text1"/>
          <w:sz w:val="28"/>
          <w:szCs w:val="28"/>
        </w:rPr>
        <w:t>.</w:t>
      </w:r>
    </w:p>
    <w:p w:rsidR="006D19EC" w:rsidRPr="00712F78" w:rsidRDefault="006D19EC" w:rsidP="00C37158">
      <w:pPr>
        <w:pStyle w:val="aa"/>
        <w:spacing w:before="0" w:beforeAutospacing="0" w:after="0" w:afterAutospacing="0" w:line="360" w:lineRule="auto"/>
        <w:ind w:left="493" w:firstLine="1123"/>
        <w:jc w:val="both"/>
        <w:rPr>
          <w:color w:val="000000" w:themeColor="text1"/>
          <w:sz w:val="28"/>
          <w:szCs w:val="28"/>
        </w:rPr>
      </w:pPr>
      <w:r w:rsidRPr="00712F78">
        <w:rPr>
          <w:sz w:val="28"/>
          <w:szCs w:val="28"/>
        </w:rPr>
        <w:t>Гамезо М.В., Петрова Е.А. и Орлова Л.М. пишут «…тенденции развития заключаются в том, что меняются потребности и мотивы, стремления подростков, их отношение к обществу, социальным группам, к себе и своему будущему. На первый план все более выступа</w:t>
      </w:r>
      <w:r w:rsidR="00E91609" w:rsidRPr="00712F78">
        <w:rPr>
          <w:sz w:val="28"/>
          <w:szCs w:val="28"/>
        </w:rPr>
        <w:t>ет потребность в признании миро</w:t>
      </w:r>
      <w:r w:rsidRPr="00712F78">
        <w:rPr>
          <w:sz w:val="28"/>
          <w:szCs w:val="28"/>
        </w:rPr>
        <w:t>м взрослых своей самостоятельности. Растет стремление к самоакту</w:t>
      </w:r>
      <w:r w:rsidRPr="00712F78">
        <w:rPr>
          <w:sz w:val="28"/>
          <w:szCs w:val="28"/>
        </w:rPr>
        <w:softHyphen/>
        <w:t>ализации, повышается уровень социальной активности подрост</w:t>
      </w:r>
      <w:r w:rsidRPr="00712F78">
        <w:rPr>
          <w:sz w:val="28"/>
          <w:szCs w:val="28"/>
        </w:rPr>
        <w:softHyphen/>
        <w:t xml:space="preserve"> ков, развивается способность к рефлексии, к осознанию своего внутреннего мира и личностных качеств.</w:t>
      </w:r>
      <w:r w:rsidR="0006650E" w:rsidRPr="00712F78">
        <w:rPr>
          <w:sz w:val="28"/>
          <w:szCs w:val="28"/>
        </w:rPr>
        <w:t>»</w:t>
      </w:r>
    </w:p>
    <w:p w:rsidR="00CD6DBC" w:rsidRPr="00712F78" w:rsidRDefault="00885713" w:rsidP="00C37158">
      <w:pPr>
        <w:pStyle w:val="aa"/>
        <w:spacing w:before="0" w:beforeAutospacing="0" w:after="0" w:afterAutospacing="0" w:line="360" w:lineRule="auto"/>
        <w:ind w:left="493" w:firstLine="1123"/>
        <w:jc w:val="both"/>
        <w:rPr>
          <w:color w:val="000000" w:themeColor="text1"/>
          <w:sz w:val="28"/>
          <w:szCs w:val="28"/>
        </w:rPr>
      </w:pPr>
      <w:r w:rsidRPr="00712F78">
        <w:rPr>
          <w:color w:val="000000" w:themeColor="text1"/>
          <w:sz w:val="28"/>
          <w:szCs w:val="28"/>
        </w:rPr>
        <w:t xml:space="preserve">Одной </w:t>
      </w:r>
      <w:r w:rsidR="004420D1" w:rsidRPr="00712F78">
        <w:rPr>
          <w:color w:val="000000" w:themeColor="text1"/>
          <w:sz w:val="28"/>
          <w:szCs w:val="28"/>
        </w:rPr>
        <w:t>из основных задач</w:t>
      </w:r>
      <w:r w:rsidRPr="00712F78">
        <w:rPr>
          <w:color w:val="000000" w:themeColor="text1"/>
          <w:sz w:val="28"/>
          <w:szCs w:val="28"/>
        </w:rPr>
        <w:t xml:space="preserve"> теории и методики</w:t>
      </w:r>
      <w:r w:rsidR="00CD6DBC" w:rsidRPr="00712F78">
        <w:rPr>
          <w:color w:val="000000" w:themeColor="text1"/>
          <w:sz w:val="28"/>
          <w:szCs w:val="28"/>
        </w:rPr>
        <w:t xml:space="preserve"> физ</w:t>
      </w:r>
      <w:r w:rsidRPr="00712F78">
        <w:rPr>
          <w:color w:val="000000" w:themeColor="text1"/>
          <w:sz w:val="28"/>
          <w:szCs w:val="28"/>
        </w:rPr>
        <w:t>ического воспитания подростков это прививание любви и</w:t>
      </w:r>
      <w:r w:rsidR="00CD6DBC" w:rsidRPr="00712F78">
        <w:rPr>
          <w:color w:val="000000" w:themeColor="text1"/>
          <w:sz w:val="28"/>
          <w:szCs w:val="28"/>
        </w:rPr>
        <w:t xml:space="preserve"> формирование интереса к систематиче</w:t>
      </w:r>
      <w:r w:rsidR="005372F6" w:rsidRPr="00712F78">
        <w:rPr>
          <w:color w:val="000000" w:themeColor="text1"/>
          <w:sz w:val="28"/>
          <w:szCs w:val="28"/>
        </w:rPr>
        <w:t>скому занятию</w:t>
      </w:r>
      <w:r w:rsidR="00CD6DBC" w:rsidRPr="00712F78">
        <w:rPr>
          <w:color w:val="000000" w:themeColor="text1"/>
          <w:sz w:val="28"/>
          <w:szCs w:val="28"/>
        </w:rPr>
        <w:t xml:space="preserve"> спортивной и оздоровительной </w:t>
      </w:r>
      <w:r w:rsidR="005372F6" w:rsidRPr="00712F78">
        <w:rPr>
          <w:color w:val="000000" w:themeColor="text1"/>
          <w:sz w:val="28"/>
          <w:szCs w:val="28"/>
        </w:rPr>
        <w:t>деятельности</w:t>
      </w:r>
      <w:r w:rsidR="00CD6DBC" w:rsidRPr="00712F78">
        <w:rPr>
          <w:color w:val="000000" w:themeColor="text1"/>
          <w:sz w:val="28"/>
          <w:szCs w:val="28"/>
        </w:rPr>
        <w:t>.</w:t>
      </w:r>
      <w:r w:rsidRPr="00712F78">
        <w:rPr>
          <w:color w:val="000000" w:themeColor="text1"/>
          <w:sz w:val="28"/>
          <w:szCs w:val="28"/>
        </w:rPr>
        <w:t>, усердно</w:t>
      </w:r>
      <w:r w:rsidR="00CD6DBC" w:rsidRPr="00712F78">
        <w:rPr>
          <w:color w:val="000000" w:themeColor="text1"/>
          <w:sz w:val="28"/>
          <w:szCs w:val="28"/>
        </w:rPr>
        <w:t xml:space="preserve"> трудиться для </w:t>
      </w:r>
      <w:r w:rsidRPr="00712F78">
        <w:rPr>
          <w:color w:val="000000" w:themeColor="text1"/>
          <w:sz w:val="28"/>
          <w:szCs w:val="28"/>
        </w:rPr>
        <w:t>решения</w:t>
      </w:r>
      <w:r w:rsidR="00CD6DBC" w:rsidRPr="00712F78">
        <w:rPr>
          <w:color w:val="000000" w:themeColor="text1"/>
          <w:sz w:val="28"/>
          <w:szCs w:val="28"/>
        </w:rPr>
        <w:t xml:space="preserve"> постав</w:t>
      </w:r>
      <w:r w:rsidRPr="00712F78">
        <w:rPr>
          <w:color w:val="000000" w:themeColor="text1"/>
          <w:sz w:val="28"/>
          <w:szCs w:val="28"/>
        </w:rPr>
        <w:t xml:space="preserve">ленных </w:t>
      </w:r>
      <w:r w:rsidR="00CD6DBC" w:rsidRPr="00712F78">
        <w:rPr>
          <w:color w:val="000000" w:themeColor="text1"/>
          <w:sz w:val="28"/>
          <w:szCs w:val="28"/>
        </w:rPr>
        <w:t>целей</w:t>
      </w:r>
      <w:r w:rsidRPr="00712F78">
        <w:rPr>
          <w:color w:val="000000" w:themeColor="text1"/>
          <w:sz w:val="28"/>
          <w:szCs w:val="28"/>
        </w:rPr>
        <w:t xml:space="preserve"> и задач</w:t>
      </w:r>
      <w:r w:rsidR="00CD6DBC" w:rsidRPr="00712F78">
        <w:rPr>
          <w:color w:val="000000" w:themeColor="text1"/>
          <w:sz w:val="28"/>
          <w:szCs w:val="28"/>
        </w:rPr>
        <w:t>.</w:t>
      </w:r>
    </w:p>
    <w:p w:rsidR="00231431" w:rsidRPr="00712F78" w:rsidRDefault="00885713" w:rsidP="00C37158">
      <w:pPr>
        <w:pStyle w:val="aa"/>
        <w:spacing w:before="0" w:beforeAutospacing="0" w:after="0" w:afterAutospacing="0" w:line="360" w:lineRule="auto"/>
        <w:ind w:left="493" w:firstLine="1123"/>
        <w:jc w:val="both"/>
        <w:rPr>
          <w:color w:val="000000" w:themeColor="text1"/>
          <w:sz w:val="28"/>
          <w:szCs w:val="28"/>
        </w:rPr>
      </w:pPr>
      <w:r w:rsidRPr="00712F78">
        <w:rPr>
          <w:color w:val="000000" w:themeColor="text1"/>
          <w:sz w:val="28"/>
          <w:szCs w:val="28"/>
        </w:rPr>
        <w:t xml:space="preserve">Данный период так же </w:t>
      </w:r>
      <w:r w:rsidR="00CC60C1" w:rsidRPr="00712F78">
        <w:rPr>
          <w:color w:val="000000" w:themeColor="text1"/>
          <w:sz w:val="28"/>
          <w:szCs w:val="28"/>
        </w:rPr>
        <w:t>характеризуется</w:t>
      </w:r>
      <w:r w:rsidRPr="00712F78">
        <w:rPr>
          <w:color w:val="000000" w:themeColor="text1"/>
          <w:sz w:val="28"/>
          <w:szCs w:val="28"/>
        </w:rPr>
        <w:t xml:space="preserve"> предельными темпами роста организма</w:t>
      </w:r>
      <w:r w:rsidR="00CC60C1" w:rsidRPr="00712F78">
        <w:rPr>
          <w:color w:val="000000" w:themeColor="text1"/>
          <w:sz w:val="28"/>
          <w:szCs w:val="28"/>
        </w:rPr>
        <w:t>,</w:t>
      </w:r>
      <w:r w:rsidR="004420D1" w:rsidRPr="00712F78">
        <w:rPr>
          <w:color w:val="000000" w:themeColor="text1"/>
          <w:sz w:val="28"/>
          <w:szCs w:val="28"/>
        </w:rPr>
        <w:t xml:space="preserve"> но стоит учитывать, что у девочек и мальчиков темпы роста значительно отличаются, так у девочек максимальный темп роста в длину отмечается в 11 - 12 лет, а у мальчиков в 13-14. В этот период быстро изменяются пропорции тела, приближаясь к</w:t>
      </w:r>
      <w:r w:rsidR="00231431" w:rsidRPr="00712F78">
        <w:rPr>
          <w:color w:val="000000" w:themeColor="text1"/>
          <w:sz w:val="28"/>
          <w:szCs w:val="28"/>
        </w:rPr>
        <w:t xml:space="preserve"> параметрам взрослого человека, растут</w:t>
      </w:r>
      <w:r w:rsidR="004420D1" w:rsidRPr="00712F78">
        <w:rPr>
          <w:color w:val="000000" w:themeColor="text1"/>
          <w:sz w:val="28"/>
          <w:szCs w:val="28"/>
        </w:rPr>
        <w:t xml:space="preserve"> трубчатые, длинные кости конечностей и позвонки. При этом кости растут в длину, а в ширину их рост незначителен. При этом чрезмерные мышечные нагрузки, как факторы ускорения процесса окисления могут замедлить рост трубчатых костей.</w:t>
      </w:r>
      <w:r w:rsidR="00231431" w:rsidRPr="00712F78">
        <w:rPr>
          <w:color w:val="000000" w:themeColor="text1"/>
          <w:sz w:val="28"/>
          <w:szCs w:val="28"/>
        </w:rPr>
        <w:t xml:space="preserve"> Если говорить о </w:t>
      </w:r>
      <w:r w:rsidR="00231431" w:rsidRPr="00712F78">
        <w:rPr>
          <w:color w:val="000000" w:themeColor="text1"/>
          <w:sz w:val="28"/>
          <w:szCs w:val="28"/>
        </w:rPr>
        <w:lastRenderedPageBreak/>
        <w:t>мышечной системе человека в подростковом возрасте, то ее развитие проходит довольно быстрыми темпами, что особенно выражено в развитии мышц, сухожилий, суставно-связочного аппарата.</w:t>
      </w:r>
    </w:p>
    <w:p w:rsidR="00644543" w:rsidRPr="00712F78" w:rsidRDefault="00644543" w:rsidP="00C37158">
      <w:pPr>
        <w:pStyle w:val="aa"/>
        <w:spacing w:before="0" w:beforeAutospacing="0" w:after="0" w:afterAutospacing="0" w:line="360" w:lineRule="auto"/>
        <w:ind w:left="493" w:firstLine="1123"/>
        <w:jc w:val="both"/>
        <w:rPr>
          <w:color w:val="000000" w:themeColor="text1"/>
          <w:sz w:val="28"/>
          <w:szCs w:val="28"/>
        </w:rPr>
      </w:pPr>
      <w:r w:rsidRPr="00712F78">
        <w:rPr>
          <w:color w:val="000000" w:themeColor="text1"/>
          <w:sz w:val="28"/>
          <w:szCs w:val="28"/>
        </w:rPr>
        <w:t xml:space="preserve">При физических нагрузка у подростков в этот период значительно выше экономность кислородных режимов чем у детей, но ниже чем у взрослых.  </w:t>
      </w:r>
      <w:r w:rsidR="00CD6DBC" w:rsidRPr="00712F78">
        <w:rPr>
          <w:color w:val="000000" w:themeColor="text1"/>
          <w:sz w:val="28"/>
          <w:szCs w:val="28"/>
        </w:rPr>
        <w:t xml:space="preserve">В тоже время ликвидация кислородного долга у подростка происходит </w:t>
      </w:r>
      <w:r w:rsidRPr="00712F78">
        <w:rPr>
          <w:color w:val="000000" w:themeColor="text1"/>
          <w:sz w:val="28"/>
          <w:szCs w:val="28"/>
        </w:rPr>
        <w:t>весьма быстро</w:t>
      </w:r>
      <w:r w:rsidR="00CD6DBC" w:rsidRPr="00712F78">
        <w:rPr>
          <w:color w:val="000000" w:themeColor="text1"/>
          <w:sz w:val="28"/>
          <w:szCs w:val="28"/>
        </w:rPr>
        <w:t>.</w:t>
      </w:r>
    </w:p>
    <w:p w:rsidR="00CD6DBC" w:rsidRPr="00712F78" w:rsidRDefault="00644543" w:rsidP="00C37158">
      <w:pPr>
        <w:pStyle w:val="aa"/>
        <w:spacing w:before="0" w:beforeAutospacing="0" w:after="0" w:afterAutospacing="0" w:line="360" w:lineRule="auto"/>
        <w:ind w:left="493" w:firstLine="1123"/>
        <w:jc w:val="both"/>
        <w:rPr>
          <w:color w:val="000000" w:themeColor="text1"/>
          <w:sz w:val="28"/>
          <w:szCs w:val="28"/>
        </w:rPr>
      </w:pPr>
      <w:r w:rsidRPr="00712F78">
        <w:rPr>
          <w:color w:val="000000" w:themeColor="text1"/>
          <w:sz w:val="28"/>
          <w:szCs w:val="28"/>
        </w:rPr>
        <w:t>Наблюдается в</w:t>
      </w:r>
      <w:r w:rsidR="00CD6DBC" w:rsidRPr="00712F78">
        <w:rPr>
          <w:color w:val="000000" w:themeColor="text1"/>
          <w:sz w:val="28"/>
          <w:szCs w:val="28"/>
        </w:rPr>
        <w:t xml:space="preserve"> подростковом возрасте</w:t>
      </w:r>
      <w:r w:rsidR="00231431" w:rsidRPr="00712F78">
        <w:rPr>
          <w:color w:val="000000" w:themeColor="text1"/>
          <w:sz w:val="28"/>
          <w:szCs w:val="28"/>
        </w:rPr>
        <w:t xml:space="preserve"> и повышение активности щитовидной железы и надпочечников</w:t>
      </w:r>
      <w:r w:rsidR="00334150" w:rsidRPr="00712F78">
        <w:rPr>
          <w:color w:val="000000" w:themeColor="text1"/>
          <w:sz w:val="28"/>
          <w:szCs w:val="28"/>
        </w:rPr>
        <w:t xml:space="preserve">, что характерно для возрастной перестройки в эндокринной системе. </w:t>
      </w:r>
      <w:r w:rsidR="00CD6DBC" w:rsidRPr="00712F78">
        <w:rPr>
          <w:color w:val="000000" w:themeColor="text1"/>
          <w:sz w:val="28"/>
          <w:szCs w:val="28"/>
        </w:rPr>
        <w:t>Активизация гормональной функции увеличивает количество хромаффинных клеток.</w:t>
      </w:r>
    </w:p>
    <w:p w:rsidR="00231431" w:rsidRPr="00712F78" w:rsidRDefault="00231431" w:rsidP="00C37158">
      <w:pPr>
        <w:pStyle w:val="aa"/>
        <w:spacing w:before="0" w:beforeAutospacing="0" w:after="0" w:afterAutospacing="0" w:line="360" w:lineRule="auto"/>
        <w:ind w:left="493" w:firstLine="1123"/>
        <w:jc w:val="both"/>
        <w:rPr>
          <w:color w:val="000000" w:themeColor="text1"/>
          <w:sz w:val="28"/>
          <w:szCs w:val="28"/>
        </w:rPr>
      </w:pPr>
      <w:r w:rsidRPr="00712F78">
        <w:rPr>
          <w:color w:val="000000" w:themeColor="text1"/>
          <w:sz w:val="28"/>
          <w:szCs w:val="28"/>
        </w:rPr>
        <w:t xml:space="preserve">В подростковом периоде происходит рост самосознания, осуществляется переход от конкретного способа мышления к абстрактному, высокими темпами происходит развитие второй сигнальной системы. С точки зрения физиологических процессов подростковый возраст - характеризуется усилением окислительных процессов, резко выраженными эндокринными сдвигами, усилением процесса полового созревания. </w:t>
      </w:r>
    </w:p>
    <w:p w:rsidR="0006650E" w:rsidRPr="00712F78" w:rsidRDefault="00CD6DBC" w:rsidP="00C37158">
      <w:pPr>
        <w:pStyle w:val="aa"/>
        <w:spacing w:before="0" w:beforeAutospacing="0" w:after="0" w:afterAutospacing="0" w:line="360" w:lineRule="auto"/>
        <w:ind w:left="493" w:firstLine="1123"/>
        <w:jc w:val="both"/>
        <w:rPr>
          <w:color w:val="000000" w:themeColor="text1"/>
          <w:sz w:val="28"/>
          <w:szCs w:val="28"/>
        </w:rPr>
      </w:pPr>
      <w:r w:rsidRPr="00712F78">
        <w:rPr>
          <w:color w:val="000000" w:themeColor="text1"/>
          <w:sz w:val="28"/>
          <w:szCs w:val="28"/>
        </w:rPr>
        <w:t xml:space="preserve">Можно констатировать, что подростковый возраст </w:t>
      </w:r>
      <w:r w:rsidR="004D70ED" w:rsidRPr="00712F78">
        <w:rPr>
          <w:color w:val="000000" w:themeColor="text1"/>
          <w:sz w:val="28"/>
          <w:szCs w:val="28"/>
        </w:rPr>
        <w:t>–</w:t>
      </w:r>
      <w:r w:rsidRPr="00712F78">
        <w:rPr>
          <w:color w:val="000000" w:themeColor="text1"/>
          <w:sz w:val="28"/>
          <w:szCs w:val="28"/>
        </w:rPr>
        <w:t xml:space="preserve"> это</w:t>
      </w:r>
      <w:r w:rsidR="004D70ED" w:rsidRPr="00712F78">
        <w:rPr>
          <w:color w:val="000000" w:themeColor="text1"/>
          <w:sz w:val="28"/>
          <w:szCs w:val="28"/>
        </w:rPr>
        <w:t xml:space="preserve"> благоприятный</w:t>
      </w:r>
      <w:r w:rsidRPr="00712F78">
        <w:rPr>
          <w:color w:val="000000" w:themeColor="text1"/>
          <w:sz w:val="28"/>
          <w:szCs w:val="28"/>
        </w:rPr>
        <w:t xml:space="preserve"> период</w:t>
      </w:r>
      <w:r w:rsidR="004D70ED" w:rsidRPr="00712F78">
        <w:rPr>
          <w:color w:val="000000" w:themeColor="text1"/>
          <w:sz w:val="28"/>
          <w:szCs w:val="28"/>
        </w:rPr>
        <w:t xml:space="preserve"> </w:t>
      </w:r>
      <w:r w:rsidR="00231431" w:rsidRPr="00712F78">
        <w:rPr>
          <w:color w:val="000000" w:themeColor="text1"/>
          <w:sz w:val="28"/>
          <w:szCs w:val="28"/>
        </w:rPr>
        <w:t>для развития</w:t>
      </w:r>
      <w:r w:rsidR="004D70ED" w:rsidRPr="00712F78">
        <w:rPr>
          <w:color w:val="000000" w:themeColor="text1"/>
          <w:sz w:val="28"/>
          <w:szCs w:val="28"/>
        </w:rPr>
        <w:t xml:space="preserve"> двигательно-координационных качеств. </w:t>
      </w:r>
      <w:r w:rsidRPr="00712F78">
        <w:rPr>
          <w:color w:val="000000" w:themeColor="text1"/>
          <w:sz w:val="28"/>
          <w:szCs w:val="28"/>
        </w:rPr>
        <w:t>При правильной методике спортивные занятия в подростковом возрасте оказывают положительное влияние на формирование организма занимающихся.</w:t>
      </w:r>
    </w:p>
    <w:p w:rsidR="00B91B0B" w:rsidRPr="00712F78" w:rsidRDefault="00B91B0B" w:rsidP="0006650E">
      <w:pPr>
        <w:pStyle w:val="a9"/>
        <w:numPr>
          <w:ilvl w:val="1"/>
          <w:numId w:val="2"/>
        </w:numPr>
        <w:tabs>
          <w:tab w:val="left" w:pos="1123"/>
        </w:tabs>
        <w:spacing w:line="360" w:lineRule="auto"/>
        <w:ind w:left="1202" w:hanging="493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sectPr w:rsidR="00B91B0B" w:rsidRPr="00712F78" w:rsidSect="002251CD"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16A9" w:rsidRPr="00712F78" w:rsidRDefault="006216A9" w:rsidP="00C37158">
      <w:pPr>
        <w:pStyle w:val="a9"/>
        <w:numPr>
          <w:ilvl w:val="1"/>
          <w:numId w:val="2"/>
        </w:numPr>
        <w:tabs>
          <w:tab w:val="left" w:pos="1123"/>
        </w:tabs>
        <w:spacing w:after="0" w:line="360" w:lineRule="auto"/>
        <w:ind w:left="1202" w:firstLine="1123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 xml:space="preserve">Характеристика физических качеств 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Ж. К. Холодов, В. С. Кузнецов утверждает, что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F78">
        <w:rPr>
          <w:rFonts w:ascii="Times New Roman" w:hAnsi="Times New Roman" w:cs="Times New Roman"/>
          <w:sz w:val="28"/>
          <w:szCs w:val="28"/>
        </w:rPr>
        <w:t>«…Физическими качествами принято называть врожденные (генетически унаследованные) морфофункциональные качества, благодаря которым возможна физическая (материально выраженная) активность человека, получающая свое полное проявление в целесообразной двигательной деятельности. К основным физическим качествам относят мышечную силу, быстроту, вынос</w:t>
      </w:r>
      <w:r w:rsidR="006B72AC" w:rsidRPr="00712F78">
        <w:rPr>
          <w:rFonts w:ascii="Times New Roman" w:hAnsi="Times New Roman" w:cs="Times New Roman"/>
          <w:sz w:val="28"/>
          <w:szCs w:val="28"/>
        </w:rPr>
        <w:t xml:space="preserve">ливость, гибкость и ловкость.» </w:t>
      </w:r>
    </w:p>
    <w:p w:rsidR="00671BE0" w:rsidRPr="00712F78" w:rsidRDefault="00671BE0" w:rsidP="00C37158">
      <w:pPr>
        <w:spacing w:after="0" w:line="360" w:lineRule="auto"/>
        <w:ind w:left="709"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Ниже мы р</w:t>
      </w:r>
      <w:r w:rsidR="006216A9" w:rsidRPr="00712F78">
        <w:rPr>
          <w:rFonts w:ascii="Times New Roman" w:hAnsi="Times New Roman" w:cs="Times New Roman"/>
          <w:sz w:val="28"/>
          <w:szCs w:val="28"/>
        </w:rPr>
        <w:t>ассмотрим</w:t>
      </w:r>
      <w:r w:rsidRPr="00712F78">
        <w:rPr>
          <w:rFonts w:ascii="Times New Roman" w:hAnsi="Times New Roman" w:cs="Times New Roman"/>
          <w:sz w:val="28"/>
          <w:szCs w:val="28"/>
        </w:rPr>
        <w:t xml:space="preserve"> и дадим краткую характеристику физических качеств.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человека преодолевать внешнее сопротивление путем мышечных усилий. Принято разл</w:t>
      </w:r>
      <w:r w:rsidR="0006650E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ичать абсолютную – это 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06650E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усилие всех мышечных групп и относительную силу -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абсолютной силы, приходящаяся на о</w:t>
      </w:r>
      <w:r w:rsidR="0006650E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килограмм собственного веса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различают собственно-силовые способности, скоростно-силовые и силовую выносливость.</w:t>
      </w:r>
    </w:p>
    <w:p w:rsidR="006216A9" w:rsidRPr="00712F78" w:rsidRDefault="006216A9" w:rsidP="00C37158">
      <w:pPr>
        <w:shd w:val="clear" w:color="auto" w:fill="FFFFFF"/>
        <w:spacing w:after="0" w:line="360" w:lineRule="auto"/>
        <w:ind w:left="709"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Собственно-силовые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способности проявляются в следующих режимах работы мышц:</w:t>
      </w:r>
    </w:p>
    <w:p w:rsidR="006216A9" w:rsidRPr="00712F78" w:rsidRDefault="006216A9" w:rsidP="00C37158">
      <w:pPr>
        <w:pStyle w:val="a9"/>
        <w:numPr>
          <w:ilvl w:val="0"/>
          <w:numId w:val="40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преодолевающей</w:t>
      </w:r>
    </w:p>
    <w:p w:rsidR="006216A9" w:rsidRPr="00712F78" w:rsidRDefault="006216A9" w:rsidP="00C37158">
      <w:pPr>
        <w:pStyle w:val="a9"/>
        <w:numPr>
          <w:ilvl w:val="0"/>
          <w:numId w:val="40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статической </w:t>
      </w:r>
    </w:p>
    <w:p w:rsidR="006216A9" w:rsidRPr="00712F78" w:rsidRDefault="006216A9" w:rsidP="00C37158">
      <w:pPr>
        <w:pStyle w:val="a9"/>
        <w:numPr>
          <w:ilvl w:val="0"/>
          <w:numId w:val="40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уступающий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собственно-силовых способностей чаще всего происходит при относительно медленно сокращении мышц, в упражнениях с предельным или около предельным отягощением (например, в упражнениях, выполняемых в силовом троеборье).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Скоростно-силовые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способности чаще всего выражаются непредельными напряжениями мышц. К скоростно-силовым способностям относят: </w:t>
      </w:r>
    </w:p>
    <w:p w:rsidR="006216A9" w:rsidRPr="00712F78" w:rsidRDefault="006216A9" w:rsidP="00C37158">
      <w:pPr>
        <w:pStyle w:val="a9"/>
        <w:numPr>
          <w:ilvl w:val="0"/>
          <w:numId w:val="41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быструю силу </w:t>
      </w:r>
    </w:p>
    <w:p w:rsidR="006216A9" w:rsidRPr="00712F78" w:rsidRDefault="006216A9" w:rsidP="00C37158">
      <w:pPr>
        <w:pStyle w:val="a9"/>
        <w:numPr>
          <w:ilvl w:val="0"/>
          <w:numId w:val="41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взрывную силу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способности проявляются в упражнениях, для которых характерна значительная, но не придельная скорость выполнения.</w:t>
      </w:r>
    </w:p>
    <w:p w:rsidR="00CD46FD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Силовая выносливость </w:t>
      </w:r>
      <w:r w:rsidRPr="00712F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это способность человека продолжительное время противостоять мышечному утомлению без потери работоспособности.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6FD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специалисты как </w:t>
      </w:r>
      <w:r w:rsidR="006B72AC" w:rsidRPr="00712F78">
        <w:rPr>
          <w:rFonts w:ascii="Times New Roman" w:hAnsi="Times New Roman" w:cs="Times New Roman"/>
          <w:sz w:val="28"/>
          <w:szCs w:val="28"/>
        </w:rPr>
        <w:t xml:space="preserve">Ж. К. Холодов, В. С. Кузнецов </w:t>
      </w:r>
      <w:r w:rsidR="00CD46FD" w:rsidRPr="00712F78">
        <w:rPr>
          <w:rFonts w:ascii="Times New Roman" w:hAnsi="Times New Roman" w:cs="Times New Roman"/>
          <w:sz w:val="28"/>
          <w:szCs w:val="28"/>
        </w:rPr>
        <w:t xml:space="preserve"> рассматривая физические качества, </w:t>
      </w:r>
      <w:r w:rsidR="006B72AC" w:rsidRPr="00712F78">
        <w:rPr>
          <w:rFonts w:ascii="Times New Roman" w:hAnsi="Times New Roman" w:cs="Times New Roman"/>
          <w:sz w:val="28"/>
          <w:szCs w:val="28"/>
        </w:rPr>
        <w:t>пишут</w:t>
      </w:r>
      <w:r w:rsidR="00CD46FD" w:rsidRPr="00712F78">
        <w:rPr>
          <w:rFonts w:ascii="Times New Roman" w:hAnsi="Times New Roman" w:cs="Times New Roman"/>
          <w:sz w:val="28"/>
          <w:szCs w:val="28"/>
        </w:rPr>
        <w:t xml:space="preserve"> о силе:</w:t>
      </w:r>
      <w:r w:rsidR="006B72AC" w:rsidRPr="00712F78">
        <w:rPr>
          <w:rFonts w:ascii="Times New Roman" w:hAnsi="Times New Roman" w:cs="Times New Roman"/>
          <w:sz w:val="28"/>
          <w:szCs w:val="28"/>
        </w:rPr>
        <w:t xml:space="preserve"> «…Силовые способности проявляются не сами по себе, а через какую-либо двигательную деятельность. При этом влияние на про</w:t>
      </w:r>
      <w:r w:rsidR="006B72AC" w:rsidRPr="00712F78">
        <w:rPr>
          <w:rFonts w:ascii="Times New Roman" w:hAnsi="Times New Roman" w:cs="Times New Roman"/>
          <w:sz w:val="28"/>
          <w:szCs w:val="28"/>
        </w:rPr>
        <w:softHyphen/>
        <w:t>явление силовых способностей оказывают разные факторы, вклад которых в каждом конкретном случае меняется в зависимости от конкретных двигательных действий и условий их осуществления, вида силовых способностей, возрастных, половых и индивиду</w:t>
      </w:r>
      <w:r w:rsidR="006B72AC" w:rsidRPr="00712F78">
        <w:rPr>
          <w:rFonts w:ascii="Times New Roman" w:hAnsi="Times New Roman" w:cs="Times New Roman"/>
          <w:sz w:val="28"/>
          <w:szCs w:val="28"/>
        </w:rPr>
        <w:softHyphen/>
        <w:t>альных особенностей человека. Среди них выделяют: 1) собствен</w:t>
      </w:r>
      <w:r w:rsidR="006B72AC" w:rsidRPr="00712F78">
        <w:rPr>
          <w:rFonts w:ascii="Times New Roman" w:hAnsi="Times New Roman" w:cs="Times New Roman"/>
          <w:sz w:val="28"/>
          <w:szCs w:val="28"/>
        </w:rPr>
        <w:softHyphen/>
        <w:t>но мышечные; 2) центрально</w:t>
      </w:r>
      <w:r w:rsidR="00894A22" w:rsidRPr="00712F78">
        <w:rPr>
          <w:rFonts w:ascii="Times New Roman" w:hAnsi="Times New Roman" w:cs="Times New Roman"/>
          <w:sz w:val="28"/>
          <w:szCs w:val="28"/>
        </w:rPr>
        <w:t>-нервные; 3) личностно-психичес</w:t>
      </w:r>
      <w:r w:rsidR="006B72AC" w:rsidRPr="00712F78">
        <w:rPr>
          <w:rFonts w:ascii="Times New Roman" w:hAnsi="Times New Roman" w:cs="Times New Roman"/>
          <w:sz w:val="28"/>
          <w:szCs w:val="28"/>
        </w:rPr>
        <w:t>кие; 4) биомеханические; 5) биохимические; 6) физиологичес</w:t>
      </w:r>
      <w:r w:rsidR="006B72AC" w:rsidRPr="00712F78">
        <w:rPr>
          <w:rFonts w:ascii="Times New Roman" w:hAnsi="Times New Roman" w:cs="Times New Roman"/>
          <w:sz w:val="28"/>
          <w:szCs w:val="28"/>
        </w:rPr>
        <w:softHyphen/>
        <w:t>кие факторы, а также различные условия внешней среды, в кото</w:t>
      </w:r>
      <w:r w:rsidR="006B72AC" w:rsidRPr="00712F78">
        <w:rPr>
          <w:rFonts w:ascii="Times New Roman" w:hAnsi="Times New Roman" w:cs="Times New Roman"/>
          <w:sz w:val="28"/>
          <w:szCs w:val="28"/>
        </w:rPr>
        <w:softHyphen/>
        <w:t>рых осуществляется двигательная деятельность.»</w:t>
      </w:r>
    </w:p>
    <w:p w:rsidR="00894A22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Быстрота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894A22"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способность человека выполнять двигательные действия в минимальное для данных условий время, без снижения эффективности техники, выполняемого двигательного действия.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три основные формы быстроты:</w:t>
      </w:r>
    </w:p>
    <w:p w:rsidR="006216A9" w:rsidRPr="00712F78" w:rsidRDefault="006216A9" w:rsidP="00C37158">
      <w:pPr>
        <w:pStyle w:val="a9"/>
        <w:numPr>
          <w:ilvl w:val="0"/>
          <w:numId w:val="25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Латентное время двигательной реакции;</w:t>
      </w:r>
    </w:p>
    <w:p w:rsidR="006216A9" w:rsidRPr="00712F78" w:rsidRDefault="006216A9" w:rsidP="00C37158">
      <w:pPr>
        <w:pStyle w:val="a9"/>
        <w:numPr>
          <w:ilvl w:val="0"/>
          <w:numId w:val="25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одиночного сокращения (при малой величине сокращения);</w:t>
      </w:r>
    </w:p>
    <w:p w:rsidR="006216A9" w:rsidRPr="00712F78" w:rsidRDefault="006216A9" w:rsidP="00C37158">
      <w:pPr>
        <w:pStyle w:val="a9"/>
        <w:numPr>
          <w:ilvl w:val="0"/>
          <w:numId w:val="25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движения.</w:t>
      </w:r>
    </w:p>
    <w:p w:rsidR="00CD46FD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быстры характерна и имеет наибольшее значение скорость выполнения целостных действий, а не элементарные формы ее проявления, например, в спринтерском беге результат зависит от 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реакции на старте (латентного), скорости отд</w:t>
      </w:r>
      <w:r w:rsidR="00CD46FD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движений и темпа шагов и волевых качеств спортсмена.</w:t>
      </w:r>
    </w:p>
    <w:p w:rsidR="00EF2059" w:rsidRPr="00712F78" w:rsidRDefault="00C37158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hAnsi="Times New Roman" w:cs="Times New Roman"/>
          <w:sz w:val="28"/>
          <w:szCs w:val="28"/>
        </w:rPr>
        <w:t>Матвеев Л.П. пишет:</w:t>
      </w:r>
      <w:r w:rsidR="00EF2059" w:rsidRPr="00712F78">
        <w:rPr>
          <w:rFonts w:ascii="Times New Roman" w:hAnsi="Times New Roman" w:cs="Times New Roman"/>
          <w:sz w:val="28"/>
          <w:szCs w:val="28"/>
        </w:rPr>
        <w:t xml:space="preserve"> «…Быстрота как способность, определяющая скоростные характеристики движений. О ее внешних проявлениях чаще всего судят по скорости отдельных движений и темпу (частоте движений, циклически воспроизводимых в пределах заданного времени. Эти показатели, однако, отражают не только быстроту, поэтому оценивать ее по данным показателям можно лишь условно (чтобы выделить из них информацию о быстроте, прибегают к специальным тестовым и расчетным приемам: измеряют предельную скорость и частоту движений при выполнении их в облегчённых условиях…»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Выносливость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способность человека к длительному выполнению двигательной деятельности без снижения интенсивности. Различают общую и специальную выносливость. 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выносливость – это способность длительно выполнять работу умеренной мощности при глобальном функционировании мышечной системы (свыше 2/3 мышц тела). Общая выносливость проявляется в гонках на лыжах, беговых дисциплинах, академической гребле и т. п. 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выносливость – это выносливость по отношению к определенной двигательной деятельности, специальную выносливость принято классифицировать </w:t>
      </w:r>
    </w:p>
    <w:p w:rsidR="006216A9" w:rsidRPr="00712F78" w:rsidRDefault="006216A9" w:rsidP="00C37158">
      <w:pPr>
        <w:pStyle w:val="a9"/>
        <w:numPr>
          <w:ilvl w:val="0"/>
          <w:numId w:val="42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признакам двигательного действия, с помощью которого решается двигательная задача </w:t>
      </w:r>
    </w:p>
    <w:p w:rsidR="006216A9" w:rsidRPr="00712F78" w:rsidRDefault="006216A9" w:rsidP="00C37158">
      <w:pPr>
        <w:pStyle w:val="a9"/>
        <w:numPr>
          <w:ilvl w:val="0"/>
          <w:numId w:val="42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признаку взаимодействия с другими физическими качествами, необходимыми для решения двигательной задачи 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Ловкость или координационные способности</w:t>
      </w:r>
      <w:r w:rsidRPr="00712F78">
        <w:rPr>
          <w:rFonts w:ascii="Times New Roman" w:hAnsi="Times New Roman" w:cs="Times New Roman"/>
          <w:sz w:val="28"/>
          <w:szCs w:val="28"/>
        </w:rPr>
        <w:t xml:space="preserve"> — это сложное комплексное двигательное качество, уровень развития которого определяется многими факторами. Наибольшее значение </w:t>
      </w:r>
      <w:r w:rsidRPr="00712F78">
        <w:rPr>
          <w:rFonts w:ascii="Times New Roman" w:hAnsi="Times New Roman" w:cs="Times New Roman"/>
          <w:sz w:val="28"/>
          <w:szCs w:val="28"/>
        </w:rPr>
        <w:lastRenderedPageBreak/>
        <w:t>имеют высокоразвитое мышечное чувство и так называемая пластичность корковых нервных процессов. Основу ловкости составляют координационные способности.</w:t>
      </w:r>
    </w:p>
    <w:p w:rsidR="00262674" w:rsidRPr="00712F78" w:rsidRDefault="00262674" w:rsidP="00C37158">
      <w:pPr>
        <w:spacing w:after="0" w:line="360" w:lineRule="auto"/>
        <w:ind w:left="709"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В.И. Лях пишет «…различные виды координационных проявлений человека в физическом воспитании, спорте, трудовой и военной деятельности, быту достаточно специфичны. Поэтому вместо существующего основного термина «ловкость», оказавшегося очень многозначным, нечетким и «житейским», ввели в теорию и практику термин КС»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Объединяя целый ряд способностей, относящихся к координации движений, их можно в определенной мере разбить на три группы:</w:t>
      </w:r>
    </w:p>
    <w:p w:rsidR="006216A9" w:rsidRPr="00712F78" w:rsidRDefault="006216A9" w:rsidP="00C37158">
      <w:pPr>
        <w:pStyle w:val="a9"/>
        <w:numPr>
          <w:ilvl w:val="0"/>
          <w:numId w:val="44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точно соизмерять и регулировать пространственные, временные и динамические параметры движений.</w:t>
      </w:r>
    </w:p>
    <w:p w:rsidR="006216A9" w:rsidRPr="00712F78" w:rsidRDefault="006216A9" w:rsidP="00C37158">
      <w:pPr>
        <w:pStyle w:val="a9"/>
        <w:numPr>
          <w:ilvl w:val="0"/>
          <w:numId w:val="44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поддерживать статическое (позу) и динамическое равновесие.</w:t>
      </w:r>
    </w:p>
    <w:p w:rsidR="006216A9" w:rsidRPr="00712F78" w:rsidRDefault="006216A9" w:rsidP="00C37158">
      <w:pPr>
        <w:pStyle w:val="a9"/>
        <w:numPr>
          <w:ilvl w:val="0"/>
          <w:numId w:val="44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выполнять двигательные действия без излишней мышечной напряженности (скованности).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Двигательно-координационные способности, отнесенные к первой группе, зависят, в частности, от «чувства пространства», «чувства времени» и «мышечного чувства», т.е. чувства прилагаемого усилия.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Двигательно-координационные способности, которые относящиеся ко второй группе напрямую зависят от способности человека удерживать устойчивое положение тела, т.е. равновесие, в статических положениях и ее балансировании во время двигательной активности. </w:t>
      </w:r>
    </w:p>
    <w:p w:rsidR="00E155E6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Двигательно-координационные способности, которые относятся к третьей группе, разделяют на управления тонической 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напряженностью и координационной напряженностью. Упражнения с тонической напряженностью характеризуется чрезмерным напряжением мышц, обеспечивающих поддержание позы, а упражнения с координационной напряженностью выражаются в скованности, закрепощенности движений, связанных с излишней а</w:t>
      </w:r>
      <w:r w:rsidR="00EF2059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ктивностью мышечных сокращений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Гибкость 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способность выполнять упражнения с большой амплитудой. Принято выделяют активную и пассивную гибкость: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гибкость – это способность человека достигать больших амплитуд движения в каком-либо суставе за счет активности мышечных групп, проходящих через этот сустав.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 гибкость – это способность человека выполнять движения под воздействием внешних растягивающих сил: усилий партнера, внешнего отягощения и т. п. Пассивная гибкость определяется наивысшей амплитудой, т. е. она больше чем активная.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 напрямую зависит от эластичности мышц и связок, от способности расслаблять растягиваемые мышцы и напрягать мышцы, которые осуществляют движения, т. е. от степени совершенствования мышечной координации. Гибкость зависит от внешних и внутренних условий: </w:t>
      </w:r>
    </w:p>
    <w:p w:rsidR="006216A9" w:rsidRPr="00712F78" w:rsidRDefault="006216A9" w:rsidP="00C37158">
      <w:pPr>
        <w:pStyle w:val="a9"/>
        <w:numPr>
          <w:ilvl w:val="0"/>
          <w:numId w:val="43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воздуха; </w:t>
      </w:r>
    </w:p>
    <w:p w:rsidR="006216A9" w:rsidRPr="00712F78" w:rsidRDefault="006216A9" w:rsidP="00C37158">
      <w:pPr>
        <w:pStyle w:val="a9"/>
        <w:numPr>
          <w:ilvl w:val="0"/>
          <w:numId w:val="43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суток; </w:t>
      </w:r>
    </w:p>
    <w:p w:rsidR="006216A9" w:rsidRPr="00712F78" w:rsidRDefault="006216A9" w:rsidP="00C37158">
      <w:pPr>
        <w:pStyle w:val="a9"/>
        <w:numPr>
          <w:ilvl w:val="0"/>
          <w:numId w:val="43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разогревания тела; </w:t>
      </w:r>
    </w:p>
    <w:p w:rsidR="006216A9" w:rsidRPr="00712F78" w:rsidRDefault="006216A9" w:rsidP="00C37158">
      <w:pPr>
        <w:pStyle w:val="a9"/>
        <w:numPr>
          <w:ilvl w:val="0"/>
          <w:numId w:val="43"/>
        </w:numPr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состояния организма.</w:t>
      </w:r>
    </w:p>
    <w:p w:rsidR="006216A9" w:rsidRPr="00712F78" w:rsidRDefault="006216A9" w:rsidP="00C37158">
      <w:pPr>
        <w:spacing w:after="0" w:line="360" w:lineRule="auto"/>
        <w:ind w:left="709" w:firstLine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Учёными установлено, что физические способности человека развиваются и проявляются в ответ на воздействие определенных раздражителей. В физической культуре и спорта этими раздражителями являются физические упражнения. Не маловажным фактором в акцентированном развитии одно из физических качеств является существующая взаимосвязь и взаимозависимость в уровне развития 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выносливости, силы, быстроты, ловкости и гибкости, недостаточное или чрезмерное развитие одного из физических качеств мешает проявлению другого или же тормозит его прогресс. Хорошая гибкость позволяет более полноценно реализовать в действиях рациональную технику. Развитие силы негативно влияет на выносливость и наоборот, а от гибкости зависит проявление быстроты движений.</w:t>
      </w:r>
    </w:p>
    <w:p w:rsidR="00EF2059" w:rsidRPr="00712F78" w:rsidRDefault="00EF2059" w:rsidP="00EF2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D46FD" w:rsidRPr="00712F78" w:rsidRDefault="00CD46FD" w:rsidP="00EF205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FD" w:rsidRPr="00712F78" w:rsidRDefault="00CD46FD" w:rsidP="00EF205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FD" w:rsidRPr="00712F78" w:rsidRDefault="00CD46FD" w:rsidP="00EF205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FD" w:rsidRPr="00712F78" w:rsidRDefault="00CD46FD" w:rsidP="00EF205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E6" w:rsidRPr="00712F78" w:rsidRDefault="00E155E6">
      <w:pPr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42D0" w:rsidRPr="00712F78" w:rsidRDefault="00B91B0B" w:rsidP="00EF205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712F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042D0" w:rsidRPr="00712F78">
        <w:rPr>
          <w:rFonts w:ascii="Times New Roman" w:hAnsi="Times New Roman" w:cs="Times New Roman"/>
          <w:b/>
          <w:sz w:val="28"/>
          <w:szCs w:val="28"/>
        </w:rPr>
        <w:t>. Методы и организация исследования</w:t>
      </w:r>
    </w:p>
    <w:p w:rsidR="000361E1" w:rsidRPr="00712F78" w:rsidRDefault="000361E1" w:rsidP="000361E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2.1 Задачи исследования</w:t>
      </w:r>
    </w:p>
    <w:p w:rsidR="000361E1" w:rsidRPr="00712F78" w:rsidRDefault="000361E1" w:rsidP="00C37158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F78">
        <w:rPr>
          <w:rFonts w:ascii="Times New Roman" w:hAnsi="Times New Roman" w:cs="Times New Roman"/>
          <w:color w:val="000000"/>
          <w:sz w:val="28"/>
          <w:szCs w:val="28"/>
        </w:rPr>
        <w:t xml:space="preserve">Дать характеристику </w:t>
      </w:r>
      <w:r w:rsidRPr="00712F78">
        <w:rPr>
          <w:rFonts w:ascii="Times New Roman" w:hAnsi="Times New Roman" w:cs="Times New Roman"/>
          <w:sz w:val="28"/>
          <w:szCs w:val="28"/>
        </w:rPr>
        <w:t xml:space="preserve">двигательно-координационным </w:t>
      </w:r>
      <w:r w:rsidRPr="00712F78">
        <w:rPr>
          <w:rFonts w:ascii="Times New Roman" w:hAnsi="Times New Roman" w:cs="Times New Roman"/>
          <w:color w:val="000000"/>
          <w:sz w:val="28"/>
          <w:szCs w:val="28"/>
        </w:rPr>
        <w:t>способностям и проанализировать подходы, методы и средства их воспитания.</w:t>
      </w:r>
    </w:p>
    <w:p w:rsidR="000361E1" w:rsidRPr="00712F78" w:rsidRDefault="000361E1" w:rsidP="00C37158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1"/>
          <w:color w:val="000000"/>
          <w:sz w:val="28"/>
          <w:szCs w:val="28"/>
        </w:rPr>
      </w:pPr>
      <w:r w:rsidRPr="00712F78">
        <w:rPr>
          <w:rStyle w:val="FontStyle11"/>
          <w:sz w:val="28"/>
          <w:szCs w:val="28"/>
        </w:rPr>
        <w:t>Подобрать и апробировать комплексы упражнений, направленные на воспитание двигательно-координационных способностей у учащихся среднего школьного возраста.</w:t>
      </w:r>
    </w:p>
    <w:p w:rsidR="00B54BED" w:rsidRPr="00712F78" w:rsidRDefault="000361E1" w:rsidP="00C37158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Style w:val="FontStyle11"/>
          <w:sz w:val="28"/>
          <w:szCs w:val="28"/>
        </w:rPr>
        <w:t>Провести сравнительный анализ результатов констатирующего и</w:t>
      </w:r>
      <w:r w:rsidRPr="00712F78">
        <w:rPr>
          <w:rStyle w:val="FontStyle11"/>
          <w:sz w:val="28"/>
          <w:szCs w:val="28"/>
        </w:rPr>
        <w:br/>
      </w:r>
      <w:r w:rsidRPr="00712F78">
        <w:rPr>
          <w:rStyle w:val="FontStyle11"/>
          <w:color w:val="000000"/>
          <w:sz w:val="28"/>
          <w:szCs w:val="28"/>
        </w:rPr>
        <w:t>контрольного этапов исследования</w:t>
      </w:r>
      <w:r w:rsidR="00C37158" w:rsidRPr="00712F78">
        <w:rPr>
          <w:rStyle w:val="FontStyle11"/>
          <w:color w:val="000000"/>
          <w:sz w:val="28"/>
          <w:szCs w:val="28"/>
        </w:rPr>
        <w:t>.</w:t>
      </w:r>
    </w:p>
    <w:p w:rsidR="0004711F" w:rsidRPr="00712F78" w:rsidRDefault="000361E1" w:rsidP="00C37158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2.2</w:t>
      </w:r>
      <w:r w:rsidR="0004711F" w:rsidRPr="00712F78">
        <w:rPr>
          <w:rFonts w:ascii="Times New Roman" w:hAnsi="Times New Roman" w:cs="Times New Roman"/>
          <w:b/>
          <w:sz w:val="28"/>
          <w:szCs w:val="28"/>
        </w:rPr>
        <w:t xml:space="preserve"> Методы исследования</w:t>
      </w:r>
    </w:p>
    <w:p w:rsidR="0004711F" w:rsidRPr="00712F78" w:rsidRDefault="0004711F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Для решения поставленных задач применялись следующие методы исследования:</w:t>
      </w:r>
    </w:p>
    <w:p w:rsidR="0004711F" w:rsidRPr="00712F78" w:rsidRDefault="0004711F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Анализ и обобщение данных литературных источников.</w:t>
      </w:r>
    </w:p>
    <w:p w:rsidR="0004711F" w:rsidRPr="00712F78" w:rsidRDefault="0004711F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Педагогическое тестирование</w:t>
      </w:r>
    </w:p>
    <w:p w:rsidR="0004711F" w:rsidRPr="00712F78" w:rsidRDefault="0004711F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Педагогический эксперимент</w:t>
      </w:r>
    </w:p>
    <w:p w:rsidR="0004711F" w:rsidRPr="00712F78" w:rsidRDefault="0004711F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Математико-статистические методы обработки результатов.</w:t>
      </w:r>
    </w:p>
    <w:p w:rsidR="00B67C0F" w:rsidRPr="00712F78" w:rsidRDefault="000361E1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Анализ и обобщение данных литературных источников.</w:t>
      </w:r>
    </w:p>
    <w:p w:rsidR="0004711F" w:rsidRPr="00712F78" w:rsidRDefault="000361E1" w:rsidP="00C37158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нашей работы метод теоретического исследования во многом определял решение задач каждого из этапов научно-исследовательской работы.</w:t>
      </w:r>
    </w:p>
    <w:p w:rsidR="000361E1" w:rsidRPr="00712F78" w:rsidRDefault="000361E1" w:rsidP="00C37158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начальной стадии накапливался и анализировался теоретический материал по теме физического воспитания школьников, теории и методики воспитания двигательно-координационных способностей, физиологические особенности подросткового возраста, педагогике, психологии. Сформирована теоретическая основа исследования способствовала более четкому определению место 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изучаемой темы, </w:t>
      </w:r>
      <w:r w:rsidR="00B67C0F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C0F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заимосвязей </w:t>
      </w:r>
      <w:r w:rsidR="00B67C0F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предмета </w:t>
      </w:r>
      <w:r w:rsidR="00B67C0F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Всего было </w:t>
      </w:r>
      <w:r w:rsidR="00B9713C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проанализировано 21 источник</w:t>
      </w:r>
      <w:r w:rsidR="00B67C0F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C0F" w:rsidRPr="00712F78" w:rsidRDefault="00B67C0F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Педагогическое тестирование</w:t>
      </w:r>
    </w:p>
    <w:p w:rsidR="00B67C0F" w:rsidRPr="00712F78" w:rsidRDefault="00B67C0F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Прием нормативов по уровню физической подготовке проводился на уроках физической культуры в виде сдачи зачетов и тестов в начале и конце учебного года.</w:t>
      </w:r>
    </w:p>
    <w:p w:rsidR="00B67C0F" w:rsidRPr="00712F78" w:rsidRDefault="00B67C0F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Методика определения уровня развития двигательно-координационных способностей</w:t>
      </w:r>
    </w:p>
    <w:p w:rsidR="00DC57E6" w:rsidRPr="00712F78" w:rsidRDefault="00DC57E6" w:rsidP="00C3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Для измерения уровня развития двигательно-координационных способностей использовался комплекс упражнений:</w:t>
      </w:r>
    </w:p>
    <w:p w:rsidR="00DC57E6" w:rsidRPr="00712F78" w:rsidRDefault="00DC57E6" w:rsidP="00C37158">
      <w:pPr>
        <w:pStyle w:val="a9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Челночный бег 10 м. х 3</w:t>
      </w:r>
    </w:p>
    <w:p w:rsidR="00DC57E6" w:rsidRPr="00712F78" w:rsidRDefault="00D85D72" w:rsidP="00C37158">
      <w:pPr>
        <w:pStyle w:val="a9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Челночный бег 9 м. х 4</w:t>
      </w:r>
      <w:r w:rsidR="00851FE0" w:rsidRPr="00712F78">
        <w:rPr>
          <w:rFonts w:ascii="Times New Roman" w:hAnsi="Times New Roman" w:cs="Times New Roman"/>
          <w:sz w:val="28"/>
          <w:szCs w:val="28"/>
        </w:rPr>
        <w:t xml:space="preserve"> </w:t>
      </w:r>
      <w:r w:rsidR="00DC57E6" w:rsidRPr="00712F78">
        <w:rPr>
          <w:rFonts w:ascii="Times New Roman" w:hAnsi="Times New Roman" w:cs="Times New Roman"/>
          <w:sz w:val="28"/>
          <w:szCs w:val="28"/>
        </w:rPr>
        <w:t>с последовательной переноской двух кубиков за линию старта</w:t>
      </w:r>
    </w:p>
    <w:p w:rsidR="00DC57E6" w:rsidRPr="00712F78" w:rsidRDefault="00DC57E6" w:rsidP="00C37158">
      <w:pPr>
        <w:pStyle w:val="a9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 xml:space="preserve">Бег слалом, обегая 5 фишек на расстоянии 1 метр от старта, и друг </w:t>
      </w:r>
      <w:r w:rsidR="00851FE0" w:rsidRPr="00712F78">
        <w:rPr>
          <w:rFonts w:ascii="Times New Roman" w:hAnsi="Times New Roman" w:cs="Times New Roman"/>
          <w:sz w:val="28"/>
          <w:szCs w:val="28"/>
        </w:rPr>
        <w:t>от друга, туда и обратно</w:t>
      </w:r>
    </w:p>
    <w:p w:rsidR="0097550B" w:rsidRPr="00712F78" w:rsidRDefault="00851FE0" w:rsidP="00C37158">
      <w:pPr>
        <w:pStyle w:val="a9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Ведение баскетбольного мясо с переменой рук 20 м. х 2</w:t>
      </w:r>
    </w:p>
    <w:p w:rsidR="000614D7" w:rsidRPr="00712F78" w:rsidRDefault="000614D7" w:rsidP="00C3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6FD" w:rsidRPr="00712F78" w:rsidRDefault="00CD46FD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Педагогический эксперимент</w:t>
      </w:r>
    </w:p>
    <w:p w:rsidR="004D70ED" w:rsidRPr="00712F78" w:rsidRDefault="004D70ED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20 школьника 7-ы классов школы №42 г. Владикавказа. Из низ 10 девочек и 10 мальчиков. Все ученики по состоянию здоровья </w:t>
      </w:r>
      <w:r w:rsidR="004B5712" w:rsidRPr="00712F78">
        <w:rPr>
          <w:rFonts w:ascii="Times New Roman" w:hAnsi="Times New Roman" w:cs="Times New Roman"/>
          <w:sz w:val="28"/>
          <w:szCs w:val="28"/>
        </w:rPr>
        <w:t>отнесены</w:t>
      </w:r>
      <w:r w:rsidRPr="00712F78">
        <w:rPr>
          <w:rFonts w:ascii="Times New Roman" w:hAnsi="Times New Roman" w:cs="Times New Roman"/>
          <w:sz w:val="28"/>
          <w:szCs w:val="28"/>
        </w:rPr>
        <w:t xml:space="preserve"> к основной </w:t>
      </w:r>
      <w:r w:rsidR="004B5712" w:rsidRPr="00712F78">
        <w:rPr>
          <w:rFonts w:ascii="Times New Roman" w:hAnsi="Times New Roman" w:cs="Times New Roman"/>
          <w:sz w:val="28"/>
          <w:szCs w:val="28"/>
        </w:rPr>
        <w:t>медицинской</w:t>
      </w:r>
      <w:r w:rsidRPr="00712F78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4B5712" w:rsidRPr="00712F78">
        <w:rPr>
          <w:rFonts w:ascii="Times New Roman" w:hAnsi="Times New Roman" w:cs="Times New Roman"/>
          <w:sz w:val="28"/>
          <w:szCs w:val="28"/>
        </w:rPr>
        <w:t>. Средний возраст 12-13 лет.</w:t>
      </w:r>
    </w:p>
    <w:p w:rsidR="00495D3E" w:rsidRPr="00712F78" w:rsidRDefault="007C54BE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 xml:space="preserve">Преподавателю курирующему седьмые классы </w:t>
      </w:r>
      <w:r w:rsidR="008373A6" w:rsidRPr="00712F78">
        <w:rPr>
          <w:rFonts w:ascii="Times New Roman" w:hAnsi="Times New Roman" w:cs="Times New Roman"/>
          <w:sz w:val="28"/>
          <w:szCs w:val="28"/>
        </w:rPr>
        <w:t xml:space="preserve">в </w:t>
      </w:r>
      <w:r w:rsidRPr="00712F78">
        <w:rPr>
          <w:rFonts w:ascii="Times New Roman" w:hAnsi="Times New Roman" w:cs="Times New Roman"/>
          <w:sz w:val="28"/>
          <w:szCs w:val="28"/>
        </w:rPr>
        <w:t>период с сентября по декабрь 2017</w:t>
      </w:r>
      <w:r w:rsidR="008373A6" w:rsidRPr="00712F78">
        <w:rPr>
          <w:rFonts w:ascii="Times New Roman" w:hAnsi="Times New Roman" w:cs="Times New Roman"/>
          <w:sz w:val="28"/>
          <w:szCs w:val="28"/>
        </w:rPr>
        <w:t xml:space="preserve"> было</w:t>
      </w:r>
      <w:r w:rsidR="00495D3E" w:rsidRPr="00712F78">
        <w:rPr>
          <w:rFonts w:ascii="Times New Roman" w:hAnsi="Times New Roman" w:cs="Times New Roman"/>
          <w:sz w:val="28"/>
          <w:szCs w:val="28"/>
        </w:rPr>
        <w:t xml:space="preserve"> в вводно-подготовительной части уроке физической культуры </w:t>
      </w:r>
      <w:r w:rsidRPr="00712F78">
        <w:rPr>
          <w:rFonts w:ascii="Times New Roman" w:hAnsi="Times New Roman" w:cs="Times New Roman"/>
          <w:sz w:val="28"/>
          <w:szCs w:val="28"/>
        </w:rPr>
        <w:t>был предложен</w:t>
      </w:r>
      <w:r w:rsidR="00E90604" w:rsidRPr="00712F78">
        <w:rPr>
          <w:rFonts w:ascii="Times New Roman" w:hAnsi="Times New Roman" w:cs="Times New Roman"/>
          <w:sz w:val="28"/>
          <w:szCs w:val="28"/>
        </w:rPr>
        <w:t xml:space="preserve"> комплекс статических или динамических упражнений</w:t>
      </w:r>
      <w:r w:rsidR="00495D3E" w:rsidRPr="00712F78">
        <w:rPr>
          <w:rFonts w:ascii="Times New Roman" w:hAnsi="Times New Roman" w:cs="Times New Roman"/>
          <w:sz w:val="28"/>
          <w:szCs w:val="28"/>
        </w:rPr>
        <w:t xml:space="preserve"> </w:t>
      </w:r>
      <w:r w:rsidR="00E90604" w:rsidRPr="00712F78">
        <w:rPr>
          <w:rFonts w:ascii="Times New Roman" w:hAnsi="Times New Roman" w:cs="Times New Roman"/>
          <w:sz w:val="28"/>
          <w:szCs w:val="28"/>
        </w:rPr>
        <w:t>направленных на развитие</w:t>
      </w:r>
      <w:r w:rsidR="00495D3E" w:rsidRPr="00712F78">
        <w:rPr>
          <w:rFonts w:ascii="Times New Roman" w:hAnsi="Times New Roman" w:cs="Times New Roman"/>
          <w:sz w:val="28"/>
          <w:szCs w:val="28"/>
        </w:rPr>
        <w:t xml:space="preserve"> двигательно-координационных </w:t>
      </w:r>
      <w:r w:rsidR="00E90604" w:rsidRPr="00712F78">
        <w:rPr>
          <w:rFonts w:ascii="Times New Roman" w:hAnsi="Times New Roman" w:cs="Times New Roman"/>
          <w:sz w:val="28"/>
          <w:szCs w:val="28"/>
        </w:rPr>
        <w:t>способностей</w:t>
      </w:r>
      <w:r w:rsidR="00495D3E" w:rsidRPr="00712F78">
        <w:rPr>
          <w:rFonts w:ascii="Times New Roman" w:hAnsi="Times New Roman" w:cs="Times New Roman"/>
          <w:sz w:val="28"/>
          <w:szCs w:val="28"/>
        </w:rPr>
        <w:t>:</w:t>
      </w:r>
    </w:p>
    <w:p w:rsidR="00E90604" w:rsidRPr="00712F78" w:rsidRDefault="00E90604" w:rsidP="00C37158">
      <w:pPr>
        <w:pStyle w:val="a9"/>
        <w:numPr>
          <w:ilvl w:val="0"/>
          <w:numId w:val="27"/>
        </w:numPr>
        <w:tabs>
          <w:tab w:val="left" w:pos="18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Ласточка </w:t>
      </w: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90604" w:rsidRPr="00712F78" w:rsidRDefault="00F551C4" w:rsidP="00C37158">
      <w:pPr>
        <w:pStyle w:val="a9"/>
        <w:numPr>
          <w:ilvl w:val="0"/>
          <w:numId w:val="27"/>
        </w:num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2F78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Прыжки со скакалкой</w:t>
      </w:r>
      <w:r w:rsidR="00E90604" w:rsidRPr="00712F78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E90604" w:rsidRPr="00712F78" w:rsidRDefault="00E90604" w:rsidP="00C37158">
      <w:pPr>
        <w:pStyle w:val="a9"/>
        <w:spacing w:after="0" w:line="360" w:lineRule="auto"/>
        <w:ind w:left="795"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2F78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Методические рекомендации: </w:t>
      </w:r>
      <w:r w:rsidRPr="00712F78"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за 20 секунд выполнить максимальное количество прыжков.</w:t>
      </w:r>
    </w:p>
    <w:p w:rsidR="00E90604" w:rsidRPr="00712F78" w:rsidRDefault="0026381D" w:rsidP="00955A7C">
      <w:pPr>
        <w:pStyle w:val="a9"/>
        <w:numPr>
          <w:ilvl w:val="0"/>
          <w:numId w:val="27"/>
        </w:numPr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04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«Наклоны вперед на носках»</w:t>
      </w:r>
    </w:p>
    <w:p w:rsidR="00E90604" w:rsidRPr="00712F78" w:rsidRDefault="00E90604" w:rsidP="00C37158">
      <w:pPr>
        <w:pStyle w:val="a9"/>
        <w:spacing w:after="0" w:line="360" w:lineRule="auto"/>
        <w:ind w:lef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</w:p>
    <w:p w:rsidR="00E90604" w:rsidRPr="00712F78" w:rsidRDefault="00E90604" w:rsidP="00C37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Ноги вместе, руки на поясе. Приподняться на носках и сделайте 4-6 быстрых наклонов вперед, до горизонтального положения тела. Повторите упражнение с закрытыми глазами.</w:t>
      </w:r>
    </w:p>
    <w:p w:rsidR="00E90604" w:rsidRPr="00712F78" w:rsidRDefault="00E90604" w:rsidP="00C37158">
      <w:pPr>
        <w:pStyle w:val="a9"/>
        <w:numPr>
          <w:ilvl w:val="0"/>
          <w:numId w:val="3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на одной ноге</w:t>
      </w:r>
    </w:p>
    <w:p w:rsidR="00E90604" w:rsidRPr="00712F78" w:rsidRDefault="00E90604" w:rsidP="00C37158">
      <w:pPr>
        <w:pStyle w:val="a9"/>
        <w:tabs>
          <w:tab w:val="left" w:pos="18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рекомендации:</w:t>
      </w:r>
    </w:p>
    <w:p w:rsidR="00E9060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>Поднять колено левой ноги на уровень пояса, встать на носок правой ноги. Руки вытяните в стороны. Стойте в этом положении 10-15 секунд. Закройте глаза. Стойте в этом положении еще 10-15 секунд. Потом повторите тоже упражнение другой ногой.</w:t>
      </w:r>
    </w:p>
    <w:p w:rsidR="00E90604" w:rsidRPr="00712F78" w:rsidRDefault="00E90604" w:rsidP="00C3715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Наклоны</w:t>
      </w:r>
    </w:p>
    <w:p w:rsidR="00E9060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Методические рекомендации:</w:t>
      </w:r>
    </w:p>
    <w:p w:rsidR="00E9060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>Поставить стопы по одной линии. Правая стопа перед левой, так чтобы пятка правой ноги касалась пальцев левой ноги. Руки поставьте на пояс. Сделать по 6-8 наклонов влево и вправо, удерживая равновесие. Повторите упражнение с закрытыми глазами.</w:t>
      </w:r>
    </w:p>
    <w:p w:rsidR="00E9060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12F78">
        <w:rPr>
          <w:b/>
          <w:color w:val="000000"/>
          <w:sz w:val="28"/>
          <w:szCs w:val="28"/>
          <w:shd w:val="clear" w:color="auto" w:fill="FFFFFF"/>
        </w:rPr>
        <w:t>Динамические упражнения:</w:t>
      </w:r>
    </w:p>
    <w:p w:rsidR="00E90604" w:rsidRPr="00712F78" w:rsidRDefault="00E90604" w:rsidP="00C37158">
      <w:pPr>
        <w:pStyle w:val="a9"/>
        <w:numPr>
          <w:ilvl w:val="0"/>
          <w:numId w:val="3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по тренировочному гимнастическому бревну</w:t>
      </w:r>
    </w:p>
    <w:p w:rsidR="00E90604" w:rsidRPr="00712F78" w:rsidRDefault="00E90604" w:rsidP="00C37158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>Ускорение с исходным положением сидя спиной к линии старта</w:t>
      </w:r>
    </w:p>
    <w:p w:rsidR="00B11F57" w:rsidRPr="00712F78" w:rsidRDefault="00E90604" w:rsidP="00C37158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>Челночный бег по свистку</w:t>
      </w:r>
    </w:p>
    <w:p w:rsidR="00F551C4" w:rsidRPr="00712F78" w:rsidRDefault="00F551C4" w:rsidP="00C37158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9060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>Методические рекомендации: из положения бега на месте по свистку ускорение по прямой и по свистку разворот и возврат к линии старта.</w:t>
      </w:r>
    </w:p>
    <w:p w:rsidR="00E90604" w:rsidRPr="00712F78" w:rsidRDefault="00E90604" w:rsidP="00C37158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 xml:space="preserve">Прыжки через скамейку на двух ногах </w:t>
      </w:r>
    </w:p>
    <w:p w:rsidR="00F551C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lastRenderedPageBreak/>
        <w:t>Методические рекомендации: выполнить данное упражнение в комплексе:</w:t>
      </w:r>
    </w:p>
    <w:p w:rsidR="00F551C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 xml:space="preserve"> 1. Прыжки на двух ногах </w:t>
      </w:r>
    </w:p>
    <w:p w:rsidR="00F551C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 xml:space="preserve">2. Прыжки на левой ноге </w:t>
      </w:r>
    </w:p>
    <w:p w:rsidR="00F551C4" w:rsidRPr="00712F78" w:rsidRDefault="00E90604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 xml:space="preserve">3. Прыжки на правой ноге </w:t>
      </w:r>
    </w:p>
    <w:p w:rsidR="00E90604" w:rsidRPr="00712F78" w:rsidRDefault="00F551C4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>4</w:t>
      </w:r>
      <w:r w:rsidR="00001562" w:rsidRPr="00712F78">
        <w:rPr>
          <w:color w:val="000000"/>
          <w:sz w:val="28"/>
          <w:szCs w:val="28"/>
          <w:shd w:val="clear" w:color="auto" w:fill="FFFFFF"/>
        </w:rPr>
        <w:t>. прыжки</w:t>
      </w:r>
      <w:r w:rsidR="00E90604" w:rsidRPr="00712F78">
        <w:rPr>
          <w:color w:val="000000"/>
          <w:sz w:val="28"/>
          <w:szCs w:val="28"/>
          <w:shd w:val="clear" w:color="auto" w:fill="FFFFFF"/>
        </w:rPr>
        <w:t xml:space="preserve"> спиной вперед.</w:t>
      </w:r>
    </w:p>
    <w:p w:rsidR="004B5712" w:rsidRPr="00712F78" w:rsidRDefault="004B5712" w:rsidP="00C3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В исследовании были использованы данные учащихся, которые не занимались дополнительно в спортивных секциях, то есть количество занятий физической культурой составляло 3 часа в неделю.</w:t>
      </w:r>
    </w:p>
    <w:p w:rsidR="005D79D2" w:rsidRPr="00712F78" w:rsidRDefault="005D79D2" w:rsidP="00C371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2936" w:rsidRPr="00712F78" w:rsidRDefault="005D4C0F" w:rsidP="00C37158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2.3 Организация исследования</w:t>
      </w:r>
    </w:p>
    <w:p w:rsidR="00495D3E" w:rsidRPr="00712F78" w:rsidRDefault="004B5712" w:rsidP="00C3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В исследова</w:t>
      </w:r>
      <w:r w:rsidR="007C54BE" w:rsidRPr="00712F78">
        <w:rPr>
          <w:rFonts w:ascii="Times New Roman" w:hAnsi="Times New Roman" w:cs="Times New Roman"/>
          <w:sz w:val="28"/>
          <w:szCs w:val="28"/>
        </w:rPr>
        <w:t>нии приняли участие 20 школьников</w:t>
      </w:r>
      <w:r w:rsidRPr="00712F78">
        <w:rPr>
          <w:rFonts w:ascii="Times New Roman" w:hAnsi="Times New Roman" w:cs="Times New Roman"/>
          <w:sz w:val="28"/>
          <w:szCs w:val="28"/>
        </w:rPr>
        <w:t xml:space="preserve"> 7-ы классов школы №42 г. Владикавказа. Учащиеся были отнесены к основной медицинской группе. В ходе эксперимента были разработаны и экспериментально апробированы </w:t>
      </w:r>
      <w:r w:rsidR="00001562" w:rsidRPr="00712F78">
        <w:rPr>
          <w:rFonts w:ascii="Times New Roman" w:hAnsi="Times New Roman" w:cs="Times New Roman"/>
          <w:sz w:val="28"/>
          <w:szCs w:val="28"/>
        </w:rPr>
        <w:t>комплекс упражнений,</w:t>
      </w:r>
      <w:r w:rsidRPr="00712F78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284ABA" w:rsidRPr="00712F78">
        <w:rPr>
          <w:rFonts w:ascii="Times New Roman" w:hAnsi="Times New Roman" w:cs="Times New Roman"/>
          <w:sz w:val="28"/>
          <w:szCs w:val="28"/>
        </w:rPr>
        <w:t>вленный</w:t>
      </w:r>
      <w:r w:rsidRPr="00712F78">
        <w:rPr>
          <w:rFonts w:ascii="Times New Roman" w:hAnsi="Times New Roman" w:cs="Times New Roman"/>
          <w:sz w:val="28"/>
          <w:szCs w:val="28"/>
        </w:rPr>
        <w:t xml:space="preserve"> на развитие двигательно-координационных способностей. </w:t>
      </w:r>
      <w:r w:rsidR="00495D3E" w:rsidRPr="00712F78">
        <w:rPr>
          <w:rFonts w:ascii="Times New Roman" w:hAnsi="Times New Roman" w:cs="Times New Roman"/>
          <w:sz w:val="28"/>
          <w:szCs w:val="28"/>
        </w:rPr>
        <w:t xml:space="preserve">Учащимся в вводно-подготовительной части уроке физической культуры </w:t>
      </w:r>
      <w:r w:rsidR="008572AB" w:rsidRPr="00712F78">
        <w:rPr>
          <w:rFonts w:ascii="Times New Roman" w:hAnsi="Times New Roman" w:cs="Times New Roman"/>
          <w:sz w:val="28"/>
          <w:szCs w:val="28"/>
        </w:rPr>
        <w:t>давался</w:t>
      </w:r>
      <w:r w:rsidR="00495D3E" w:rsidRPr="00712F7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45688" w:rsidRPr="00712F78">
        <w:rPr>
          <w:rFonts w:ascii="Times New Roman" w:hAnsi="Times New Roman" w:cs="Times New Roman"/>
          <w:sz w:val="28"/>
          <w:szCs w:val="28"/>
        </w:rPr>
        <w:t xml:space="preserve"> </w:t>
      </w:r>
      <w:r w:rsidR="00F551C4" w:rsidRPr="00712F7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E90604" w:rsidRPr="00712F78">
        <w:rPr>
          <w:rFonts w:ascii="Times New Roman" w:hAnsi="Times New Roman" w:cs="Times New Roman"/>
          <w:sz w:val="28"/>
          <w:szCs w:val="28"/>
        </w:rPr>
        <w:t>упражнений:</w:t>
      </w:r>
    </w:p>
    <w:p w:rsidR="0026381D" w:rsidRPr="00712F78" w:rsidRDefault="0026381D" w:rsidP="00C37158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47C50" w:rsidRPr="00712F78" w:rsidRDefault="00F551C4" w:rsidP="00F551C4">
      <w:pPr>
        <w:pStyle w:val="a9"/>
        <w:numPr>
          <w:ilvl w:val="0"/>
          <w:numId w:val="27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FE0F17"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сточка</w:t>
      </w:r>
      <w:r w:rsidR="00A2312C"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12C"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E0F17" w:rsidRPr="00712F78" w:rsidRDefault="00FE0F17" w:rsidP="00C37158">
      <w:pPr>
        <w:pStyle w:val="a9"/>
        <w:tabs>
          <w:tab w:val="left" w:pos="1875"/>
        </w:tabs>
        <w:spacing w:after="0" w:line="360" w:lineRule="auto"/>
        <w:ind w:left="795"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FE0F17" w:rsidRPr="00712F78" w:rsidRDefault="00F551C4" w:rsidP="00F551C4">
      <w:pPr>
        <w:pStyle w:val="a9"/>
        <w:numPr>
          <w:ilvl w:val="0"/>
          <w:numId w:val="27"/>
        </w:numPr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2F78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Прыжки со скакалкой</w:t>
      </w:r>
      <w:r w:rsidR="00FE0F17" w:rsidRPr="00712F78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E0F17" w:rsidRPr="00712F78" w:rsidRDefault="00FE0F17" w:rsidP="00C37158">
      <w:pPr>
        <w:pStyle w:val="a9"/>
        <w:spacing w:after="0" w:line="360" w:lineRule="auto"/>
        <w:ind w:firstLine="709"/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572AB" w:rsidRPr="00712F78" w:rsidRDefault="00FE0F17" w:rsidP="00C37158">
      <w:pPr>
        <w:pStyle w:val="a9"/>
        <w:spacing w:after="0" w:line="360" w:lineRule="auto"/>
        <w:ind w:left="795"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2F78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Методические рекомендации: </w:t>
      </w:r>
      <w:r w:rsidRPr="00712F78"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за 20</w:t>
      </w:r>
      <w:r w:rsidR="008572AB" w:rsidRPr="00712F78"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секунд выполнить максимальное количество прыжков.</w:t>
      </w:r>
    </w:p>
    <w:p w:rsidR="00347C50" w:rsidRPr="00712F78" w:rsidRDefault="00347C50" w:rsidP="00C37158">
      <w:pPr>
        <w:pStyle w:val="a9"/>
        <w:tabs>
          <w:tab w:val="left" w:pos="1875"/>
        </w:tabs>
        <w:spacing w:after="0" w:line="360" w:lineRule="auto"/>
        <w:ind w:left="795"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FE0F17" w:rsidRPr="00712F78" w:rsidRDefault="00A2312C" w:rsidP="00F551C4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«Наклоны вперед на носках»</w:t>
      </w:r>
    </w:p>
    <w:p w:rsidR="00FE0F17" w:rsidRPr="00712F78" w:rsidRDefault="00FE0F17" w:rsidP="00C37158">
      <w:pPr>
        <w:pStyle w:val="a9"/>
        <w:spacing w:after="0" w:line="360" w:lineRule="auto"/>
        <w:ind w:lef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C50" w:rsidRPr="00712F78" w:rsidRDefault="00FE0F17" w:rsidP="00C37158">
      <w:pPr>
        <w:pStyle w:val="a9"/>
        <w:spacing w:after="0" w:line="360" w:lineRule="auto"/>
        <w:ind w:lef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</w:p>
    <w:p w:rsidR="00A2312C" w:rsidRPr="00712F78" w:rsidRDefault="00FE0F17" w:rsidP="00C37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 - Н</w:t>
      </w:r>
      <w:r w:rsidR="00A2312C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вмест</w:t>
      </w: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руки на поясе. Приподняться</w:t>
      </w:r>
      <w:r w:rsidR="00A2312C"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носках и сделайте 4-6 быстрых наклонов вперед, до горизонтального положения тела. Повторите упражнение с закрытыми глазами.</w:t>
      </w:r>
    </w:p>
    <w:p w:rsidR="00A2312C" w:rsidRPr="00712F78" w:rsidRDefault="00A2312C" w:rsidP="00C37158">
      <w:pPr>
        <w:pStyle w:val="a9"/>
        <w:numPr>
          <w:ilvl w:val="0"/>
          <w:numId w:val="3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на одной ноге</w:t>
      </w:r>
    </w:p>
    <w:p w:rsidR="00347C50" w:rsidRPr="00712F78" w:rsidRDefault="00FE0F17" w:rsidP="00C37158">
      <w:pPr>
        <w:pStyle w:val="a9"/>
        <w:tabs>
          <w:tab w:val="left" w:pos="18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</w:t>
      </w:r>
      <w:r w:rsidR="00347C50"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312C" w:rsidRPr="00712F78" w:rsidRDefault="00FE0F17" w:rsidP="00C3715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Поднять</w:t>
      </w:r>
      <w:r w:rsidR="00A2312C" w:rsidRPr="00712F78">
        <w:rPr>
          <w:sz w:val="28"/>
          <w:szCs w:val="28"/>
          <w:shd w:val="clear" w:color="auto" w:fill="FFFFFF"/>
        </w:rPr>
        <w:t xml:space="preserve"> колено левой</w:t>
      </w:r>
      <w:r w:rsidRPr="00712F78">
        <w:rPr>
          <w:sz w:val="28"/>
          <w:szCs w:val="28"/>
          <w:shd w:val="clear" w:color="auto" w:fill="FFFFFF"/>
        </w:rPr>
        <w:t xml:space="preserve"> ноги на уровень пояса, встать</w:t>
      </w:r>
      <w:r w:rsidR="00A2312C" w:rsidRPr="00712F78">
        <w:rPr>
          <w:sz w:val="28"/>
          <w:szCs w:val="28"/>
          <w:shd w:val="clear" w:color="auto" w:fill="FFFFFF"/>
        </w:rPr>
        <w:t xml:space="preserve"> на носок правой ноги. Руки вытяните в стороны. Стойте в этом положении 10-15 секунд. Закройте глаза. Стойте в этом положении еще 10-15 секунд. Потом повторите тоже упражнение другой ногой.</w:t>
      </w:r>
    </w:p>
    <w:p w:rsidR="00FE0F17" w:rsidRPr="00712F78" w:rsidRDefault="00A2312C" w:rsidP="00C3715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Наклоны</w:t>
      </w:r>
    </w:p>
    <w:p w:rsidR="00347C50" w:rsidRPr="00712F78" w:rsidRDefault="00FE0F17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Методические рекомендации</w:t>
      </w:r>
      <w:r w:rsidR="00347C50" w:rsidRPr="00712F78">
        <w:rPr>
          <w:sz w:val="28"/>
          <w:szCs w:val="28"/>
          <w:shd w:val="clear" w:color="auto" w:fill="FFFFFF"/>
        </w:rPr>
        <w:t>:</w:t>
      </w:r>
    </w:p>
    <w:p w:rsidR="00A2312C" w:rsidRPr="00712F78" w:rsidRDefault="00FE0F17" w:rsidP="00C3715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Поставить</w:t>
      </w:r>
      <w:r w:rsidR="00A2312C" w:rsidRPr="00712F78">
        <w:rPr>
          <w:sz w:val="28"/>
          <w:szCs w:val="28"/>
          <w:shd w:val="clear" w:color="auto" w:fill="FFFFFF"/>
        </w:rPr>
        <w:t xml:space="preserve"> стопы по одной линии. Правая стопа перед левой, так чтобы пятка правой ноги касалась пальцев левой ноги. </w:t>
      </w:r>
      <w:r w:rsidRPr="00712F78">
        <w:rPr>
          <w:sz w:val="28"/>
          <w:szCs w:val="28"/>
          <w:shd w:val="clear" w:color="auto" w:fill="FFFFFF"/>
        </w:rPr>
        <w:t>Руки поставьте на пояс. Сделать</w:t>
      </w:r>
      <w:r w:rsidR="00A2312C" w:rsidRPr="00712F78">
        <w:rPr>
          <w:sz w:val="28"/>
          <w:szCs w:val="28"/>
          <w:shd w:val="clear" w:color="auto" w:fill="FFFFFF"/>
        </w:rPr>
        <w:t xml:space="preserve"> по 6-8 наклонов влево и вправо, удерживая равновесие. Повторите упражнение с закрытыми глазами.</w:t>
      </w:r>
    </w:p>
    <w:p w:rsidR="00A2312C" w:rsidRPr="00712F78" w:rsidRDefault="00A2312C" w:rsidP="00C3715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12F78">
        <w:rPr>
          <w:b/>
          <w:sz w:val="28"/>
          <w:szCs w:val="28"/>
          <w:shd w:val="clear" w:color="auto" w:fill="FFFFFF"/>
        </w:rPr>
        <w:t>Динамические упражнения:</w:t>
      </w:r>
    </w:p>
    <w:p w:rsidR="00347C50" w:rsidRPr="00712F78" w:rsidRDefault="00A2312C" w:rsidP="00C37158">
      <w:pPr>
        <w:pStyle w:val="a9"/>
        <w:numPr>
          <w:ilvl w:val="0"/>
          <w:numId w:val="3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по</w:t>
      </w:r>
      <w:r w:rsidR="00FE0F17"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тренировочному</w:t>
      </w: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гимнастическому бревну</w:t>
      </w:r>
    </w:p>
    <w:p w:rsidR="00E155E6" w:rsidRPr="00712F78" w:rsidRDefault="00FE0F17" w:rsidP="00C37158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Ускорение</w:t>
      </w:r>
      <w:r w:rsidR="00A2312C" w:rsidRPr="00712F78">
        <w:rPr>
          <w:sz w:val="28"/>
          <w:szCs w:val="28"/>
          <w:shd w:val="clear" w:color="auto" w:fill="FFFFFF"/>
        </w:rPr>
        <w:t xml:space="preserve"> с исходным положением сидя спиной к линии старта</w:t>
      </w:r>
    </w:p>
    <w:p w:rsidR="00E92BDC" w:rsidRPr="00712F78" w:rsidRDefault="00A2312C" w:rsidP="00C37158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Челночный</w:t>
      </w:r>
      <w:r w:rsidR="00FE0F17" w:rsidRPr="00712F78">
        <w:rPr>
          <w:sz w:val="28"/>
          <w:szCs w:val="28"/>
          <w:shd w:val="clear" w:color="auto" w:fill="FFFFFF"/>
        </w:rPr>
        <w:t xml:space="preserve"> </w:t>
      </w:r>
      <w:r w:rsidRPr="00712F78">
        <w:rPr>
          <w:sz w:val="28"/>
          <w:szCs w:val="28"/>
          <w:shd w:val="clear" w:color="auto" w:fill="FFFFFF"/>
        </w:rPr>
        <w:t>бег по свистку</w:t>
      </w:r>
    </w:p>
    <w:p w:rsidR="00A2312C" w:rsidRPr="00712F78" w:rsidRDefault="00FE0F17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Методические рекомендации:</w:t>
      </w:r>
      <w:r w:rsidR="00E90604" w:rsidRPr="00712F78">
        <w:rPr>
          <w:sz w:val="28"/>
          <w:szCs w:val="28"/>
          <w:shd w:val="clear" w:color="auto" w:fill="FFFFFF"/>
        </w:rPr>
        <w:t xml:space="preserve"> и</w:t>
      </w:r>
      <w:r w:rsidR="00A2312C" w:rsidRPr="00712F78">
        <w:rPr>
          <w:sz w:val="28"/>
          <w:szCs w:val="28"/>
          <w:shd w:val="clear" w:color="auto" w:fill="FFFFFF"/>
        </w:rPr>
        <w:t>з положения бега на месте по свистку ускорение по прямой и по свистку разворот и возврат к линии старта.</w:t>
      </w:r>
    </w:p>
    <w:p w:rsidR="00E92BDC" w:rsidRPr="00712F78" w:rsidRDefault="00A2312C" w:rsidP="00C37158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Прыжки через скамейку</w:t>
      </w:r>
      <w:r w:rsidR="00E92BDC" w:rsidRPr="00712F78">
        <w:rPr>
          <w:sz w:val="28"/>
          <w:szCs w:val="28"/>
          <w:shd w:val="clear" w:color="auto" w:fill="FFFFFF"/>
        </w:rPr>
        <w:t xml:space="preserve"> на двух ногах </w:t>
      </w:r>
    </w:p>
    <w:p w:rsidR="00E155E6" w:rsidRPr="00712F78" w:rsidRDefault="00E92BDC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 xml:space="preserve">Методические рекомендации: выполнить данное упражнение в комплексе: 1. Прыжки на двух ногах 2. Прыжки на левой ноге 3. Прыжки на правой ноге </w:t>
      </w:r>
      <w:r w:rsidR="00001562" w:rsidRPr="00712F78">
        <w:rPr>
          <w:sz w:val="28"/>
          <w:szCs w:val="28"/>
          <w:shd w:val="clear" w:color="auto" w:fill="FFFFFF"/>
        </w:rPr>
        <w:t>3. прыжки</w:t>
      </w:r>
      <w:r w:rsidRPr="00712F78">
        <w:rPr>
          <w:sz w:val="28"/>
          <w:szCs w:val="28"/>
          <w:shd w:val="clear" w:color="auto" w:fill="FFFFFF"/>
        </w:rPr>
        <w:t xml:space="preserve"> спиной вперед.</w:t>
      </w:r>
    </w:p>
    <w:p w:rsidR="00C97ACB" w:rsidRPr="00712F78" w:rsidRDefault="004B5712" w:rsidP="00C37158">
      <w:pPr>
        <w:pStyle w:val="aa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sz w:val="28"/>
          <w:szCs w:val="28"/>
        </w:rPr>
        <w:t xml:space="preserve">Педагогический эксперимент продолжался </w:t>
      </w:r>
      <w:r w:rsidR="00874F1D" w:rsidRPr="00712F78">
        <w:rPr>
          <w:sz w:val="28"/>
          <w:szCs w:val="28"/>
        </w:rPr>
        <w:t>две</w:t>
      </w:r>
      <w:r w:rsidRPr="00712F78">
        <w:rPr>
          <w:sz w:val="28"/>
          <w:szCs w:val="28"/>
        </w:rPr>
        <w:t xml:space="preserve"> четве</w:t>
      </w:r>
      <w:r w:rsidR="00874F1D" w:rsidRPr="00712F78">
        <w:rPr>
          <w:sz w:val="28"/>
          <w:szCs w:val="28"/>
        </w:rPr>
        <w:t>рти учебного года (сентябрь-декабрь</w:t>
      </w:r>
      <w:r w:rsidRPr="00712F78">
        <w:rPr>
          <w:sz w:val="28"/>
          <w:szCs w:val="28"/>
        </w:rPr>
        <w:t>). Структура занятий была традиционной и состояла из трех частей: подготовительной, основной и заключительной</w:t>
      </w:r>
      <w:r w:rsidR="00C97ACB" w:rsidRPr="00712F78">
        <w:rPr>
          <w:sz w:val="28"/>
          <w:szCs w:val="28"/>
        </w:rPr>
        <w:t xml:space="preserve">, </w:t>
      </w:r>
      <w:r w:rsidR="00C97ACB" w:rsidRPr="00712F78">
        <w:rPr>
          <w:sz w:val="28"/>
          <w:szCs w:val="28"/>
        </w:rPr>
        <w:lastRenderedPageBreak/>
        <w:t>применялся основной метод организации занятий. В зависимости от используемых средств двигательные занятия выполнялись всей группой либо индивидуально.</w:t>
      </w:r>
    </w:p>
    <w:p w:rsidR="00C97ACB" w:rsidRPr="00712F78" w:rsidRDefault="00C97ACB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 xml:space="preserve">Для оценки эффективности экспериментальных методов в начале и в конце </w:t>
      </w:r>
      <w:r w:rsidR="00874F1D" w:rsidRPr="00712F78">
        <w:rPr>
          <w:rFonts w:ascii="Times New Roman" w:hAnsi="Times New Roman" w:cs="Times New Roman"/>
          <w:sz w:val="28"/>
          <w:szCs w:val="28"/>
        </w:rPr>
        <w:t>второй четверти</w:t>
      </w:r>
      <w:r w:rsidRPr="00712F78">
        <w:rPr>
          <w:rFonts w:ascii="Times New Roman" w:hAnsi="Times New Roman" w:cs="Times New Roman"/>
          <w:sz w:val="28"/>
          <w:szCs w:val="28"/>
        </w:rPr>
        <w:t xml:space="preserve"> проводилось исследование двигательно- координационных способностей.</w:t>
      </w:r>
    </w:p>
    <w:p w:rsidR="005D79D2" w:rsidRPr="00712F78" w:rsidRDefault="006B7A82" w:rsidP="00C371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При выполнении учащимися каждого этапа тестирования заносились в таблицу.</w:t>
      </w:r>
    </w:p>
    <w:p w:rsidR="00E155E6" w:rsidRPr="00712F78" w:rsidRDefault="00E155E6">
      <w:pPr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3195" w:rsidRPr="00712F78" w:rsidRDefault="00B91B0B" w:rsidP="000C0B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712F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14BCE" w:rsidRPr="00712F78">
        <w:rPr>
          <w:rFonts w:ascii="Times New Roman" w:hAnsi="Times New Roman" w:cs="Times New Roman"/>
          <w:b/>
          <w:sz w:val="28"/>
          <w:szCs w:val="28"/>
        </w:rPr>
        <w:t>. Результаты исследования и их обсуждения</w:t>
      </w:r>
    </w:p>
    <w:p w:rsidR="00CA5390" w:rsidRPr="00712F78" w:rsidRDefault="00CA5390" w:rsidP="000C0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Главной задачей нашего исследования являлось </w:t>
      </w:r>
      <w:r w:rsidR="007C7385" w:rsidRPr="00712F78">
        <w:rPr>
          <w:rStyle w:val="FontStyle11"/>
          <w:sz w:val="28"/>
          <w:szCs w:val="28"/>
        </w:rPr>
        <w:t>п</w:t>
      </w:r>
      <w:r w:rsidR="00680075" w:rsidRPr="00712F78">
        <w:rPr>
          <w:rStyle w:val="FontStyle11"/>
          <w:sz w:val="28"/>
          <w:szCs w:val="28"/>
        </w:rPr>
        <w:t>о</w:t>
      </w:r>
      <w:r w:rsidR="00874F1D" w:rsidRPr="00712F78">
        <w:rPr>
          <w:rStyle w:val="FontStyle11"/>
          <w:sz w:val="28"/>
          <w:szCs w:val="28"/>
        </w:rPr>
        <w:t>добрать и апробировать комплекс</w:t>
      </w:r>
      <w:r w:rsidR="00680075" w:rsidRPr="00712F78">
        <w:rPr>
          <w:rStyle w:val="FontStyle11"/>
          <w:sz w:val="28"/>
          <w:szCs w:val="28"/>
        </w:rPr>
        <w:t xml:space="preserve"> упражнений, направленные на воспитание двигательно-координационных способностей у учащихся среднего школьного возраста</w:t>
      </w:r>
      <w:r w:rsidRPr="00712F78">
        <w:rPr>
          <w:rFonts w:ascii="Times New Roman" w:hAnsi="Times New Roman"/>
          <w:sz w:val="28"/>
          <w:szCs w:val="28"/>
        </w:rPr>
        <w:t xml:space="preserve">. </w:t>
      </w:r>
    </w:p>
    <w:p w:rsidR="00A817FB" w:rsidRPr="00712F78" w:rsidRDefault="00CA5390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Проведя подробный анализ психологической, педагогической и методической литературы, мы пришли к выводу, что на практике развитие двигательно-координационных способностей как отдельный комплекс упражнений - </w:t>
      </w:r>
      <w:r w:rsidR="00A817FB" w:rsidRPr="00712F78">
        <w:rPr>
          <w:rFonts w:ascii="Times New Roman" w:hAnsi="Times New Roman"/>
          <w:sz w:val="28"/>
          <w:szCs w:val="28"/>
        </w:rPr>
        <w:t>не выделяется.</w:t>
      </w:r>
    </w:p>
    <w:p w:rsidR="00A817FB" w:rsidRPr="00712F78" w:rsidRDefault="00CA5390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Упражнения, направленные на развитие </w:t>
      </w:r>
      <w:r w:rsidR="00334150" w:rsidRPr="00712F78">
        <w:rPr>
          <w:rFonts w:ascii="Times New Roman" w:hAnsi="Times New Roman"/>
          <w:sz w:val="28"/>
          <w:szCs w:val="28"/>
        </w:rPr>
        <w:t>двигательно-координационных способностей,</w:t>
      </w:r>
      <w:r w:rsidRPr="00712F78">
        <w:rPr>
          <w:rFonts w:ascii="Times New Roman" w:hAnsi="Times New Roman"/>
          <w:sz w:val="28"/>
          <w:szCs w:val="28"/>
        </w:rPr>
        <w:t xml:space="preserve"> присутствуют </w:t>
      </w:r>
      <w:r w:rsidR="006B7A82" w:rsidRPr="00712F78">
        <w:rPr>
          <w:rFonts w:ascii="Times New Roman" w:hAnsi="Times New Roman"/>
          <w:sz w:val="28"/>
          <w:szCs w:val="28"/>
        </w:rPr>
        <w:t>почти на всех</w:t>
      </w:r>
      <w:r w:rsidRPr="00712F78">
        <w:rPr>
          <w:rFonts w:ascii="Times New Roman" w:hAnsi="Times New Roman"/>
          <w:sz w:val="28"/>
          <w:szCs w:val="28"/>
        </w:rPr>
        <w:t xml:space="preserve"> уроках физической культуры. Но цели развития этих способностей не ставится, следовательно, отсутствует систематичность</w:t>
      </w:r>
      <w:r w:rsidR="006B7A82" w:rsidRPr="00712F78">
        <w:rPr>
          <w:rFonts w:ascii="Times New Roman" w:hAnsi="Times New Roman"/>
          <w:sz w:val="28"/>
          <w:szCs w:val="28"/>
        </w:rPr>
        <w:t xml:space="preserve"> работы</w:t>
      </w:r>
      <w:r w:rsidRPr="00712F78">
        <w:rPr>
          <w:rFonts w:ascii="Times New Roman" w:hAnsi="Times New Roman"/>
          <w:sz w:val="28"/>
          <w:szCs w:val="28"/>
        </w:rPr>
        <w:t xml:space="preserve">. </w:t>
      </w:r>
    </w:p>
    <w:p w:rsidR="00A817FB" w:rsidRPr="00712F78" w:rsidRDefault="00CA5390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Нас интересует в рамках нашего исследования именно развитие </w:t>
      </w:r>
      <w:r w:rsidR="006B7A82" w:rsidRPr="00712F78">
        <w:rPr>
          <w:rFonts w:ascii="Times New Roman" w:hAnsi="Times New Roman"/>
          <w:sz w:val="28"/>
          <w:szCs w:val="28"/>
        </w:rPr>
        <w:t>двигательно-</w:t>
      </w:r>
      <w:r w:rsidRPr="00712F78">
        <w:rPr>
          <w:rFonts w:ascii="Times New Roman" w:hAnsi="Times New Roman"/>
          <w:sz w:val="28"/>
          <w:szCs w:val="28"/>
        </w:rPr>
        <w:t xml:space="preserve">координационных способностей у учащихся </w:t>
      </w:r>
      <w:r w:rsidR="006B7A82" w:rsidRPr="00712F78">
        <w:rPr>
          <w:rFonts w:ascii="Times New Roman" w:hAnsi="Times New Roman"/>
          <w:sz w:val="28"/>
          <w:szCs w:val="28"/>
        </w:rPr>
        <w:t>среднего школьного</w:t>
      </w:r>
      <w:r w:rsidRPr="00712F78">
        <w:rPr>
          <w:rFonts w:ascii="Times New Roman" w:hAnsi="Times New Roman"/>
          <w:sz w:val="28"/>
          <w:szCs w:val="28"/>
        </w:rPr>
        <w:t xml:space="preserve"> </w:t>
      </w:r>
      <w:r w:rsidR="006B7A82" w:rsidRPr="00712F78">
        <w:rPr>
          <w:rFonts w:ascii="Times New Roman" w:hAnsi="Times New Roman"/>
          <w:sz w:val="28"/>
          <w:szCs w:val="28"/>
        </w:rPr>
        <w:t>возраста</w:t>
      </w:r>
      <w:r w:rsidRPr="00712F78">
        <w:rPr>
          <w:rFonts w:ascii="Times New Roman" w:hAnsi="Times New Roman"/>
          <w:sz w:val="28"/>
          <w:szCs w:val="28"/>
        </w:rPr>
        <w:t>.</w:t>
      </w:r>
    </w:p>
    <w:p w:rsidR="007C7385" w:rsidRPr="00712F78" w:rsidRDefault="00CA5390" w:rsidP="000C0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В силу того, что </w:t>
      </w:r>
      <w:r w:rsidR="006B7A82" w:rsidRPr="00712F78">
        <w:rPr>
          <w:rFonts w:ascii="Times New Roman" w:hAnsi="Times New Roman"/>
          <w:sz w:val="28"/>
          <w:szCs w:val="28"/>
        </w:rPr>
        <w:t>двигательно-</w:t>
      </w:r>
      <w:r w:rsidRPr="00712F78">
        <w:rPr>
          <w:rFonts w:ascii="Times New Roman" w:hAnsi="Times New Roman"/>
          <w:sz w:val="28"/>
          <w:szCs w:val="28"/>
        </w:rPr>
        <w:t xml:space="preserve">координационные способности формируется большим количеством упражнений общеукрепляющего плана, т.е. общеразвивающие упражнения силовой направленности, упражнения с предметами, акробатические упражнения, упражнения с различными предметами, мы сочли необходимым подобрать и апробировать </w:t>
      </w:r>
      <w:r w:rsidR="00680075" w:rsidRPr="00712F78">
        <w:rPr>
          <w:rFonts w:ascii="Times New Roman" w:hAnsi="Times New Roman"/>
          <w:sz w:val="28"/>
          <w:szCs w:val="28"/>
        </w:rPr>
        <w:t>комплекс таких упражнений</w:t>
      </w:r>
      <w:r w:rsidRPr="00712F78">
        <w:rPr>
          <w:rFonts w:ascii="Times New Roman" w:hAnsi="Times New Roman"/>
          <w:sz w:val="28"/>
          <w:szCs w:val="28"/>
        </w:rPr>
        <w:t xml:space="preserve">, которые бы позволил </w:t>
      </w:r>
      <w:r w:rsidR="00680075" w:rsidRPr="00712F78">
        <w:rPr>
          <w:rFonts w:ascii="Times New Roman" w:hAnsi="Times New Roman"/>
          <w:sz w:val="28"/>
          <w:szCs w:val="28"/>
        </w:rPr>
        <w:t>повысить уровень</w:t>
      </w:r>
      <w:r w:rsidRPr="00712F78">
        <w:rPr>
          <w:rFonts w:ascii="Times New Roman" w:hAnsi="Times New Roman"/>
          <w:sz w:val="28"/>
          <w:szCs w:val="28"/>
        </w:rPr>
        <w:t xml:space="preserve"> </w:t>
      </w:r>
      <w:r w:rsidR="006B7A82" w:rsidRPr="00712F78">
        <w:rPr>
          <w:rFonts w:ascii="Times New Roman" w:hAnsi="Times New Roman"/>
          <w:sz w:val="28"/>
          <w:szCs w:val="28"/>
        </w:rPr>
        <w:t>двигательно-</w:t>
      </w:r>
      <w:r w:rsidRPr="00712F78">
        <w:rPr>
          <w:rFonts w:ascii="Times New Roman" w:hAnsi="Times New Roman"/>
          <w:sz w:val="28"/>
          <w:szCs w:val="28"/>
        </w:rPr>
        <w:t xml:space="preserve">координационных способностей. </w:t>
      </w:r>
      <w:r w:rsidR="008373A6" w:rsidRPr="00712F78">
        <w:rPr>
          <w:rFonts w:ascii="Times New Roman" w:hAnsi="Times New Roman" w:cs="Times New Roman"/>
          <w:sz w:val="28"/>
          <w:szCs w:val="28"/>
        </w:rPr>
        <w:t xml:space="preserve">Учащимся среднего школьного возраста в течении </w:t>
      </w:r>
      <w:r w:rsidR="00874F1D" w:rsidRPr="00712F78">
        <w:rPr>
          <w:rFonts w:ascii="Times New Roman" w:hAnsi="Times New Roman" w:cs="Times New Roman"/>
          <w:sz w:val="28"/>
          <w:szCs w:val="28"/>
        </w:rPr>
        <w:t>трех</w:t>
      </w:r>
      <w:r w:rsidR="008373A6" w:rsidRPr="00712F78">
        <w:rPr>
          <w:rFonts w:ascii="Times New Roman" w:hAnsi="Times New Roman" w:cs="Times New Roman"/>
          <w:sz w:val="28"/>
          <w:szCs w:val="28"/>
        </w:rPr>
        <w:t xml:space="preserve"> месяцев в вводно-подготовительной части уроке физической культуры давался комплекс двигательно-координационных упражнений, который состоял из</w:t>
      </w:r>
      <w:r w:rsidR="007C7385" w:rsidRPr="00712F78">
        <w:rPr>
          <w:rFonts w:ascii="Times New Roman" w:hAnsi="Times New Roman" w:cs="Times New Roman"/>
          <w:sz w:val="28"/>
          <w:szCs w:val="28"/>
        </w:rPr>
        <w:t>:</w:t>
      </w:r>
    </w:p>
    <w:p w:rsidR="00E90604" w:rsidRPr="00712F78" w:rsidRDefault="00E90604" w:rsidP="000C0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Статические упражнения:</w:t>
      </w:r>
    </w:p>
    <w:p w:rsidR="00E90604" w:rsidRPr="00712F78" w:rsidRDefault="00E90604" w:rsidP="000C0BF8">
      <w:pPr>
        <w:pStyle w:val="a9"/>
        <w:numPr>
          <w:ilvl w:val="0"/>
          <w:numId w:val="27"/>
        </w:numPr>
        <w:tabs>
          <w:tab w:val="left" w:pos="1875"/>
        </w:tabs>
        <w:spacing w:after="0" w:line="360" w:lineRule="auto"/>
        <w:ind w:left="0"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Ласточка </w:t>
      </w: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90604" w:rsidRPr="00712F78" w:rsidRDefault="00E90604" w:rsidP="000C0BF8">
      <w:pPr>
        <w:pStyle w:val="a9"/>
        <w:numPr>
          <w:ilvl w:val="0"/>
          <w:numId w:val="27"/>
        </w:numPr>
        <w:spacing w:after="0" w:line="360" w:lineRule="auto"/>
        <w:ind w:left="0"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2F78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Прыжки на скакалки </w:t>
      </w:r>
    </w:p>
    <w:p w:rsidR="00E90604" w:rsidRPr="00712F78" w:rsidRDefault="00E90604" w:rsidP="000C0BF8">
      <w:pPr>
        <w:pStyle w:val="a9"/>
        <w:spacing w:after="0" w:line="360" w:lineRule="auto"/>
        <w:ind w:left="0"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2F78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Методические рекомендации: </w:t>
      </w:r>
      <w:r w:rsidRPr="00712F78"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за 20 секунд выполнить максимальное количество прыжков.</w:t>
      </w:r>
    </w:p>
    <w:p w:rsidR="00E90604" w:rsidRPr="00712F78" w:rsidRDefault="00E90604" w:rsidP="000C0BF8">
      <w:pPr>
        <w:pStyle w:val="a9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«Наклоны вперед на носках»</w:t>
      </w:r>
    </w:p>
    <w:p w:rsidR="00E90604" w:rsidRPr="00712F78" w:rsidRDefault="00E90604" w:rsidP="000C0BF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</w:p>
    <w:p w:rsidR="00E90604" w:rsidRPr="00712F78" w:rsidRDefault="00E90604" w:rsidP="000C0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Ноги вместе, руки на поясе. Приподняться на носках и сделайте 4-6 быстрых наклонов вперед, до горизонтального положения тела. Повторите упражнение с закрытыми глазами.</w:t>
      </w:r>
    </w:p>
    <w:p w:rsidR="00E90604" w:rsidRPr="00712F78" w:rsidRDefault="00E90604" w:rsidP="000C0BF8">
      <w:pPr>
        <w:pStyle w:val="a9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на одной ноге</w:t>
      </w:r>
    </w:p>
    <w:p w:rsidR="00E90604" w:rsidRPr="00712F78" w:rsidRDefault="00E90604" w:rsidP="000C0BF8">
      <w:pPr>
        <w:pStyle w:val="a9"/>
        <w:tabs>
          <w:tab w:val="left" w:pos="187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рекомендации:</w:t>
      </w:r>
    </w:p>
    <w:p w:rsidR="00E90604" w:rsidRPr="00712F78" w:rsidRDefault="00E90604" w:rsidP="000C0BF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Поднять колено левой ноги на уровень пояса, встать на носок правой ноги. Руки вытяните в стороны. Стойте в этом положении 10-15 секунд. Закройте глаза. Стойте в этом положении еще 10-15 секунд. Потом повторите тоже упражнение другой ногой.</w:t>
      </w:r>
    </w:p>
    <w:p w:rsidR="00B91B0B" w:rsidRPr="00712F78" w:rsidRDefault="00B91B0B" w:rsidP="000C0BF8">
      <w:pPr>
        <w:pStyle w:val="a9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</w:t>
      </w:r>
    </w:p>
    <w:p w:rsidR="00B91B0B" w:rsidRPr="00712F78" w:rsidRDefault="00B91B0B" w:rsidP="000C0BF8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</w:t>
      </w:r>
      <w:r w:rsidRPr="00712F78">
        <w:rPr>
          <w:sz w:val="28"/>
          <w:szCs w:val="28"/>
          <w:shd w:val="clear" w:color="auto" w:fill="FFFFFF"/>
        </w:rPr>
        <w:t xml:space="preserve"> </w:t>
      </w:r>
    </w:p>
    <w:p w:rsidR="00E90604" w:rsidRPr="00712F78" w:rsidRDefault="00E90604" w:rsidP="000C0BF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Поставить стопы по одной линии. Правая стопа перед левой, так чтобы пятка правой ноги касалась пальцев левой ноги. Руки поставьте на пояс. Сделать по 6-8 наклонов влево и вправо, удерживая равновесие. Повторите упражнение с закрытыми глазами.</w:t>
      </w:r>
    </w:p>
    <w:p w:rsidR="00E90604" w:rsidRPr="00712F78" w:rsidRDefault="00E90604" w:rsidP="000C0BF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12F78">
        <w:rPr>
          <w:b/>
          <w:sz w:val="28"/>
          <w:szCs w:val="28"/>
          <w:shd w:val="clear" w:color="auto" w:fill="FFFFFF"/>
        </w:rPr>
        <w:t>Динамические упражнения:</w:t>
      </w:r>
    </w:p>
    <w:p w:rsidR="00E90604" w:rsidRPr="00712F78" w:rsidRDefault="00E90604" w:rsidP="000C0BF8">
      <w:pPr>
        <w:pStyle w:val="a9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по тренировочному гимнастическому бревну</w:t>
      </w:r>
    </w:p>
    <w:p w:rsidR="00E155E6" w:rsidRPr="00712F78" w:rsidRDefault="00E90604" w:rsidP="000C0BF8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Ускорение с исходным положением сидя спиной к линии старта</w:t>
      </w:r>
    </w:p>
    <w:p w:rsidR="00E90604" w:rsidRPr="00712F78" w:rsidRDefault="00E90604" w:rsidP="000C0BF8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Челночный бег по свистку</w:t>
      </w:r>
    </w:p>
    <w:p w:rsidR="00E90604" w:rsidRPr="00712F78" w:rsidRDefault="00E90604" w:rsidP="000C0BF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>Методические рекомендации: из положения бега на месте по свистку ускорение по прямой и по свистку разворот и возврат к линии старта.</w:t>
      </w:r>
    </w:p>
    <w:p w:rsidR="00E90604" w:rsidRPr="00712F78" w:rsidRDefault="00E90604" w:rsidP="000C0BF8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12F78">
        <w:rPr>
          <w:sz w:val="28"/>
          <w:szCs w:val="28"/>
          <w:shd w:val="clear" w:color="auto" w:fill="FFFFFF"/>
        </w:rPr>
        <w:t xml:space="preserve">Прыжки через скамейку на двух ногах </w:t>
      </w:r>
    </w:p>
    <w:p w:rsidR="00E90604" w:rsidRPr="00712F78" w:rsidRDefault="00E90604" w:rsidP="000C0BF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2F78">
        <w:rPr>
          <w:color w:val="000000"/>
          <w:sz w:val="28"/>
          <w:szCs w:val="28"/>
          <w:shd w:val="clear" w:color="auto" w:fill="FFFFFF"/>
        </w:rPr>
        <w:t xml:space="preserve">Методические рекомендации: выполнить данное упражнение в комплексе: 1. Прыжки на двух ногах 2. Прыжки на левой ноге 3. Прыжки на правой ноге </w:t>
      </w:r>
      <w:r w:rsidR="00001562" w:rsidRPr="00712F78">
        <w:rPr>
          <w:color w:val="000000"/>
          <w:sz w:val="28"/>
          <w:szCs w:val="28"/>
          <w:shd w:val="clear" w:color="auto" w:fill="FFFFFF"/>
        </w:rPr>
        <w:t>3. прыжки</w:t>
      </w:r>
      <w:r w:rsidRPr="00712F78">
        <w:rPr>
          <w:color w:val="000000"/>
          <w:sz w:val="28"/>
          <w:szCs w:val="28"/>
          <w:shd w:val="clear" w:color="auto" w:fill="FFFFFF"/>
        </w:rPr>
        <w:t xml:space="preserve"> спиной вперед.</w:t>
      </w:r>
    </w:p>
    <w:p w:rsidR="00874F1D" w:rsidRPr="00712F78" w:rsidRDefault="00874F1D" w:rsidP="000C0B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lastRenderedPageBreak/>
        <w:t xml:space="preserve">Для того что бы отследить влияние данного комплекса нами разработан контрольный комплекс упражнений позволяет выявить уровень развития двигательно-координационных способностей детей среднего школьного возраста. </w:t>
      </w:r>
    </w:p>
    <w:p w:rsidR="00874F1D" w:rsidRPr="00712F78" w:rsidRDefault="00874F1D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b/>
          <w:sz w:val="28"/>
          <w:szCs w:val="28"/>
        </w:rPr>
        <w:t>Контрольный комплекс упражнений</w:t>
      </w:r>
      <w:r w:rsidRPr="00712F78">
        <w:rPr>
          <w:rFonts w:ascii="Times New Roman" w:hAnsi="Times New Roman"/>
          <w:sz w:val="28"/>
          <w:szCs w:val="28"/>
        </w:rPr>
        <w:t>.</w:t>
      </w:r>
    </w:p>
    <w:p w:rsidR="00874F1D" w:rsidRPr="00712F78" w:rsidRDefault="00874F1D" w:rsidP="000C0BF8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Челночный бег 10 м. х 3</w:t>
      </w:r>
    </w:p>
    <w:p w:rsidR="00874F1D" w:rsidRPr="00712F78" w:rsidRDefault="00D85D72" w:rsidP="000C0BF8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Челночный бег 9 м. х 4</w:t>
      </w:r>
      <w:r w:rsidR="00874F1D" w:rsidRPr="00712F78">
        <w:rPr>
          <w:rFonts w:ascii="Times New Roman" w:hAnsi="Times New Roman"/>
          <w:sz w:val="28"/>
          <w:szCs w:val="28"/>
        </w:rPr>
        <w:t xml:space="preserve"> с последовательной переноской двух кубиков за линию старта</w:t>
      </w:r>
    </w:p>
    <w:p w:rsidR="00874F1D" w:rsidRPr="00712F78" w:rsidRDefault="00874F1D" w:rsidP="000C0BF8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Бег слалом, о</w:t>
      </w:r>
      <w:r w:rsidR="00F44132" w:rsidRPr="00712F78">
        <w:rPr>
          <w:rFonts w:ascii="Times New Roman" w:hAnsi="Times New Roman"/>
          <w:sz w:val="28"/>
          <w:szCs w:val="28"/>
        </w:rPr>
        <w:t>бегая 5 фишек на расстоянии 2</w:t>
      </w:r>
      <w:r w:rsidR="00093D5B" w:rsidRPr="00712F78">
        <w:rPr>
          <w:rFonts w:ascii="Times New Roman" w:hAnsi="Times New Roman"/>
          <w:sz w:val="28"/>
          <w:szCs w:val="28"/>
        </w:rPr>
        <w:t xml:space="preserve"> м. </w:t>
      </w:r>
      <w:r w:rsidRPr="00712F78">
        <w:rPr>
          <w:rFonts w:ascii="Times New Roman" w:hAnsi="Times New Roman"/>
          <w:sz w:val="28"/>
          <w:szCs w:val="28"/>
        </w:rPr>
        <w:t>от старта, и друг от друга, туда и обратно</w:t>
      </w:r>
    </w:p>
    <w:p w:rsidR="00093D5B" w:rsidRPr="00712F78" w:rsidRDefault="00874F1D" w:rsidP="000C0BF8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Ведение баскетбольного мяча с переменой рук 20 м. х 2</w:t>
      </w:r>
    </w:p>
    <w:p w:rsidR="006F3550" w:rsidRPr="00712F78" w:rsidRDefault="006F3550" w:rsidP="000C0BF8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3550" w:rsidRPr="00712F78" w:rsidRDefault="006F3550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Испытуемым давалось 3 попытка на выполнение каждого упражнения, случая попытка заносилась в таблицу.</w:t>
      </w:r>
    </w:p>
    <w:p w:rsidR="000877EC" w:rsidRPr="00712F78" w:rsidRDefault="00874F1D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Д</w:t>
      </w:r>
      <w:r w:rsidR="000877EC" w:rsidRPr="00712F78">
        <w:rPr>
          <w:rFonts w:ascii="Times New Roman" w:hAnsi="Times New Roman"/>
          <w:sz w:val="28"/>
          <w:szCs w:val="28"/>
        </w:rPr>
        <w:t>ля определения двигательно-координационных способностей</w:t>
      </w:r>
      <w:r w:rsidRPr="00712F78">
        <w:rPr>
          <w:rFonts w:ascii="Times New Roman" w:hAnsi="Times New Roman"/>
          <w:sz w:val="28"/>
          <w:szCs w:val="28"/>
        </w:rPr>
        <w:t xml:space="preserve"> при выполнении </w:t>
      </w:r>
      <w:r w:rsidR="000877EC" w:rsidRPr="00712F78">
        <w:rPr>
          <w:rFonts w:ascii="Times New Roman" w:hAnsi="Times New Roman"/>
          <w:sz w:val="28"/>
          <w:szCs w:val="28"/>
        </w:rPr>
        <w:t xml:space="preserve">мы при выполнении каждого контрольного упражнения отслеживали </w:t>
      </w:r>
      <w:r w:rsidRPr="00712F78">
        <w:rPr>
          <w:rFonts w:ascii="Times New Roman" w:hAnsi="Times New Roman"/>
          <w:sz w:val="28"/>
          <w:szCs w:val="28"/>
        </w:rPr>
        <w:t>два</w:t>
      </w:r>
      <w:r w:rsidR="00200617" w:rsidRPr="00712F78">
        <w:rPr>
          <w:rFonts w:ascii="Times New Roman" w:hAnsi="Times New Roman"/>
          <w:sz w:val="28"/>
          <w:szCs w:val="28"/>
        </w:rPr>
        <w:t xml:space="preserve"> </w:t>
      </w:r>
      <w:r w:rsidR="000877EC" w:rsidRPr="00712F78">
        <w:rPr>
          <w:rFonts w:ascii="Times New Roman" w:hAnsi="Times New Roman"/>
          <w:sz w:val="28"/>
          <w:szCs w:val="28"/>
        </w:rPr>
        <w:t>критерия:</w:t>
      </w:r>
    </w:p>
    <w:p w:rsidR="000877EC" w:rsidRPr="00712F78" w:rsidRDefault="000877EC" w:rsidP="000C0BF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Время выполнения.</w:t>
      </w:r>
    </w:p>
    <w:p w:rsidR="00200617" w:rsidRPr="00712F78" w:rsidRDefault="000877EC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Время, затрачиваемое </w:t>
      </w:r>
      <w:r w:rsidR="0050244C" w:rsidRPr="00712F78">
        <w:rPr>
          <w:rFonts w:ascii="Times New Roman" w:hAnsi="Times New Roman"/>
          <w:sz w:val="28"/>
          <w:szCs w:val="28"/>
        </w:rPr>
        <w:t>выполнение</w:t>
      </w:r>
      <w:r w:rsidR="00874F1D" w:rsidRPr="00712F78">
        <w:rPr>
          <w:rFonts w:ascii="Times New Roman" w:hAnsi="Times New Roman"/>
          <w:sz w:val="28"/>
          <w:szCs w:val="28"/>
        </w:rPr>
        <w:t xml:space="preserve"> заданного</w:t>
      </w:r>
      <w:r w:rsidR="0050244C" w:rsidRPr="00712F78">
        <w:rPr>
          <w:rFonts w:ascii="Times New Roman" w:hAnsi="Times New Roman"/>
          <w:sz w:val="28"/>
          <w:szCs w:val="28"/>
        </w:rPr>
        <w:t xml:space="preserve"> </w:t>
      </w:r>
      <w:r w:rsidRPr="00712F78">
        <w:rPr>
          <w:rFonts w:ascii="Times New Roman" w:hAnsi="Times New Roman"/>
          <w:sz w:val="28"/>
          <w:szCs w:val="28"/>
        </w:rPr>
        <w:t>двигательного действия, чем оно короче, тем выше двигательно-координационные способности</w:t>
      </w:r>
      <w:r w:rsidR="0050244C" w:rsidRPr="00712F78">
        <w:rPr>
          <w:rFonts w:ascii="Times New Roman" w:hAnsi="Times New Roman"/>
          <w:sz w:val="28"/>
          <w:szCs w:val="28"/>
        </w:rPr>
        <w:t>.</w:t>
      </w:r>
    </w:p>
    <w:p w:rsidR="000877EC" w:rsidRPr="00712F78" w:rsidRDefault="000877EC" w:rsidP="000C0BF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Точность выполнения.</w:t>
      </w:r>
    </w:p>
    <w:p w:rsidR="00E40F6D" w:rsidRPr="00712F78" w:rsidRDefault="000877EC" w:rsidP="000C0BF8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Точность выполнения двигательных действий по основным характеристикам техн</w:t>
      </w:r>
      <w:r w:rsidR="00874F1D" w:rsidRPr="00712F78">
        <w:rPr>
          <w:rFonts w:ascii="Times New Roman" w:hAnsi="Times New Roman"/>
          <w:sz w:val="28"/>
          <w:szCs w:val="28"/>
        </w:rPr>
        <w:t xml:space="preserve">ики. </w:t>
      </w:r>
      <w:r w:rsidR="0050244C" w:rsidRPr="00712F78">
        <w:rPr>
          <w:rFonts w:ascii="Times New Roman" w:hAnsi="Times New Roman"/>
          <w:sz w:val="28"/>
          <w:szCs w:val="28"/>
        </w:rPr>
        <w:t>Оценивается в количестве ошибок на протяжении выполнения упражнения, чем их меньше, тем выше двигательно-координационные способности</w:t>
      </w:r>
      <w:r w:rsidRPr="00712F78">
        <w:rPr>
          <w:rFonts w:ascii="Times New Roman" w:hAnsi="Times New Roman"/>
          <w:sz w:val="28"/>
          <w:szCs w:val="28"/>
        </w:rPr>
        <w:t>;</w:t>
      </w:r>
    </w:p>
    <w:p w:rsidR="00633844" w:rsidRPr="00712F78" w:rsidRDefault="003A2ED8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Перед выполнением первого контрольного упражнения – челночного бега 3*10 м, учащиеся получали инструкцию следующего вида: «По команде «Марш!» из положения стоя добежать до черты, развернуться и вернуться на линию старта, снова развернуть</w:t>
      </w:r>
      <w:r w:rsidR="00633844" w:rsidRPr="00712F78">
        <w:rPr>
          <w:rFonts w:ascii="Times New Roman" w:hAnsi="Times New Roman"/>
          <w:sz w:val="28"/>
          <w:szCs w:val="28"/>
        </w:rPr>
        <w:t>ся и добежать до линии финиша».</w:t>
      </w:r>
    </w:p>
    <w:p w:rsidR="003A2ED8" w:rsidRPr="00712F78" w:rsidRDefault="003A2ED8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lastRenderedPageBreak/>
        <w:t>Перед выполнением второго контрольного упражнения – челночного бега 4*9 м с последовательной переноской двух кубиков за линию, учащиеся получали инструкцию следующего вида: «По команде «Марш!» из положения стоя добежать до черты, взять кубик и вернуться на линию старта, снова добежать до черты, взять второй кубик и вернуться на линию старта».</w:t>
      </w:r>
    </w:p>
    <w:p w:rsidR="003A2ED8" w:rsidRPr="00712F78" w:rsidRDefault="003A2ED8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Перед выполнением третьего контрольного упражнения – бег слалом, учащиеся получали инструкцию следующего вида: «По команде «Марш!» из положения стоя обежать 5 фишки змейкой и вернуться таким же способом на линию старта»</w:t>
      </w:r>
    </w:p>
    <w:p w:rsidR="003A2ED8" w:rsidRPr="00712F78" w:rsidRDefault="003A2ED8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Перед выполнением четвертого контрольного упражнения – ведение баскетбольного мяса, учащиеся получили инструкцию следующего вида: «По команде «Марш!» ведя мяч одной рукой должны добраться до линии финиша и вернуться на линию старта».</w:t>
      </w:r>
    </w:p>
    <w:p w:rsidR="007A12A2" w:rsidRPr="00712F78" w:rsidRDefault="008373A6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При выполнении учащимися каждого упражнения все данные по </w:t>
      </w:r>
      <w:r w:rsidR="00716270" w:rsidRPr="00712F78">
        <w:rPr>
          <w:rFonts w:ascii="Times New Roman" w:hAnsi="Times New Roman"/>
          <w:sz w:val="28"/>
          <w:szCs w:val="28"/>
        </w:rPr>
        <w:t xml:space="preserve">двум </w:t>
      </w:r>
      <w:r w:rsidRPr="00712F78">
        <w:rPr>
          <w:rFonts w:ascii="Times New Roman" w:hAnsi="Times New Roman"/>
          <w:sz w:val="28"/>
          <w:szCs w:val="28"/>
        </w:rPr>
        <w:t>критериям фиксировались в таблицу.</w:t>
      </w:r>
    </w:p>
    <w:p w:rsidR="006F3550" w:rsidRPr="00712F78" w:rsidRDefault="00A817FB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Таблицы Сравнительных результатов до внедрения комплекса упражнений направленных на развитие двигательно-координационных способностей (сентябрь) и после апробирования </w:t>
      </w:r>
      <w:r w:rsidR="00D533F3" w:rsidRPr="00712F78">
        <w:rPr>
          <w:rFonts w:ascii="Times New Roman" w:hAnsi="Times New Roman"/>
          <w:sz w:val="28"/>
          <w:szCs w:val="28"/>
        </w:rPr>
        <w:t>предложенного</w:t>
      </w:r>
      <w:r w:rsidRPr="00712F78">
        <w:rPr>
          <w:rFonts w:ascii="Times New Roman" w:hAnsi="Times New Roman"/>
          <w:sz w:val="28"/>
          <w:szCs w:val="28"/>
        </w:rPr>
        <w:t xml:space="preserve"> комплекса (декабрь):</w:t>
      </w:r>
    </w:p>
    <w:p w:rsidR="003A4078" w:rsidRPr="00712F78" w:rsidRDefault="003A4078" w:rsidP="000C0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B0B" w:rsidRPr="00712F78" w:rsidRDefault="00B91B0B" w:rsidP="0026381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B91B0B" w:rsidRPr="00712F78" w:rsidSect="002251CD"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73A6" w:rsidRPr="00712F78" w:rsidRDefault="00A817FB" w:rsidP="002638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12F78">
        <w:rPr>
          <w:rFonts w:ascii="Times New Roman" w:hAnsi="Times New Roman"/>
          <w:b/>
          <w:sz w:val="28"/>
          <w:szCs w:val="28"/>
        </w:rPr>
        <w:lastRenderedPageBreak/>
        <w:t>Таблица 1</w:t>
      </w:r>
      <w:r w:rsidR="008373A6" w:rsidRPr="00712F78">
        <w:rPr>
          <w:rFonts w:ascii="Times New Roman" w:hAnsi="Times New Roman"/>
          <w:b/>
          <w:sz w:val="28"/>
          <w:szCs w:val="28"/>
        </w:rPr>
        <w:t xml:space="preserve"> </w:t>
      </w:r>
    </w:p>
    <w:p w:rsidR="008373A6" w:rsidRPr="00712F78" w:rsidRDefault="00B91B0B" w:rsidP="00C53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Уровень </w:t>
      </w:r>
      <w:r w:rsidR="008373A6" w:rsidRPr="00712F78">
        <w:rPr>
          <w:rFonts w:ascii="Times New Roman" w:hAnsi="Times New Roman"/>
          <w:sz w:val="28"/>
          <w:szCs w:val="28"/>
        </w:rPr>
        <w:t>развития двигательно-</w:t>
      </w:r>
      <w:r w:rsidR="008E66C3" w:rsidRPr="00712F78">
        <w:rPr>
          <w:rFonts w:ascii="Times New Roman" w:hAnsi="Times New Roman"/>
          <w:sz w:val="28"/>
          <w:szCs w:val="28"/>
        </w:rPr>
        <w:t xml:space="preserve">координационных способностей в </w:t>
      </w:r>
      <w:r w:rsidR="008373A6" w:rsidRPr="00712F78">
        <w:rPr>
          <w:rFonts w:ascii="Times New Roman" w:hAnsi="Times New Roman"/>
          <w:sz w:val="28"/>
          <w:szCs w:val="28"/>
        </w:rPr>
        <w:t>упражнении</w:t>
      </w:r>
      <w:r w:rsidR="00C53621" w:rsidRPr="00712F78">
        <w:rPr>
          <w:rFonts w:ascii="Times New Roman" w:hAnsi="Times New Roman"/>
          <w:b/>
          <w:sz w:val="28"/>
          <w:szCs w:val="28"/>
        </w:rPr>
        <w:t xml:space="preserve"> «</w:t>
      </w:r>
      <w:r w:rsidR="00C53621" w:rsidRPr="00712F78">
        <w:rPr>
          <w:rFonts w:ascii="Times New Roman" w:hAnsi="Times New Roman" w:cs="Times New Roman"/>
          <w:sz w:val="28"/>
          <w:szCs w:val="28"/>
        </w:rPr>
        <w:t>Челночный бег 10 м. х 3»</w:t>
      </w:r>
      <w:r w:rsidR="00C53621" w:rsidRPr="00712F78">
        <w:rPr>
          <w:rFonts w:ascii="Times New Roman" w:hAnsi="Times New Roman"/>
          <w:sz w:val="28"/>
          <w:szCs w:val="28"/>
        </w:rPr>
        <w:t xml:space="preserve"> до </w:t>
      </w:r>
      <w:r w:rsidRPr="00712F78">
        <w:rPr>
          <w:rFonts w:ascii="Times New Roman" w:hAnsi="Times New Roman"/>
          <w:sz w:val="28"/>
          <w:szCs w:val="28"/>
        </w:rPr>
        <w:t>начала эксперимента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8"/>
        <w:gridCol w:w="2163"/>
        <w:gridCol w:w="1906"/>
        <w:gridCol w:w="1705"/>
        <w:gridCol w:w="1723"/>
        <w:gridCol w:w="1361"/>
      </w:tblGrid>
      <w:tr w:rsidR="00C53621" w:rsidRPr="00712F78" w:rsidTr="000C0BF8">
        <w:trPr>
          <w:trHeight w:val="476"/>
        </w:trPr>
        <w:tc>
          <w:tcPr>
            <w:tcW w:w="308" w:type="dxa"/>
            <w:vMerge w:val="restart"/>
            <w:vAlign w:val="center"/>
          </w:tcPr>
          <w:p w:rsidR="003D166C" w:rsidRPr="00712F78" w:rsidRDefault="003D166C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3D166C" w:rsidRPr="00712F78" w:rsidRDefault="003D166C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823" w:type="dxa"/>
            <w:gridSpan w:val="4"/>
            <w:vAlign w:val="center"/>
          </w:tcPr>
          <w:p w:rsidR="003D166C" w:rsidRPr="00712F78" w:rsidRDefault="003D166C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</w:tr>
      <w:tr w:rsidR="00220F27" w:rsidRPr="00712F78" w:rsidTr="000C0BF8">
        <w:trPr>
          <w:trHeight w:val="810"/>
        </w:trPr>
        <w:tc>
          <w:tcPr>
            <w:tcW w:w="308" w:type="dxa"/>
            <w:vMerge/>
            <w:vAlign w:val="center"/>
          </w:tcPr>
          <w:p w:rsidR="00220F27" w:rsidRPr="00712F78" w:rsidRDefault="00220F27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220F27" w:rsidRPr="00712F78" w:rsidRDefault="00220F27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220F27" w:rsidRPr="00712F78" w:rsidRDefault="00220F27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Время выполнения (с)</w:t>
            </w:r>
          </w:p>
        </w:tc>
        <w:tc>
          <w:tcPr>
            <w:tcW w:w="3121" w:type="dxa"/>
            <w:gridSpan w:val="2"/>
            <w:vAlign w:val="center"/>
          </w:tcPr>
          <w:p w:rsidR="00220F27" w:rsidRPr="00712F78" w:rsidRDefault="00220F27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Точность (количество ошибок)</w:t>
            </w:r>
          </w:p>
        </w:tc>
      </w:tr>
      <w:tr w:rsidR="00B91B0B" w:rsidRPr="00712F78" w:rsidTr="000C0BF8">
        <w:trPr>
          <w:trHeight w:val="373"/>
        </w:trPr>
        <w:tc>
          <w:tcPr>
            <w:tcW w:w="308" w:type="dxa"/>
            <w:vMerge/>
            <w:vAlign w:val="center"/>
          </w:tcPr>
          <w:p w:rsidR="00220F27" w:rsidRPr="00712F78" w:rsidRDefault="00220F27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220F27" w:rsidRPr="00712F78" w:rsidRDefault="00220F27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220F27" w:rsidRPr="00712F78" w:rsidRDefault="00220F27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48" w:type="dxa"/>
            <w:vAlign w:val="center"/>
          </w:tcPr>
          <w:p w:rsidR="00220F27" w:rsidRPr="00712F78" w:rsidRDefault="007C54BE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52" w:type="dxa"/>
            <w:vAlign w:val="center"/>
          </w:tcPr>
          <w:p w:rsidR="00220F27" w:rsidRPr="00712F78" w:rsidRDefault="00220F27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69" w:type="dxa"/>
            <w:vAlign w:val="center"/>
          </w:tcPr>
          <w:p w:rsidR="00220F27" w:rsidRPr="00712F78" w:rsidRDefault="007C54BE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934CB3" w:rsidRPr="00712F78" w:rsidTr="000C0BF8">
        <w:trPr>
          <w:trHeight w:val="455"/>
        </w:trPr>
        <w:tc>
          <w:tcPr>
            <w:tcW w:w="9356" w:type="dxa"/>
            <w:gridSpan w:val="6"/>
            <w:vAlign w:val="center"/>
          </w:tcPr>
          <w:p w:rsidR="00934CB3" w:rsidRPr="00712F78" w:rsidRDefault="00934CB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Абаев З.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76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Абисалов Т.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Битиев С.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Григорян А.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Елеев Г.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Калоев Б.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Носов Э.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Реминюк А.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Тигиев Э.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Ярмоленко С.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CB3" w:rsidRPr="00712F78" w:rsidTr="000C0BF8">
        <w:trPr>
          <w:trHeight w:val="455"/>
        </w:trPr>
        <w:tc>
          <w:tcPr>
            <w:tcW w:w="9356" w:type="dxa"/>
            <w:gridSpan w:val="6"/>
            <w:vAlign w:val="center"/>
          </w:tcPr>
          <w:p w:rsidR="00934CB3" w:rsidRPr="00712F78" w:rsidRDefault="00934CB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Булацева К.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Ваниева Т.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Доева В.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E36198" w:rsidRPr="00712F78" w:rsidRDefault="00FF3B9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Макиева А.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E36198" w:rsidRPr="00712F78" w:rsidRDefault="00FF3B9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Лебедева А.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FF3B9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Тотрова З.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E36198" w:rsidRPr="00712F78" w:rsidRDefault="00FF3B9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Царитова Л.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FF3B9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Чеджемова Н.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E36198" w:rsidRPr="00712F78" w:rsidRDefault="00FF3B9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Черткоева М.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E36198" w:rsidRPr="00712F78" w:rsidRDefault="00FF3B9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0B" w:rsidRPr="00712F78" w:rsidTr="000C0BF8">
        <w:trPr>
          <w:trHeight w:val="455"/>
        </w:trPr>
        <w:tc>
          <w:tcPr>
            <w:tcW w:w="30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2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Юнусова А</w:t>
            </w:r>
          </w:p>
        </w:tc>
        <w:tc>
          <w:tcPr>
            <w:tcW w:w="1954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748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52" w:type="dxa"/>
            <w:vAlign w:val="center"/>
          </w:tcPr>
          <w:p w:rsidR="00E36198" w:rsidRPr="00712F78" w:rsidRDefault="00866CE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vAlign w:val="center"/>
          </w:tcPr>
          <w:p w:rsidR="00E36198" w:rsidRPr="00712F78" w:rsidRDefault="00FF3B9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F3550" w:rsidRPr="00712F78" w:rsidRDefault="006F3550" w:rsidP="00C53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1B0B" w:rsidRPr="00712F78" w:rsidRDefault="00B91B0B" w:rsidP="002638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  <w:sectPr w:rsidR="00B91B0B" w:rsidRPr="00712F78" w:rsidSect="002251C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3621" w:rsidRPr="00712F78" w:rsidRDefault="00A817FB" w:rsidP="002638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12F78">
        <w:rPr>
          <w:rFonts w:ascii="Times New Roman" w:hAnsi="Times New Roman"/>
          <w:b/>
          <w:sz w:val="28"/>
          <w:szCs w:val="28"/>
        </w:rPr>
        <w:lastRenderedPageBreak/>
        <w:t>Таблица 2</w:t>
      </w:r>
    </w:p>
    <w:p w:rsidR="00E40F6D" w:rsidRPr="00712F78" w:rsidRDefault="00B91B0B" w:rsidP="00E40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Уровень</w:t>
      </w:r>
      <w:r w:rsidR="00C53621" w:rsidRPr="00712F78">
        <w:rPr>
          <w:rFonts w:ascii="Times New Roman" w:hAnsi="Times New Roman"/>
          <w:sz w:val="28"/>
          <w:szCs w:val="28"/>
        </w:rPr>
        <w:t xml:space="preserve"> развития двигательно-координационных способностей в</w:t>
      </w:r>
      <w:r w:rsidR="00C53621" w:rsidRPr="00712F78">
        <w:rPr>
          <w:rFonts w:ascii="Times New Roman" w:hAnsi="Times New Roman"/>
          <w:b/>
          <w:sz w:val="28"/>
          <w:szCs w:val="28"/>
        </w:rPr>
        <w:t xml:space="preserve"> </w:t>
      </w:r>
      <w:r w:rsidR="00C53621" w:rsidRPr="00712F78">
        <w:rPr>
          <w:rFonts w:ascii="Times New Roman" w:hAnsi="Times New Roman"/>
          <w:sz w:val="28"/>
          <w:szCs w:val="28"/>
        </w:rPr>
        <w:t>упражнении</w:t>
      </w:r>
      <w:r w:rsidR="00C53621" w:rsidRPr="00712F78">
        <w:rPr>
          <w:rFonts w:ascii="Times New Roman" w:hAnsi="Times New Roman"/>
          <w:b/>
          <w:sz w:val="28"/>
          <w:szCs w:val="28"/>
        </w:rPr>
        <w:t xml:space="preserve"> «</w:t>
      </w:r>
      <w:r w:rsidR="00D85D72" w:rsidRPr="00712F78">
        <w:rPr>
          <w:rFonts w:ascii="Times New Roman" w:hAnsi="Times New Roman"/>
          <w:sz w:val="28"/>
          <w:szCs w:val="28"/>
        </w:rPr>
        <w:t>Челночный бег 9 м. х 3</w:t>
      </w:r>
      <w:r w:rsidR="00C53621" w:rsidRPr="00712F78">
        <w:rPr>
          <w:rFonts w:ascii="Times New Roman" w:hAnsi="Times New Roman"/>
          <w:sz w:val="28"/>
          <w:szCs w:val="28"/>
        </w:rPr>
        <w:t xml:space="preserve"> с последовательной переноской двух кубиков за линию старта»</w:t>
      </w:r>
      <w:r w:rsidR="00E40F6D" w:rsidRPr="00712F78">
        <w:rPr>
          <w:rFonts w:ascii="Times New Roman" w:hAnsi="Times New Roman"/>
          <w:sz w:val="28"/>
          <w:szCs w:val="28"/>
        </w:rPr>
        <w:t xml:space="preserve"> до </w:t>
      </w:r>
      <w:r w:rsidRPr="00712F78">
        <w:rPr>
          <w:rFonts w:ascii="Times New Roman" w:hAnsi="Times New Roman"/>
          <w:sz w:val="28"/>
          <w:szCs w:val="28"/>
        </w:rPr>
        <w:t xml:space="preserve">начала эксперимента </w:t>
      </w:r>
    </w:p>
    <w:tbl>
      <w:tblPr>
        <w:tblW w:w="93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8"/>
        <w:gridCol w:w="2189"/>
        <w:gridCol w:w="1935"/>
        <w:gridCol w:w="1730"/>
        <w:gridCol w:w="1759"/>
        <w:gridCol w:w="1279"/>
      </w:tblGrid>
      <w:tr w:rsidR="00E36198" w:rsidRPr="00712F78" w:rsidTr="000C0BF8">
        <w:trPr>
          <w:trHeight w:val="462"/>
        </w:trPr>
        <w:tc>
          <w:tcPr>
            <w:tcW w:w="309" w:type="dxa"/>
            <w:vMerge w:val="restart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1" w:type="dxa"/>
            <w:vMerge w:val="restart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710" w:type="dxa"/>
            <w:gridSpan w:val="4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</w:tr>
      <w:tr w:rsidR="00E36198" w:rsidRPr="00712F78" w:rsidTr="000C0BF8">
        <w:trPr>
          <w:trHeight w:val="787"/>
        </w:trPr>
        <w:tc>
          <w:tcPr>
            <w:tcW w:w="309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Время выполнения (с)</w:t>
            </w:r>
          </w:p>
        </w:tc>
        <w:tc>
          <w:tcPr>
            <w:tcW w:w="2772" w:type="dxa"/>
            <w:gridSpan w:val="2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Точность (количество ошибок)</w:t>
            </w:r>
          </w:p>
        </w:tc>
      </w:tr>
      <w:tr w:rsidR="00E36198" w:rsidRPr="00712F78" w:rsidTr="000C0BF8">
        <w:trPr>
          <w:trHeight w:val="361"/>
        </w:trPr>
        <w:tc>
          <w:tcPr>
            <w:tcW w:w="309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60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51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21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36198" w:rsidRPr="00712F78" w:rsidTr="000C0BF8">
        <w:trPr>
          <w:trHeight w:val="442"/>
        </w:trPr>
        <w:tc>
          <w:tcPr>
            <w:tcW w:w="9390" w:type="dxa"/>
            <w:gridSpan w:val="6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Абаев З.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51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6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Абисалов Т.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  <w:r w:rsidR="00D85D72" w:rsidRPr="00712F7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851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Битиев С.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12</w:t>
            </w:r>
            <w:r w:rsidR="00D85D72" w:rsidRPr="00712F78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</w:t>
            </w:r>
            <w:r w:rsidR="00D85D72" w:rsidRPr="00712F78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851" w:type="dxa"/>
            <w:vAlign w:val="center"/>
          </w:tcPr>
          <w:p w:rsidR="001733FC" w:rsidRPr="00712F78" w:rsidRDefault="00D533F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Григорян А.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851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Елеев Г.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851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Калоев Б.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Носов Э.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Реминюк А.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51" w:type="dxa"/>
            <w:vAlign w:val="center"/>
          </w:tcPr>
          <w:p w:rsidR="001733FC" w:rsidRPr="00712F78" w:rsidRDefault="00D533F3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Тигиев Э.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11,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  <w:r w:rsidR="00D85D72" w:rsidRPr="00712F7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Ярмоленко С.</w:t>
            </w:r>
          </w:p>
        </w:tc>
        <w:tc>
          <w:tcPr>
            <w:tcW w:w="2078" w:type="dxa"/>
            <w:vAlign w:val="center"/>
          </w:tcPr>
          <w:p w:rsidR="001733FC" w:rsidRPr="00712F78" w:rsidRDefault="00D85D7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860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9390" w:type="dxa"/>
            <w:gridSpan w:val="6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Булацева К.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851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Ваниева Т.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Доева В.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Макиева А.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Лебедева А.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Тотрова З.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Царитова Л.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Чеджемова Н.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Черткоева М.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11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33FC" w:rsidRPr="00712F78" w:rsidTr="000C0BF8">
        <w:trPr>
          <w:trHeight w:val="442"/>
        </w:trPr>
        <w:tc>
          <w:tcPr>
            <w:tcW w:w="309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Юнусова А</w:t>
            </w:r>
          </w:p>
        </w:tc>
        <w:tc>
          <w:tcPr>
            <w:tcW w:w="2078" w:type="dxa"/>
            <w:vAlign w:val="center"/>
          </w:tcPr>
          <w:p w:rsidR="001733FC" w:rsidRPr="00712F78" w:rsidRDefault="00F44132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860" w:type="dxa"/>
            <w:vAlign w:val="center"/>
          </w:tcPr>
          <w:p w:rsidR="001733FC" w:rsidRPr="00712F78" w:rsidRDefault="00093D5B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  <w:r w:rsidR="001733FC" w:rsidRPr="00712F7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5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1733FC" w:rsidRPr="00712F78" w:rsidRDefault="001733FC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F3550" w:rsidRPr="00712F78" w:rsidRDefault="006F3550" w:rsidP="00C53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1B0B" w:rsidRPr="00712F78" w:rsidRDefault="00B91B0B" w:rsidP="002638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  <w:sectPr w:rsidR="00B91B0B" w:rsidRPr="00712F78" w:rsidSect="002251C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3621" w:rsidRPr="00712F78" w:rsidRDefault="00A817FB" w:rsidP="002638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12F78">
        <w:rPr>
          <w:rFonts w:ascii="Times New Roman" w:hAnsi="Times New Roman"/>
          <w:b/>
          <w:sz w:val="28"/>
          <w:szCs w:val="28"/>
        </w:rPr>
        <w:lastRenderedPageBreak/>
        <w:t>Таблица 3</w:t>
      </w:r>
    </w:p>
    <w:p w:rsidR="00C53621" w:rsidRPr="00712F78" w:rsidRDefault="00B91B0B" w:rsidP="00C53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Уровень</w:t>
      </w:r>
      <w:r w:rsidR="00C53621" w:rsidRPr="00712F78">
        <w:rPr>
          <w:rFonts w:ascii="Times New Roman" w:hAnsi="Times New Roman"/>
          <w:sz w:val="28"/>
          <w:szCs w:val="28"/>
        </w:rPr>
        <w:t xml:space="preserve"> развития двигательно-координационных способностей в упражнении</w:t>
      </w:r>
      <w:r w:rsidR="00C53621" w:rsidRPr="00712F78">
        <w:rPr>
          <w:rFonts w:ascii="Times New Roman" w:hAnsi="Times New Roman"/>
          <w:b/>
          <w:sz w:val="28"/>
          <w:szCs w:val="28"/>
        </w:rPr>
        <w:t xml:space="preserve"> «</w:t>
      </w:r>
      <w:r w:rsidR="00C53621" w:rsidRPr="00712F78">
        <w:rPr>
          <w:rFonts w:ascii="Times New Roman" w:hAnsi="Times New Roman"/>
          <w:sz w:val="28"/>
          <w:szCs w:val="28"/>
        </w:rPr>
        <w:t xml:space="preserve">Бег слалом» до </w:t>
      </w:r>
      <w:r w:rsidRPr="00712F78">
        <w:rPr>
          <w:rFonts w:ascii="Times New Roman" w:hAnsi="Times New Roman"/>
          <w:sz w:val="28"/>
          <w:szCs w:val="28"/>
        </w:rPr>
        <w:t>начала эксперимента</w:t>
      </w:r>
      <w:r w:rsidR="007B5C16" w:rsidRPr="00712F7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8"/>
        <w:gridCol w:w="2270"/>
        <w:gridCol w:w="2004"/>
        <w:gridCol w:w="1791"/>
        <w:gridCol w:w="1803"/>
        <w:gridCol w:w="1279"/>
      </w:tblGrid>
      <w:tr w:rsidR="00E36198" w:rsidRPr="00712F78" w:rsidTr="000C0BF8">
        <w:trPr>
          <w:trHeight w:val="483"/>
        </w:trPr>
        <w:tc>
          <w:tcPr>
            <w:tcW w:w="489" w:type="dxa"/>
            <w:vMerge w:val="restart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2" w:type="dxa"/>
            <w:vMerge w:val="restart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764" w:type="dxa"/>
            <w:gridSpan w:val="4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</w:tr>
      <w:tr w:rsidR="00E36198" w:rsidRPr="00712F78" w:rsidTr="000C0BF8">
        <w:trPr>
          <w:trHeight w:val="822"/>
        </w:trPr>
        <w:tc>
          <w:tcPr>
            <w:tcW w:w="489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Время выполнения (с)</w:t>
            </w:r>
          </w:p>
        </w:tc>
        <w:tc>
          <w:tcPr>
            <w:tcW w:w="2786" w:type="dxa"/>
            <w:gridSpan w:val="2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Точность (количество ошибок)</w:t>
            </w:r>
          </w:p>
        </w:tc>
      </w:tr>
      <w:tr w:rsidR="00E36198" w:rsidRPr="00712F78" w:rsidTr="000C0BF8">
        <w:trPr>
          <w:trHeight w:val="378"/>
        </w:trPr>
        <w:tc>
          <w:tcPr>
            <w:tcW w:w="489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65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21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36198" w:rsidRPr="00712F78" w:rsidTr="000C0BF8">
        <w:trPr>
          <w:trHeight w:val="462"/>
        </w:trPr>
        <w:tc>
          <w:tcPr>
            <w:tcW w:w="9645" w:type="dxa"/>
            <w:gridSpan w:val="6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Абаев З.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83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Абисалов Т.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Битиев С.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Григорян А.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Елеев Г.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Калоев Б.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Носов Э.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Реминюк А.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Тигиев Э.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Ярмоленко С.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05E0" w:rsidRPr="00712F78" w:rsidTr="000C0BF8">
        <w:trPr>
          <w:trHeight w:val="462"/>
        </w:trPr>
        <w:tc>
          <w:tcPr>
            <w:tcW w:w="9645" w:type="dxa"/>
            <w:gridSpan w:val="6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Булацева К.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Ваниева Т.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Доева В.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Макиева А.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Лебедева А.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Тотрова З.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Царитова Л.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ED05E0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Чеджемова Н.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ED05E0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Черткоева М.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878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65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05E0" w:rsidRPr="00712F78" w:rsidTr="000C0BF8">
        <w:trPr>
          <w:trHeight w:val="462"/>
        </w:trPr>
        <w:tc>
          <w:tcPr>
            <w:tcW w:w="489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92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Юнусова А</w:t>
            </w:r>
          </w:p>
        </w:tc>
        <w:tc>
          <w:tcPr>
            <w:tcW w:w="2100" w:type="dxa"/>
            <w:vAlign w:val="center"/>
          </w:tcPr>
          <w:p w:rsidR="00ED05E0" w:rsidRPr="00712F78" w:rsidRDefault="00ED05E0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878" w:type="dxa"/>
            <w:vAlign w:val="center"/>
          </w:tcPr>
          <w:p w:rsidR="00ED05E0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65" w:type="dxa"/>
            <w:vAlign w:val="center"/>
          </w:tcPr>
          <w:p w:rsidR="00ED05E0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ED05E0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F3550" w:rsidRPr="00712F78" w:rsidRDefault="006F3550" w:rsidP="00C53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1B0B" w:rsidRPr="00712F78" w:rsidRDefault="00B91B0B" w:rsidP="002A0B41">
      <w:pPr>
        <w:spacing w:after="0" w:line="360" w:lineRule="auto"/>
        <w:jc w:val="right"/>
        <w:rPr>
          <w:rFonts w:ascii="Times New Roman" w:hAnsi="Times New Roman"/>
          <w:b/>
          <w:color w:val="FF0000"/>
          <w:sz w:val="28"/>
          <w:szCs w:val="28"/>
        </w:rPr>
        <w:sectPr w:rsidR="00B91B0B" w:rsidRPr="00712F78" w:rsidSect="002251C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3621" w:rsidRPr="00712F78" w:rsidRDefault="00A817FB" w:rsidP="002A0B4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12F78">
        <w:rPr>
          <w:rFonts w:ascii="Times New Roman" w:hAnsi="Times New Roman"/>
          <w:b/>
          <w:sz w:val="28"/>
          <w:szCs w:val="28"/>
        </w:rPr>
        <w:lastRenderedPageBreak/>
        <w:t>Таблица 4</w:t>
      </w:r>
    </w:p>
    <w:p w:rsidR="00C53621" w:rsidRPr="00712F78" w:rsidRDefault="00B91B0B" w:rsidP="00C53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Уровень</w:t>
      </w:r>
      <w:r w:rsidR="00C53621" w:rsidRPr="00712F78">
        <w:rPr>
          <w:rFonts w:ascii="Times New Roman" w:hAnsi="Times New Roman"/>
          <w:sz w:val="28"/>
          <w:szCs w:val="28"/>
        </w:rPr>
        <w:t xml:space="preserve"> развития двигательно-координационных способностей в упражнении</w:t>
      </w:r>
      <w:r w:rsidR="00C53621" w:rsidRPr="00712F78">
        <w:rPr>
          <w:rFonts w:ascii="Times New Roman" w:hAnsi="Times New Roman"/>
          <w:b/>
          <w:sz w:val="28"/>
          <w:szCs w:val="28"/>
        </w:rPr>
        <w:t xml:space="preserve"> «</w:t>
      </w:r>
      <w:r w:rsidR="00C53621" w:rsidRPr="00712F78">
        <w:rPr>
          <w:rFonts w:ascii="Times New Roman" w:hAnsi="Times New Roman"/>
          <w:sz w:val="28"/>
          <w:szCs w:val="28"/>
        </w:rPr>
        <w:t xml:space="preserve">Ведение баскетбольного мяча» до </w:t>
      </w:r>
      <w:r w:rsidR="002A0B41" w:rsidRPr="00712F78">
        <w:rPr>
          <w:rFonts w:ascii="Times New Roman" w:hAnsi="Times New Roman"/>
          <w:sz w:val="28"/>
          <w:szCs w:val="28"/>
        </w:rPr>
        <w:t>начала эксперимента</w:t>
      </w:r>
    </w:p>
    <w:tbl>
      <w:tblPr>
        <w:tblW w:w="96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8"/>
        <w:gridCol w:w="2285"/>
        <w:gridCol w:w="2009"/>
        <w:gridCol w:w="1798"/>
        <w:gridCol w:w="1805"/>
        <w:gridCol w:w="1279"/>
      </w:tblGrid>
      <w:tr w:rsidR="00E36198" w:rsidRPr="00712F78" w:rsidTr="000C0BF8">
        <w:trPr>
          <w:trHeight w:val="484"/>
        </w:trPr>
        <w:tc>
          <w:tcPr>
            <w:tcW w:w="488" w:type="dxa"/>
            <w:vMerge w:val="restart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  <w:vMerge w:val="restart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829" w:type="dxa"/>
            <w:gridSpan w:val="4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</w:tr>
      <w:tr w:rsidR="00E36198" w:rsidRPr="00712F78" w:rsidTr="000C0BF8">
        <w:trPr>
          <w:trHeight w:val="823"/>
        </w:trPr>
        <w:tc>
          <w:tcPr>
            <w:tcW w:w="488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Время выполнения (с)</w:t>
            </w:r>
          </w:p>
        </w:tc>
        <w:tc>
          <w:tcPr>
            <w:tcW w:w="2913" w:type="dxa"/>
            <w:gridSpan w:val="2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Точность (количество ошибок)</w:t>
            </w:r>
          </w:p>
        </w:tc>
      </w:tr>
      <w:tr w:rsidR="00E36198" w:rsidRPr="00712F78" w:rsidTr="000C0BF8">
        <w:trPr>
          <w:trHeight w:val="379"/>
        </w:trPr>
        <w:tc>
          <w:tcPr>
            <w:tcW w:w="488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50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41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072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F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36198" w:rsidRPr="00712F78" w:rsidTr="000C0BF8">
        <w:trPr>
          <w:trHeight w:val="463"/>
        </w:trPr>
        <w:tc>
          <w:tcPr>
            <w:tcW w:w="9674" w:type="dxa"/>
            <w:gridSpan w:val="6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Абаев З.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6198" w:rsidRPr="00712F78" w:rsidTr="000C0BF8">
        <w:trPr>
          <w:trHeight w:val="484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Абисалов Т.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Битиев С.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Григорян А.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Елеев Г.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Калоев Б.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Носов Э.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Реминюк А.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Тигиев Э.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6198" w:rsidRPr="00712F78" w:rsidTr="000C0BF8">
        <w:trPr>
          <w:trHeight w:val="463"/>
        </w:trPr>
        <w:tc>
          <w:tcPr>
            <w:tcW w:w="488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Ярмоленко С.</w:t>
            </w:r>
          </w:p>
        </w:tc>
        <w:tc>
          <w:tcPr>
            <w:tcW w:w="2066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850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19,00</w:t>
            </w:r>
          </w:p>
        </w:tc>
        <w:tc>
          <w:tcPr>
            <w:tcW w:w="1841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  <w:vAlign w:val="center"/>
          </w:tcPr>
          <w:p w:rsidR="00E3619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198" w:rsidRPr="00712F78" w:rsidTr="000C0BF8">
        <w:trPr>
          <w:trHeight w:val="463"/>
        </w:trPr>
        <w:tc>
          <w:tcPr>
            <w:tcW w:w="9674" w:type="dxa"/>
            <w:gridSpan w:val="6"/>
            <w:vAlign w:val="center"/>
          </w:tcPr>
          <w:p w:rsidR="00E36198" w:rsidRPr="00712F78" w:rsidRDefault="00E3619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Булацева К.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Ваниева Т.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Доева В.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Макиева А.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Лебедева А.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Тотрова З.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Царитова Л.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Чеджемова Н.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Черткоева М.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7488" w:rsidRPr="00712F78" w:rsidTr="000C0BF8">
        <w:trPr>
          <w:trHeight w:val="463"/>
        </w:trPr>
        <w:tc>
          <w:tcPr>
            <w:tcW w:w="488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7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Юнусова А</w:t>
            </w:r>
          </w:p>
        </w:tc>
        <w:tc>
          <w:tcPr>
            <w:tcW w:w="2066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850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19,00</w:t>
            </w:r>
          </w:p>
        </w:tc>
        <w:tc>
          <w:tcPr>
            <w:tcW w:w="1841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  <w:vAlign w:val="center"/>
          </w:tcPr>
          <w:p w:rsidR="00197488" w:rsidRPr="00712F78" w:rsidRDefault="00197488" w:rsidP="000C0B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E4A69" w:rsidRPr="00712F78" w:rsidRDefault="001733FC" w:rsidP="007A12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313055</wp:posOffset>
            </wp:positionH>
            <wp:positionV relativeFrom="paragraph">
              <wp:posOffset>2411730</wp:posOffset>
            </wp:positionV>
            <wp:extent cx="5486400" cy="28765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65F66" w:rsidRPr="00712F78">
        <w:rPr>
          <w:rFonts w:ascii="Times New Roman" w:hAnsi="Times New Roman"/>
          <w:sz w:val="28"/>
          <w:szCs w:val="28"/>
        </w:rPr>
        <w:t>Анализируя полученные данные перед внедрением и комплекса упражнений направленного развитие</w:t>
      </w:r>
      <w:r w:rsidR="005E4A69" w:rsidRPr="00712F78">
        <w:rPr>
          <w:rFonts w:ascii="Times New Roman" w:hAnsi="Times New Roman"/>
          <w:sz w:val="28"/>
          <w:szCs w:val="28"/>
        </w:rPr>
        <w:t xml:space="preserve"> двигательно-координационных способностей</w:t>
      </w:r>
      <w:r w:rsidR="00E65F66" w:rsidRPr="00712F78">
        <w:rPr>
          <w:rFonts w:ascii="Times New Roman" w:hAnsi="Times New Roman"/>
          <w:sz w:val="28"/>
          <w:szCs w:val="28"/>
        </w:rPr>
        <w:t xml:space="preserve"> и после</w:t>
      </w:r>
      <w:r w:rsidR="0048576A" w:rsidRPr="00712F78">
        <w:rPr>
          <w:rFonts w:ascii="Times New Roman" w:hAnsi="Times New Roman"/>
          <w:sz w:val="28"/>
          <w:szCs w:val="28"/>
        </w:rPr>
        <w:t xml:space="preserve"> в первом контрольном упражнении «</w:t>
      </w:r>
      <w:r w:rsidR="0048576A" w:rsidRPr="00712F78">
        <w:rPr>
          <w:rFonts w:ascii="Times New Roman" w:hAnsi="Times New Roman" w:cs="Times New Roman"/>
          <w:sz w:val="28"/>
          <w:szCs w:val="28"/>
        </w:rPr>
        <w:t>Челночный бег 10 м. х 3</w:t>
      </w:r>
      <w:r w:rsidR="0048576A" w:rsidRPr="00712F78">
        <w:rPr>
          <w:rFonts w:ascii="Times New Roman" w:hAnsi="Times New Roman"/>
          <w:sz w:val="28"/>
          <w:szCs w:val="28"/>
        </w:rPr>
        <w:t>»</w:t>
      </w:r>
      <w:r w:rsidR="00556C0A" w:rsidRPr="00712F78">
        <w:rPr>
          <w:rFonts w:ascii="Times New Roman" w:hAnsi="Times New Roman"/>
          <w:sz w:val="28"/>
          <w:szCs w:val="28"/>
        </w:rPr>
        <w:t xml:space="preserve"> (</w:t>
      </w:r>
      <w:r w:rsidR="00FF3B93" w:rsidRPr="00712F78">
        <w:rPr>
          <w:rFonts w:ascii="Times New Roman" w:hAnsi="Times New Roman"/>
          <w:sz w:val="28"/>
          <w:szCs w:val="28"/>
        </w:rPr>
        <w:t>таблица</w:t>
      </w:r>
      <w:r w:rsidR="00556C0A" w:rsidRPr="00712F78">
        <w:rPr>
          <w:rFonts w:ascii="Times New Roman" w:hAnsi="Times New Roman"/>
          <w:sz w:val="28"/>
          <w:szCs w:val="28"/>
        </w:rPr>
        <w:t xml:space="preserve"> 1</w:t>
      </w:r>
      <w:r w:rsidR="005E4A69" w:rsidRPr="00712F78">
        <w:rPr>
          <w:rFonts w:ascii="Times New Roman" w:hAnsi="Times New Roman"/>
          <w:sz w:val="28"/>
          <w:szCs w:val="28"/>
        </w:rPr>
        <w:t xml:space="preserve">) мы видим, что </w:t>
      </w:r>
      <w:r w:rsidR="0048576A" w:rsidRPr="00712F78">
        <w:rPr>
          <w:rFonts w:ascii="Times New Roman" w:hAnsi="Times New Roman"/>
          <w:sz w:val="28"/>
          <w:szCs w:val="28"/>
        </w:rPr>
        <w:t>произошёл</w:t>
      </w:r>
      <w:r w:rsidR="005E4A69" w:rsidRPr="00712F78">
        <w:rPr>
          <w:rFonts w:ascii="Times New Roman" w:hAnsi="Times New Roman"/>
          <w:sz w:val="28"/>
          <w:szCs w:val="28"/>
        </w:rPr>
        <w:t xml:space="preserve"> рост результатов </w:t>
      </w:r>
      <w:r w:rsidR="0048576A" w:rsidRPr="00712F78">
        <w:rPr>
          <w:rFonts w:ascii="Times New Roman" w:hAnsi="Times New Roman"/>
          <w:sz w:val="28"/>
          <w:szCs w:val="28"/>
        </w:rPr>
        <w:t>в экспериментальной группе у мальчиков</w:t>
      </w:r>
      <w:r w:rsidR="00E65F66" w:rsidRPr="00712F78">
        <w:rPr>
          <w:rFonts w:ascii="Times New Roman" w:hAnsi="Times New Roman"/>
          <w:sz w:val="28"/>
          <w:szCs w:val="28"/>
        </w:rPr>
        <w:t xml:space="preserve"> средний результат был улучшен на 0,3</w:t>
      </w:r>
      <w:r w:rsidR="0048576A" w:rsidRPr="00712F78">
        <w:rPr>
          <w:rFonts w:ascii="Times New Roman" w:hAnsi="Times New Roman"/>
          <w:sz w:val="28"/>
          <w:szCs w:val="28"/>
        </w:rPr>
        <w:t xml:space="preserve"> сек</w:t>
      </w:r>
      <w:r w:rsidR="00E65F66" w:rsidRPr="00712F78">
        <w:rPr>
          <w:rFonts w:ascii="Times New Roman" w:hAnsi="Times New Roman"/>
          <w:sz w:val="28"/>
          <w:szCs w:val="28"/>
        </w:rPr>
        <w:t>унды и количество ошибок сократилось в среднем в 8 раз</w:t>
      </w:r>
      <w:r w:rsidR="0048576A" w:rsidRPr="00712F78">
        <w:rPr>
          <w:rFonts w:ascii="Times New Roman" w:hAnsi="Times New Roman"/>
          <w:sz w:val="28"/>
          <w:szCs w:val="28"/>
        </w:rPr>
        <w:t>. У девочек р</w:t>
      </w:r>
      <w:r w:rsidR="001A0C67" w:rsidRPr="00712F78">
        <w:rPr>
          <w:rFonts w:ascii="Times New Roman" w:hAnsi="Times New Roman"/>
          <w:sz w:val="28"/>
          <w:szCs w:val="28"/>
        </w:rPr>
        <w:t>езультат был улучшен на 0,4</w:t>
      </w:r>
      <w:r w:rsidR="00E65F66" w:rsidRPr="00712F78">
        <w:rPr>
          <w:rFonts w:ascii="Times New Roman" w:hAnsi="Times New Roman"/>
          <w:sz w:val="28"/>
          <w:szCs w:val="28"/>
        </w:rPr>
        <w:t xml:space="preserve"> секунд</w:t>
      </w:r>
      <w:r w:rsidR="001A0C67" w:rsidRPr="00712F78">
        <w:rPr>
          <w:rFonts w:ascii="Times New Roman" w:hAnsi="Times New Roman"/>
          <w:sz w:val="28"/>
          <w:szCs w:val="28"/>
        </w:rPr>
        <w:t>ы</w:t>
      </w:r>
      <w:r w:rsidR="00E65F66" w:rsidRPr="00712F78">
        <w:rPr>
          <w:rFonts w:ascii="Times New Roman" w:hAnsi="Times New Roman"/>
          <w:sz w:val="28"/>
          <w:szCs w:val="28"/>
        </w:rPr>
        <w:t xml:space="preserve">, </w:t>
      </w:r>
      <w:r w:rsidR="001A0C67" w:rsidRPr="00712F78">
        <w:rPr>
          <w:rFonts w:ascii="Times New Roman" w:hAnsi="Times New Roman"/>
          <w:sz w:val="28"/>
          <w:szCs w:val="28"/>
        </w:rPr>
        <w:t>количество ошибок сократилось в 3 раза</w:t>
      </w:r>
      <w:r w:rsidR="00E65F66" w:rsidRPr="00712F78">
        <w:rPr>
          <w:rFonts w:ascii="Times New Roman" w:hAnsi="Times New Roman"/>
          <w:sz w:val="28"/>
          <w:szCs w:val="28"/>
        </w:rPr>
        <w:t xml:space="preserve"> в среднем значении.</w:t>
      </w:r>
    </w:p>
    <w:p w:rsidR="00DA216D" w:rsidRPr="00712F78" w:rsidRDefault="00DA216D" w:rsidP="00173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4367" w:rsidRPr="00712F78" w:rsidRDefault="00DA216D" w:rsidP="002A0B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291465</wp:posOffset>
            </wp:positionV>
            <wp:extent cx="5486400" cy="2875915"/>
            <wp:effectExtent l="0" t="0" r="19050" b="19685"/>
            <wp:wrapThrough wrapText="bothSides">
              <wp:wrapPolygon edited="0">
                <wp:start x="0" y="0"/>
                <wp:lineTo x="0" y="21605"/>
                <wp:lineTo x="21600" y="21605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56C0A" w:rsidRPr="00712F78">
        <w:rPr>
          <w:rFonts w:ascii="Times New Roman" w:hAnsi="Times New Roman"/>
          <w:sz w:val="28"/>
          <w:szCs w:val="28"/>
        </w:rPr>
        <w:t>Диаграмма 1</w:t>
      </w:r>
    </w:p>
    <w:p w:rsidR="00DA216D" w:rsidRPr="00712F78" w:rsidRDefault="00DA216D" w:rsidP="00173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173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173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173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2A0B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Диаграмма 2</w:t>
      </w:r>
    </w:p>
    <w:p w:rsidR="0048576A" w:rsidRPr="00712F78" w:rsidRDefault="00DA216D" w:rsidP="00173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1981200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48576A" w:rsidRPr="00712F78">
        <w:rPr>
          <w:rFonts w:ascii="Times New Roman" w:hAnsi="Times New Roman"/>
          <w:sz w:val="28"/>
          <w:szCs w:val="28"/>
        </w:rPr>
        <w:t xml:space="preserve">Анализируя результаты во втором контрольном </w:t>
      </w:r>
      <w:r w:rsidR="00D85D72" w:rsidRPr="00712F78">
        <w:rPr>
          <w:rFonts w:ascii="Times New Roman" w:hAnsi="Times New Roman"/>
          <w:sz w:val="28"/>
          <w:szCs w:val="28"/>
        </w:rPr>
        <w:t>упражнении «Челночный бег 9 м. х 4</w:t>
      </w:r>
      <w:r w:rsidR="0048576A" w:rsidRPr="00712F78">
        <w:rPr>
          <w:rFonts w:ascii="Times New Roman" w:hAnsi="Times New Roman"/>
          <w:sz w:val="28"/>
          <w:szCs w:val="28"/>
        </w:rPr>
        <w:t>. с последовательной переноской двух кубиков за линию старта» (</w:t>
      </w:r>
      <w:r w:rsidR="00D533F3" w:rsidRPr="00712F78">
        <w:rPr>
          <w:rFonts w:ascii="Times New Roman" w:hAnsi="Times New Roman"/>
          <w:sz w:val="28"/>
          <w:szCs w:val="28"/>
        </w:rPr>
        <w:t>таблица</w:t>
      </w:r>
      <w:r w:rsidR="00556C0A" w:rsidRPr="00712F78">
        <w:rPr>
          <w:rFonts w:ascii="Times New Roman" w:hAnsi="Times New Roman"/>
          <w:sz w:val="28"/>
          <w:szCs w:val="28"/>
        </w:rPr>
        <w:t xml:space="preserve"> 2</w:t>
      </w:r>
      <w:r w:rsidR="0048576A" w:rsidRPr="00712F78">
        <w:rPr>
          <w:rFonts w:ascii="Times New Roman" w:hAnsi="Times New Roman"/>
          <w:sz w:val="28"/>
          <w:szCs w:val="28"/>
        </w:rPr>
        <w:t xml:space="preserve">) мы видим, что произошёл рост результатов в экспериментальной группе у мальчиков </w:t>
      </w:r>
      <w:r w:rsidR="00D533F3" w:rsidRPr="00712F78">
        <w:rPr>
          <w:rFonts w:ascii="Times New Roman" w:hAnsi="Times New Roman"/>
          <w:sz w:val="28"/>
          <w:szCs w:val="28"/>
        </w:rPr>
        <w:t>результат был улучшен в среднем значении на 0,4 секунды и количество ошибок сократилось в 5 раз.</w:t>
      </w:r>
      <w:r w:rsidR="0048576A" w:rsidRPr="00712F78">
        <w:rPr>
          <w:rFonts w:ascii="Times New Roman" w:hAnsi="Times New Roman"/>
          <w:sz w:val="28"/>
          <w:szCs w:val="28"/>
        </w:rPr>
        <w:t xml:space="preserve"> У девочек результат был </w:t>
      </w:r>
      <w:r w:rsidR="00D533F3" w:rsidRPr="00712F78">
        <w:rPr>
          <w:rFonts w:ascii="Times New Roman" w:hAnsi="Times New Roman"/>
          <w:sz w:val="28"/>
          <w:szCs w:val="28"/>
        </w:rPr>
        <w:t>улучшен так же на 0,4</w:t>
      </w:r>
      <w:r w:rsidR="0048576A" w:rsidRPr="00712F78">
        <w:rPr>
          <w:rFonts w:ascii="Times New Roman" w:hAnsi="Times New Roman"/>
          <w:sz w:val="28"/>
          <w:szCs w:val="28"/>
        </w:rPr>
        <w:t xml:space="preserve"> сек</w:t>
      </w:r>
      <w:r w:rsidR="00D533F3" w:rsidRPr="00712F78">
        <w:rPr>
          <w:rFonts w:ascii="Times New Roman" w:hAnsi="Times New Roman"/>
          <w:sz w:val="28"/>
          <w:szCs w:val="28"/>
        </w:rPr>
        <w:t>унды, ошибок стало меньше в 6 раз</w:t>
      </w:r>
      <w:r w:rsidR="0048576A" w:rsidRPr="00712F78">
        <w:rPr>
          <w:rFonts w:ascii="Times New Roman" w:hAnsi="Times New Roman"/>
          <w:sz w:val="28"/>
          <w:szCs w:val="28"/>
        </w:rPr>
        <w:t>.</w:t>
      </w:r>
    </w:p>
    <w:p w:rsidR="00583C52" w:rsidRPr="00712F78" w:rsidRDefault="00CC1F6A" w:rsidP="002A0B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Диаграм</w:t>
      </w:r>
      <w:r w:rsidR="00556C0A" w:rsidRPr="00712F78">
        <w:rPr>
          <w:rFonts w:ascii="Times New Roman" w:hAnsi="Times New Roman"/>
          <w:sz w:val="28"/>
          <w:szCs w:val="28"/>
        </w:rPr>
        <w:t xml:space="preserve">ма </w:t>
      </w:r>
      <w:r w:rsidR="00D533F3" w:rsidRPr="00712F78">
        <w:rPr>
          <w:rFonts w:ascii="Times New Roman" w:hAnsi="Times New Roman"/>
          <w:sz w:val="28"/>
          <w:szCs w:val="28"/>
        </w:rPr>
        <w:t>3</w:t>
      </w:r>
    </w:p>
    <w:p w:rsidR="00DA216D" w:rsidRPr="00712F78" w:rsidRDefault="00B91B0B" w:rsidP="00CC1F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172720</wp:posOffset>
            </wp:positionV>
            <wp:extent cx="5486400" cy="2875915"/>
            <wp:effectExtent l="19050" t="0" r="19050" b="635"/>
            <wp:wrapTight wrapText="bothSides">
              <wp:wrapPolygon edited="0">
                <wp:start x="-75" y="0"/>
                <wp:lineTo x="-75" y="21605"/>
                <wp:lineTo x="21675" y="21605"/>
                <wp:lineTo x="21675" y="0"/>
                <wp:lineTo x="-75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A216D" w:rsidRPr="00712F78" w:rsidRDefault="00DA216D" w:rsidP="00B91B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lastRenderedPageBreak/>
        <w:t>Диаграмма 4</w:t>
      </w:r>
    </w:p>
    <w:p w:rsidR="0048576A" w:rsidRPr="00712F78" w:rsidRDefault="0048576A" w:rsidP="00CC1F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Анализируя результаты в третьем контрольном упражнении «Бег слалом» (</w:t>
      </w:r>
      <w:r w:rsidR="00F03D42" w:rsidRPr="00712F78">
        <w:rPr>
          <w:rFonts w:ascii="Times New Roman" w:hAnsi="Times New Roman"/>
          <w:sz w:val="28"/>
          <w:szCs w:val="28"/>
        </w:rPr>
        <w:t>таблица</w:t>
      </w:r>
      <w:r w:rsidR="00556C0A" w:rsidRPr="00712F78">
        <w:rPr>
          <w:rFonts w:ascii="Times New Roman" w:hAnsi="Times New Roman"/>
          <w:sz w:val="28"/>
          <w:szCs w:val="28"/>
        </w:rPr>
        <w:t xml:space="preserve"> 3</w:t>
      </w:r>
      <w:r w:rsidRPr="00712F78">
        <w:rPr>
          <w:rFonts w:ascii="Times New Roman" w:hAnsi="Times New Roman"/>
          <w:sz w:val="28"/>
          <w:szCs w:val="28"/>
        </w:rPr>
        <w:t xml:space="preserve">) </w:t>
      </w:r>
      <w:r w:rsidR="00F03D42" w:rsidRPr="00712F78">
        <w:rPr>
          <w:rFonts w:ascii="Times New Roman" w:hAnsi="Times New Roman"/>
          <w:sz w:val="28"/>
          <w:szCs w:val="28"/>
        </w:rPr>
        <w:t>мы видим, что произошёл рост результатов в экспериментальной группе у мальчиков результат был улучшен в среднем значении на 0,5 секунды и количество ошибок сократилось в 3 раз. У девочек результат был улучшен так же на 0,5 секунды, ошибок стало меньше в 2,5 раз</w:t>
      </w:r>
      <w:r w:rsidRPr="00712F78">
        <w:rPr>
          <w:rFonts w:ascii="Times New Roman" w:hAnsi="Times New Roman"/>
          <w:sz w:val="28"/>
          <w:szCs w:val="28"/>
        </w:rPr>
        <w:t>.</w:t>
      </w:r>
    </w:p>
    <w:p w:rsidR="00DA216D" w:rsidRPr="00712F78" w:rsidRDefault="00DA216D" w:rsidP="00CC1F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66040</wp:posOffset>
            </wp:positionV>
            <wp:extent cx="5534025" cy="3124200"/>
            <wp:effectExtent l="0" t="0" r="9525" b="19050"/>
            <wp:wrapThrough wrapText="bothSides">
              <wp:wrapPolygon edited="0">
                <wp:start x="0" y="0"/>
                <wp:lineTo x="0" y="21600"/>
                <wp:lineTo x="21563" y="21600"/>
                <wp:lineTo x="21563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583C52" w:rsidRPr="00712F78" w:rsidRDefault="009A74F6" w:rsidP="00B91B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255270</wp:posOffset>
            </wp:positionV>
            <wp:extent cx="5486400" cy="2804160"/>
            <wp:effectExtent l="0" t="0" r="19050" b="15240"/>
            <wp:wrapTight wrapText="bothSides">
              <wp:wrapPolygon edited="0">
                <wp:start x="0" y="0"/>
                <wp:lineTo x="0" y="21571"/>
                <wp:lineTo x="21600" y="21571"/>
                <wp:lineTo x="2160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556C0A" w:rsidRPr="00712F78">
        <w:rPr>
          <w:rFonts w:ascii="Times New Roman" w:hAnsi="Times New Roman"/>
          <w:sz w:val="28"/>
          <w:szCs w:val="28"/>
        </w:rPr>
        <w:t xml:space="preserve">Диаграмма </w:t>
      </w:r>
      <w:r w:rsidRPr="00712F78">
        <w:rPr>
          <w:rFonts w:ascii="Times New Roman" w:hAnsi="Times New Roman"/>
          <w:sz w:val="28"/>
          <w:szCs w:val="28"/>
        </w:rPr>
        <w:t>5</w:t>
      </w:r>
    </w:p>
    <w:p w:rsidR="00DA216D" w:rsidRPr="00712F78" w:rsidRDefault="00DA216D" w:rsidP="00F03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F03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3D42" w:rsidRPr="00712F78" w:rsidRDefault="009A74F6" w:rsidP="00B91B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Диаграмма 6</w:t>
      </w:r>
    </w:p>
    <w:p w:rsidR="009A74F6" w:rsidRPr="00712F78" w:rsidRDefault="009A74F6" w:rsidP="00F03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5E6" w:rsidRPr="00712F78" w:rsidRDefault="00E155E6">
      <w:pPr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br w:type="page"/>
      </w:r>
    </w:p>
    <w:p w:rsidR="007B5C16" w:rsidRPr="00712F78" w:rsidRDefault="00113A3A" w:rsidP="00F03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8576A" w:rsidRPr="00712F78">
        <w:rPr>
          <w:rFonts w:ascii="Times New Roman" w:hAnsi="Times New Roman"/>
          <w:sz w:val="28"/>
          <w:szCs w:val="28"/>
        </w:rPr>
        <w:t>Анализируя результаты в четвертом контрольном упражнении «</w:t>
      </w:r>
      <w:r w:rsidR="00544367" w:rsidRPr="00712F78">
        <w:rPr>
          <w:rFonts w:ascii="Times New Roman" w:hAnsi="Times New Roman"/>
          <w:sz w:val="28"/>
          <w:szCs w:val="28"/>
        </w:rPr>
        <w:t>Ведение баскетбольного мяча</w:t>
      </w:r>
      <w:r w:rsidR="0048576A" w:rsidRPr="00712F78">
        <w:rPr>
          <w:rFonts w:ascii="Times New Roman" w:hAnsi="Times New Roman"/>
          <w:sz w:val="28"/>
          <w:szCs w:val="28"/>
        </w:rPr>
        <w:t xml:space="preserve">» </w:t>
      </w:r>
      <w:r w:rsidR="00F03D42" w:rsidRPr="00712F78">
        <w:rPr>
          <w:rFonts w:ascii="Times New Roman" w:hAnsi="Times New Roman"/>
          <w:sz w:val="28"/>
          <w:szCs w:val="28"/>
        </w:rPr>
        <w:t>(таблица</w:t>
      </w:r>
      <w:r w:rsidR="009A74F6" w:rsidRPr="00712F78">
        <w:rPr>
          <w:rFonts w:ascii="Times New Roman" w:hAnsi="Times New Roman"/>
          <w:sz w:val="28"/>
          <w:szCs w:val="28"/>
        </w:rPr>
        <w:t xml:space="preserve"> 4</w:t>
      </w:r>
      <w:r w:rsidR="00F03D42" w:rsidRPr="00712F78">
        <w:rPr>
          <w:rFonts w:ascii="Times New Roman" w:hAnsi="Times New Roman"/>
          <w:sz w:val="28"/>
          <w:szCs w:val="28"/>
        </w:rPr>
        <w:t>) мы видим, что произошёл рост результатов в экспериментальной группе у мальчиков результат был улучшен в среднем значении на</w:t>
      </w:r>
      <w:r w:rsidR="009A74F6" w:rsidRPr="00712F78">
        <w:rPr>
          <w:rFonts w:ascii="Times New Roman" w:hAnsi="Times New Roman"/>
          <w:sz w:val="28"/>
          <w:szCs w:val="28"/>
        </w:rPr>
        <w:t xml:space="preserve"> 0,6</w:t>
      </w:r>
      <w:r w:rsidR="00F03D42" w:rsidRPr="00712F78">
        <w:rPr>
          <w:rFonts w:ascii="Times New Roman" w:hAnsi="Times New Roman"/>
          <w:sz w:val="28"/>
          <w:szCs w:val="28"/>
        </w:rPr>
        <w:t xml:space="preserve"> секунды и количество ошибок сократилось в </w:t>
      </w:r>
      <w:r w:rsidR="009A74F6" w:rsidRPr="00712F78">
        <w:rPr>
          <w:rFonts w:ascii="Times New Roman" w:hAnsi="Times New Roman"/>
          <w:sz w:val="28"/>
          <w:szCs w:val="28"/>
        </w:rPr>
        <w:t>2</w:t>
      </w:r>
      <w:r w:rsidR="00F03D42" w:rsidRPr="00712F78">
        <w:rPr>
          <w:rFonts w:ascii="Times New Roman" w:hAnsi="Times New Roman"/>
          <w:sz w:val="28"/>
          <w:szCs w:val="28"/>
        </w:rPr>
        <w:t xml:space="preserve"> раз</w:t>
      </w:r>
      <w:r w:rsidR="009A74F6" w:rsidRPr="00712F78">
        <w:rPr>
          <w:rFonts w:ascii="Times New Roman" w:hAnsi="Times New Roman"/>
          <w:sz w:val="28"/>
          <w:szCs w:val="28"/>
        </w:rPr>
        <w:t>а</w:t>
      </w:r>
      <w:r w:rsidR="00F03D42" w:rsidRPr="00712F78">
        <w:rPr>
          <w:rFonts w:ascii="Times New Roman" w:hAnsi="Times New Roman"/>
          <w:sz w:val="28"/>
          <w:szCs w:val="28"/>
        </w:rPr>
        <w:t>. У девочек результат был улучшен так</w:t>
      </w:r>
      <w:r w:rsidR="009A74F6" w:rsidRPr="00712F78">
        <w:rPr>
          <w:rFonts w:ascii="Times New Roman" w:hAnsi="Times New Roman"/>
          <w:sz w:val="28"/>
          <w:szCs w:val="28"/>
        </w:rPr>
        <w:t xml:space="preserve"> же на 1,1</w:t>
      </w:r>
      <w:r w:rsidR="00F03D42" w:rsidRPr="00712F78">
        <w:rPr>
          <w:rFonts w:ascii="Times New Roman" w:hAnsi="Times New Roman"/>
          <w:sz w:val="28"/>
          <w:szCs w:val="28"/>
        </w:rPr>
        <w:t xml:space="preserve"> секунды</w:t>
      </w:r>
      <w:r w:rsidR="009A74F6" w:rsidRPr="00712F78">
        <w:rPr>
          <w:rFonts w:ascii="Times New Roman" w:hAnsi="Times New Roman"/>
          <w:sz w:val="28"/>
          <w:szCs w:val="28"/>
        </w:rPr>
        <w:t>, ошибок стало меньше в 2</w:t>
      </w:r>
      <w:r w:rsidR="00F03D42" w:rsidRPr="00712F78">
        <w:rPr>
          <w:rFonts w:ascii="Times New Roman" w:hAnsi="Times New Roman"/>
          <w:sz w:val="28"/>
          <w:szCs w:val="28"/>
        </w:rPr>
        <w:t xml:space="preserve"> раз</w:t>
      </w:r>
      <w:r w:rsidR="009A74F6" w:rsidRPr="00712F78">
        <w:rPr>
          <w:rFonts w:ascii="Times New Roman" w:hAnsi="Times New Roman"/>
          <w:sz w:val="28"/>
          <w:szCs w:val="28"/>
        </w:rPr>
        <w:t>а</w:t>
      </w:r>
      <w:r w:rsidR="00F03D42" w:rsidRPr="00712F78">
        <w:rPr>
          <w:rFonts w:ascii="Times New Roman" w:hAnsi="Times New Roman"/>
          <w:sz w:val="28"/>
          <w:szCs w:val="28"/>
        </w:rPr>
        <w:t>.</w:t>
      </w:r>
    </w:p>
    <w:p w:rsidR="009A74F6" w:rsidRPr="00712F78" w:rsidRDefault="009A74F6" w:rsidP="00F03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303530</wp:posOffset>
            </wp:positionH>
            <wp:positionV relativeFrom="paragraph">
              <wp:posOffset>41910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DA216D" w:rsidRPr="00712F78" w:rsidRDefault="009A74F6" w:rsidP="00B91B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303530</wp:posOffset>
            </wp:positionH>
            <wp:positionV relativeFrom="paragraph">
              <wp:posOffset>301625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712F78">
        <w:rPr>
          <w:rFonts w:ascii="Times New Roman" w:hAnsi="Times New Roman"/>
          <w:sz w:val="28"/>
          <w:szCs w:val="28"/>
        </w:rPr>
        <w:t>Диаграмма 7</w:t>
      </w: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DA216D">
      <w:pPr>
        <w:rPr>
          <w:rFonts w:ascii="Times New Roman" w:hAnsi="Times New Roman"/>
          <w:sz w:val="28"/>
          <w:szCs w:val="28"/>
        </w:rPr>
      </w:pPr>
    </w:p>
    <w:p w:rsidR="00DA216D" w:rsidRPr="00712F78" w:rsidRDefault="00DA216D" w:rsidP="00B91B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Диаграмма 8</w:t>
      </w:r>
    </w:p>
    <w:p w:rsidR="009A74F6" w:rsidRPr="00712F78" w:rsidRDefault="009A74F6" w:rsidP="00DA216D">
      <w:pPr>
        <w:rPr>
          <w:rFonts w:ascii="Times New Roman" w:hAnsi="Times New Roman"/>
          <w:sz w:val="28"/>
          <w:szCs w:val="28"/>
        </w:rPr>
      </w:pPr>
    </w:p>
    <w:p w:rsidR="008E1FEC" w:rsidRPr="00712F78" w:rsidRDefault="008E1FEC" w:rsidP="006F35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Предлагаемый нами </w:t>
      </w:r>
      <w:r w:rsidR="00334150" w:rsidRPr="00712F78">
        <w:rPr>
          <w:rFonts w:ascii="Times New Roman" w:hAnsi="Times New Roman"/>
          <w:sz w:val="28"/>
          <w:szCs w:val="28"/>
        </w:rPr>
        <w:t>комплекс упражнений,</w:t>
      </w:r>
      <w:r w:rsidRPr="00712F78">
        <w:rPr>
          <w:rFonts w:ascii="Times New Roman" w:hAnsi="Times New Roman"/>
          <w:sz w:val="28"/>
          <w:szCs w:val="28"/>
        </w:rPr>
        <w:t xml:space="preserve"> направленный на развитие двигательно-координационных способностей понравился учащимся разнообразием двигательных действий, они с интересом выполняли данные им упражнения.</w:t>
      </w:r>
    </w:p>
    <w:p w:rsidR="006F3550" w:rsidRPr="00712F78" w:rsidRDefault="008E1FEC" w:rsidP="00C869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Анализируя таблицы и </w:t>
      </w:r>
      <w:r w:rsidR="00334150" w:rsidRPr="00712F78">
        <w:rPr>
          <w:rFonts w:ascii="Times New Roman" w:hAnsi="Times New Roman"/>
          <w:sz w:val="28"/>
          <w:szCs w:val="28"/>
        </w:rPr>
        <w:t>диаграммы,</w:t>
      </w:r>
      <w:r w:rsidRPr="00712F78">
        <w:rPr>
          <w:rFonts w:ascii="Times New Roman" w:hAnsi="Times New Roman"/>
          <w:sz w:val="28"/>
          <w:szCs w:val="28"/>
        </w:rPr>
        <w:t xml:space="preserve"> мы видим, что развитие двигательно-координационных способности улучшились после апробирования предлагаемого нами комплекса упражнений. Особенно выросла точность выполнения упражнений, в некоторых упражнениях количество ошибок сократилось в 8 раз.</w:t>
      </w:r>
    </w:p>
    <w:p w:rsidR="006F3550" w:rsidRPr="00712F78" w:rsidRDefault="006F3550" w:rsidP="006F35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B41" w:rsidRPr="00712F78" w:rsidRDefault="002A0B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F3550" w:rsidRPr="00712F78" w:rsidRDefault="006F3550" w:rsidP="00B91B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Выводы</w:t>
      </w:r>
    </w:p>
    <w:p w:rsidR="00C86932" w:rsidRPr="00712F78" w:rsidRDefault="00C86932" w:rsidP="002251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1.</w:t>
      </w:r>
      <w:r w:rsidRPr="00712F78">
        <w:rPr>
          <w:rFonts w:ascii="Times New Roman" w:hAnsi="Times New Roman" w:cs="Times New Roman"/>
          <w:sz w:val="28"/>
          <w:szCs w:val="28"/>
        </w:rPr>
        <w:t xml:space="preserve">  Во время всей работы нами было проанализировано 21 литературный источник, подобран и апробирован комплекс </w:t>
      </w:r>
      <w:r w:rsidR="00334150" w:rsidRPr="00712F78">
        <w:rPr>
          <w:rFonts w:ascii="Times New Roman" w:hAnsi="Times New Roman" w:cs="Times New Roman"/>
          <w:sz w:val="28"/>
          <w:szCs w:val="28"/>
        </w:rPr>
        <w:t>упражнений,</w:t>
      </w:r>
      <w:r w:rsidRPr="00712F78">
        <w:rPr>
          <w:rFonts w:ascii="Times New Roman" w:hAnsi="Times New Roman" w:cs="Times New Roman"/>
          <w:sz w:val="28"/>
          <w:szCs w:val="28"/>
        </w:rPr>
        <w:t xml:space="preserve"> направленных развитие двигательно-координационных качеств.</w:t>
      </w:r>
    </w:p>
    <w:p w:rsidR="00C86932" w:rsidRPr="00712F78" w:rsidRDefault="00355B16" w:rsidP="002251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В исследовании приняли участие 20 школьника 7-ы классов ш</w:t>
      </w:r>
      <w:r w:rsidR="00C86932" w:rsidRPr="00712F78">
        <w:rPr>
          <w:rFonts w:ascii="Times New Roman" w:hAnsi="Times New Roman" w:cs="Times New Roman"/>
          <w:sz w:val="28"/>
          <w:szCs w:val="28"/>
        </w:rPr>
        <w:t>колы №42 г. Владикавказа. Из них</w:t>
      </w:r>
      <w:r w:rsidRPr="00712F78">
        <w:rPr>
          <w:rFonts w:ascii="Times New Roman" w:hAnsi="Times New Roman" w:cs="Times New Roman"/>
          <w:sz w:val="28"/>
          <w:szCs w:val="28"/>
        </w:rPr>
        <w:t xml:space="preserve"> 10 девочек и 10 мальчиков. Все ученики по состоянию здоровья отнесены к основной медицинской группе. Средний возраст 12-13 лет.</w:t>
      </w:r>
    </w:p>
    <w:p w:rsidR="00C86932" w:rsidRPr="00712F78" w:rsidRDefault="00355B16" w:rsidP="002251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Педагогический эксперимент продолжался две четверти учебного года (сентябрь-декабрь). Структура занятий была традиционной и состояла из трех частей: подготовительной, основной и заключительной, применялся основной метод организации занятий. В зависимости от используемых средств двигательные занятия выполнялись в</w:t>
      </w:r>
      <w:r w:rsidR="00C86932" w:rsidRPr="00712F78">
        <w:rPr>
          <w:rFonts w:ascii="Times New Roman" w:hAnsi="Times New Roman" w:cs="Times New Roman"/>
          <w:sz w:val="28"/>
          <w:szCs w:val="28"/>
        </w:rPr>
        <w:t>сей группой либо индивидуально.</w:t>
      </w:r>
    </w:p>
    <w:p w:rsidR="00B823E9" w:rsidRPr="00712F78" w:rsidRDefault="00B823E9" w:rsidP="00225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Для того что бы отследить влияние данного комплекса нами разработан контрольный комплекс упражнений:</w:t>
      </w:r>
    </w:p>
    <w:p w:rsidR="00B823E9" w:rsidRPr="00712F78" w:rsidRDefault="00B823E9" w:rsidP="002251CD">
      <w:pPr>
        <w:pStyle w:val="a9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 w:cs="Times New Roman"/>
          <w:sz w:val="28"/>
          <w:szCs w:val="28"/>
        </w:rPr>
        <w:t>Челночный бег 10 м. х 3</w:t>
      </w:r>
    </w:p>
    <w:p w:rsidR="00B823E9" w:rsidRPr="00712F78" w:rsidRDefault="00B823E9" w:rsidP="002251CD">
      <w:pPr>
        <w:pStyle w:val="a9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Челночный бег 9 м. х 4 с последовательной переноской двух кубиков за линию старта</w:t>
      </w:r>
    </w:p>
    <w:p w:rsidR="00B823E9" w:rsidRPr="00712F78" w:rsidRDefault="00B823E9" w:rsidP="002251CD">
      <w:pPr>
        <w:pStyle w:val="a9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Бег слалом, обегая 5 фишек на расстоянии 2 м. от старта, и друг от друга, туда и обратно</w:t>
      </w:r>
    </w:p>
    <w:p w:rsidR="00B823E9" w:rsidRPr="00712F78" w:rsidRDefault="00B823E9" w:rsidP="002251CD">
      <w:pPr>
        <w:pStyle w:val="a9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>Ведение баскетбольного мяча с переменой рук 20 м. х 2</w:t>
      </w:r>
    </w:p>
    <w:p w:rsidR="00B823E9" w:rsidRPr="00712F78" w:rsidRDefault="00B823E9" w:rsidP="00225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Результаты исследования заносились в таблицу сравнительных результатов до внедрения комплекса </w:t>
      </w:r>
      <w:r w:rsidR="00334150" w:rsidRPr="00712F78">
        <w:rPr>
          <w:rFonts w:ascii="Times New Roman" w:hAnsi="Times New Roman"/>
          <w:sz w:val="28"/>
          <w:szCs w:val="28"/>
        </w:rPr>
        <w:t>упражнений,</w:t>
      </w:r>
      <w:r w:rsidRPr="00712F78">
        <w:rPr>
          <w:rFonts w:ascii="Times New Roman" w:hAnsi="Times New Roman"/>
          <w:sz w:val="28"/>
          <w:szCs w:val="28"/>
        </w:rPr>
        <w:t xml:space="preserve"> направленных на развитие двигательно-координационных способностей и после апробирования предложенного комплекса.</w:t>
      </w:r>
    </w:p>
    <w:p w:rsidR="00B823E9" w:rsidRPr="00712F78" w:rsidRDefault="00B823E9" w:rsidP="00225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Анализируя результаты, мы видим, что развитие двигательно-координационных способности улучшились после апробирования </w:t>
      </w:r>
      <w:r w:rsidRPr="00712F78">
        <w:rPr>
          <w:rFonts w:ascii="Times New Roman" w:hAnsi="Times New Roman"/>
          <w:sz w:val="28"/>
          <w:szCs w:val="28"/>
        </w:rPr>
        <w:lastRenderedPageBreak/>
        <w:t>предлагаемого нами комплекса упражнений. Особенно выросла точность выполнения упражнений, в некоторых упражнениях количество ошибок сократилось в 8 раз.</w:t>
      </w:r>
    </w:p>
    <w:p w:rsidR="006F3550" w:rsidRPr="00712F78" w:rsidRDefault="00C86932" w:rsidP="00225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 w:cs="Times New Roman"/>
          <w:b/>
          <w:sz w:val="28"/>
          <w:szCs w:val="28"/>
        </w:rPr>
        <w:t>2.</w:t>
      </w:r>
      <w:r w:rsidRPr="00712F78">
        <w:rPr>
          <w:rFonts w:ascii="Times New Roman" w:hAnsi="Times New Roman" w:cs="Times New Roman"/>
          <w:sz w:val="28"/>
          <w:szCs w:val="28"/>
        </w:rPr>
        <w:t xml:space="preserve"> </w:t>
      </w:r>
      <w:r w:rsidR="006F3550" w:rsidRPr="00712F78">
        <w:rPr>
          <w:rFonts w:ascii="Times New Roman" w:hAnsi="Times New Roman"/>
          <w:sz w:val="28"/>
          <w:szCs w:val="28"/>
        </w:rPr>
        <w:t>Проблема развития двигательно-координационных способностей у детей среднего школьного возраста является актуальной в современном мире и теории и методики физической культуры и спорта.</w:t>
      </w:r>
    </w:p>
    <w:p w:rsidR="006F3550" w:rsidRPr="00712F78" w:rsidRDefault="006F3550" w:rsidP="00225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В психологии, педагогике, методике преподавания физической культуры, имеется достаточное количество публикаций и специальных исследований, в которых определяются цели, задачи, содержание </w:t>
      </w:r>
      <w:r w:rsidR="00B823E9" w:rsidRPr="00712F78">
        <w:rPr>
          <w:rFonts w:ascii="Times New Roman" w:hAnsi="Times New Roman"/>
          <w:sz w:val="28"/>
          <w:szCs w:val="28"/>
        </w:rPr>
        <w:t>и значение развития двигательно-координационных</w:t>
      </w:r>
      <w:r w:rsidRPr="00712F78">
        <w:rPr>
          <w:rFonts w:ascii="Times New Roman" w:hAnsi="Times New Roman"/>
          <w:sz w:val="28"/>
          <w:szCs w:val="28"/>
        </w:rPr>
        <w:t xml:space="preserve"> способностей. Всеми авторами, исследующими вопросы психопедагогики </w:t>
      </w:r>
      <w:r w:rsidR="00B823E9" w:rsidRPr="00712F78">
        <w:rPr>
          <w:rFonts w:ascii="Times New Roman" w:hAnsi="Times New Roman"/>
          <w:sz w:val="28"/>
          <w:szCs w:val="28"/>
        </w:rPr>
        <w:t>физической культуры</w:t>
      </w:r>
      <w:r w:rsidRPr="00712F78">
        <w:rPr>
          <w:rFonts w:ascii="Times New Roman" w:hAnsi="Times New Roman"/>
          <w:sz w:val="28"/>
          <w:szCs w:val="28"/>
        </w:rPr>
        <w:t xml:space="preserve">, признается определяющее значение развития </w:t>
      </w:r>
      <w:r w:rsidR="00B823E9" w:rsidRPr="00712F78">
        <w:rPr>
          <w:rFonts w:ascii="Times New Roman" w:hAnsi="Times New Roman"/>
          <w:sz w:val="28"/>
          <w:szCs w:val="28"/>
        </w:rPr>
        <w:t>двигательно-</w:t>
      </w:r>
      <w:r w:rsidRPr="00712F78">
        <w:rPr>
          <w:rFonts w:ascii="Times New Roman" w:hAnsi="Times New Roman"/>
          <w:sz w:val="28"/>
          <w:szCs w:val="28"/>
        </w:rPr>
        <w:t>координационных способностей, их многоаспектный характер, позволяющий решать многие проблемы воспитания.</w:t>
      </w:r>
    </w:p>
    <w:p w:rsidR="006F3550" w:rsidRPr="00712F78" w:rsidRDefault="006F3550" w:rsidP="00225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Проанализировав психологическую, педагогическую и методическую литературу, мы пришли к выводу о том, что проблема развития двигательно-координационных способностей у детей школьного возраста изучена недостаточно. </w:t>
      </w:r>
    </w:p>
    <w:p w:rsidR="006F3550" w:rsidRPr="00712F78" w:rsidRDefault="00334150" w:rsidP="00225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78">
        <w:rPr>
          <w:rFonts w:ascii="Times New Roman" w:hAnsi="Times New Roman"/>
          <w:sz w:val="28"/>
          <w:szCs w:val="28"/>
        </w:rPr>
        <w:t xml:space="preserve">На </w:t>
      </w:r>
      <w:r w:rsidR="00633844" w:rsidRPr="00712F78">
        <w:rPr>
          <w:rFonts w:ascii="Times New Roman" w:hAnsi="Times New Roman"/>
          <w:sz w:val="28"/>
          <w:szCs w:val="28"/>
        </w:rPr>
        <w:t>сегодняшней</w:t>
      </w:r>
      <w:r w:rsidRPr="00712F78">
        <w:rPr>
          <w:rFonts w:ascii="Times New Roman" w:hAnsi="Times New Roman"/>
          <w:sz w:val="28"/>
          <w:szCs w:val="28"/>
        </w:rPr>
        <w:t xml:space="preserve"> день одной из </w:t>
      </w:r>
      <w:r w:rsidR="00633844" w:rsidRPr="00712F78">
        <w:rPr>
          <w:rFonts w:ascii="Times New Roman" w:hAnsi="Times New Roman"/>
          <w:sz w:val="28"/>
          <w:szCs w:val="28"/>
        </w:rPr>
        <w:t>приоритетных</w:t>
      </w:r>
      <w:r w:rsidRPr="00712F78">
        <w:rPr>
          <w:rFonts w:ascii="Times New Roman" w:hAnsi="Times New Roman"/>
          <w:sz w:val="28"/>
          <w:szCs w:val="28"/>
        </w:rPr>
        <w:t xml:space="preserve"> задач в </w:t>
      </w:r>
      <w:r w:rsidR="00633844" w:rsidRPr="00712F78">
        <w:rPr>
          <w:rFonts w:ascii="Times New Roman" w:hAnsi="Times New Roman"/>
          <w:sz w:val="28"/>
          <w:szCs w:val="28"/>
        </w:rPr>
        <w:t>развитии</w:t>
      </w:r>
      <w:r w:rsidRPr="00712F78">
        <w:rPr>
          <w:rFonts w:ascii="Times New Roman" w:hAnsi="Times New Roman"/>
          <w:sz w:val="28"/>
          <w:szCs w:val="28"/>
        </w:rPr>
        <w:t xml:space="preserve"> общества </w:t>
      </w:r>
      <w:r w:rsidR="00633844" w:rsidRPr="00712F78">
        <w:rPr>
          <w:rFonts w:ascii="Times New Roman" w:hAnsi="Times New Roman"/>
          <w:sz w:val="28"/>
          <w:szCs w:val="28"/>
        </w:rPr>
        <w:t>является развитие двигательной активности и внедрение здорового образа жизни о</w:t>
      </w:r>
      <w:r w:rsidR="006F3550" w:rsidRPr="00712F78">
        <w:rPr>
          <w:rFonts w:ascii="Times New Roman" w:hAnsi="Times New Roman"/>
          <w:sz w:val="28"/>
          <w:szCs w:val="28"/>
        </w:rPr>
        <w:t xml:space="preserve">собое внимание при этом уделяется знаниям о собственном организме, особенностях его развития, так как на основе этих знаний у человека появляются убеждения, складывается ответственное отношение к собственному здоровью, формируются определенные умения и навыки, вырабатываются формы поведения, то есть формируется мировоззрение. </w:t>
      </w:r>
    </w:p>
    <w:p w:rsidR="001E4833" w:rsidRPr="00712F78" w:rsidRDefault="001E4833" w:rsidP="006F3550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81D" w:rsidRPr="00712F78" w:rsidRDefault="0026381D" w:rsidP="00DA216D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3550" w:rsidRPr="00712F78" w:rsidRDefault="006F3550" w:rsidP="00DA216D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  <w:r w:rsidR="0026381D" w:rsidRPr="0071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26381D" w:rsidRPr="0071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использованной </w:t>
      </w:r>
      <w:r w:rsidRPr="0071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</w:p>
    <w:p w:rsidR="00EF43A7" w:rsidRPr="00712F78" w:rsidRDefault="00EF43A7" w:rsidP="00EF43A7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</w:rPr>
        <w:lastRenderedPageBreak/>
        <w:t>Ашмарин Б. А., Ю. А. Виноградов, 3. Н. Вяткина. Теория и методики физического воспитания: Учебник для ТЗЗ студентов фак. физ. культуры пед. ин-тов по спец. 03.03 «Физ. Культура»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 Ю.А., Теория и методика физического воспитания. / Вяткина. под ред. Ашмарина Б.А. - М.: Просвещение, 1990. - 287с.</w:t>
      </w:r>
    </w:p>
    <w:p w:rsidR="00DC6EFB" w:rsidRPr="00712F78" w:rsidRDefault="00DC6EFB" w:rsidP="006F3550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</w:rPr>
        <w:t>Гамезо М.В., Петрова Е.А., Орлова Л.М. Возрастная и педагогическая психология: Учеб. пособие для студентов всех специальностей педагогических вузов. — М.: Педа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гогическое общество России, 2003. — 512 с.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Голомазов В.А., Ковалев В.Д., Мельников А.Г. Общая физическая подготовка, Москва 2011. -387с.</w:t>
      </w:r>
    </w:p>
    <w:p w:rsidR="00DC6EFB" w:rsidRPr="00712F78" w:rsidRDefault="00DC6EFB" w:rsidP="006F3550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Б.Б., Ю.Е. Пересадина, Комплексной программы физического воспитания учащихся 1-11 классов, допущенной МО РФ, Москва «Просвещение» 2004 год. Авторы: доктор педагогических наук В.И.Лях, кандидат педагогических наук А.А.Зданевич.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Зациорский В.М. Основная спортивная методология. - М., 1989.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 Е.Н., Карасев А.В., Сафонов А.А. Энциклопедия физической подготовки./ Методические основы развития физических качеств. - М.: Лептос, 1994.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 М.Ю. Типологические особенности психосоциального развития подростков - 2007.</w:t>
      </w:r>
      <w:r w:rsidR="00436D5D" w:rsidRPr="0071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Курамшин Ю. Ф. «Методы обучения двигательным действия и развитие физических качеств. Теория и технология применения» Санкт-Петербург, 2011 – с.46-50;</w:t>
      </w:r>
    </w:p>
    <w:p w:rsidR="00DC6EFB" w:rsidRPr="00712F78" w:rsidRDefault="00DC6EFB" w:rsidP="006F3550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</w:rPr>
        <w:t>Лях, В.И. «Двигательные способности школьников: основы теории и методики развития» - М.: Терра - Спорт, 2010 - с. 33-41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71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Лях В.И. «Физическое воспитание 5-7 классов, пособие для учителя - М.: Просвещение, 2011;</w:t>
      </w:r>
    </w:p>
    <w:p w:rsidR="00DC6EFB" w:rsidRPr="00712F78" w:rsidRDefault="00DC6EFB" w:rsidP="006F3550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В.И., Зданевич А.А. «Комплексная программа физического воспитания» 1-11 классы, М.2006.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</w:rPr>
        <w:lastRenderedPageBreak/>
        <w:t>Лях В.И. Координационные способности: диагностика и развитие. - М.: ТВТ Дивизион, 2006. – 290 с. ISBN 5-98724-012-3</w:t>
      </w:r>
    </w:p>
    <w:p w:rsidR="00DC6EFB" w:rsidRPr="00712F78" w:rsidRDefault="00DC6EFB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Теория и методика физической культуры. - М., 1983.</w:t>
      </w:r>
    </w:p>
    <w:p w:rsidR="006F3550" w:rsidRPr="00712F78" w:rsidRDefault="00436D5D" w:rsidP="00DC6EFB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Микита </w:t>
      </w:r>
      <w:r w:rsidR="006F3550" w:rsidRPr="0071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Л.П. Физическое воспитание учащихся специальной медицинской группы /Л.П. Микита. Учебное пособие для студентов факультета физической культуры. - Хабаровск: Изд-во ХГПУ, 2001. </w:t>
      </w:r>
    </w:p>
    <w:p w:rsidR="006F3550" w:rsidRPr="00712F78" w:rsidRDefault="006F3550" w:rsidP="006F3550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Полиевский Н.А. Физическое воспитание учащейся молодежи. - М., 1989.</w:t>
      </w:r>
    </w:p>
    <w:p w:rsidR="006F3550" w:rsidRPr="00712F78" w:rsidRDefault="006F3550" w:rsidP="006F3550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А.Л. Спортивная психология. - М.: Моск. психол.-соц. ин-т : Флинта, 2000.</w:t>
      </w:r>
    </w:p>
    <w:p w:rsidR="006F3550" w:rsidRPr="00712F78" w:rsidRDefault="006F3550" w:rsidP="006F3550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Полянский А.В., Романов Д.А. Методика измерения ловкости как физического качества // Успехи современного естествознания. - 2007. - № 10. С. 71</w:t>
      </w:r>
    </w:p>
    <w:p w:rsidR="00893B01" w:rsidRPr="00712F78" w:rsidRDefault="006F3550" w:rsidP="00893B01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</w:t>
      </w:r>
      <w:r w:rsidR="00EF43A7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Ж.К.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В.С. Кузнецова. -</w:t>
      </w:r>
      <w:r w:rsidR="00EF43A7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5,6,7 классы 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Издательский центр «Академия»,2003.</w:t>
      </w:r>
      <w:r w:rsidR="00B9713C"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- 74с.</w:t>
      </w:r>
    </w:p>
    <w:p w:rsidR="00893B01" w:rsidRPr="00712F78" w:rsidRDefault="00893B01" w:rsidP="00893B01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Хорунжий</w:t>
      </w:r>
      <w:r w:rsidR="00EF43A7" w:rsidRPr="0071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В.И.</w:t>
      </w:r>
      <w:r w:rsidRPr="0071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А.Н. Теория и практика физической культуры 2014, №4 –с.72.73с.;</w:t>
      </w:r>
    </w:p>
    <w:p w:rsidR="00EF43A7" w:rsidRPr="00712F78" w:rsidRDefault="00EF43A7" w:rsidP="00EF43A7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 Ж.К., В.С. Кузнецова</w:t>
      </w:r>
      <w:r w:rsidRPr="00712F78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CD1F20" w:rsidRPr="00712F78">
        <w:rPr>
          <w:rFonts w:ascii="Times New Roman" w:hAnsi="Times New Roman" w:cs="Times New Roman"/>
          <w:spacing w:val="-2"/>
          <w:sz w:val="28"/>
          <w:szCs w:val="28"/>
        </w:rPr>
        <w:t xml:space="preserve">Теория и методика физического воспитания и спорта: Учеб. </w:t>
      </w:r>
      <w:r w:rsidR="00CD1F20" w:rsidRPr="00712F78">
        <w:rPr>
          <w:rFonts w:ascii="Times New Roman" w:hAnsi="Times New Roman" w:cs="Times New Roman"/>
          <w:spacing w:val="-8"/>
          <w:sz w:val="28"/>
          <w:szCs w:val="28"/>
        </w:rPr>
        <w:t xml:space="preserve">пособие для студ. высш. учеб. </w:t>
      </w:r>
      <w:r w:rsidRPr="00712F78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CD1F20" w:rsidRPr="00712F78">
        <w:rPr>
          <w:rFonts w:ascii="Times New Roman" w:hAnsi="Times New Roman" w:cs="Times New Roman"/>
          <w:spacing w:val="-8"/>
          <w:sz w:val="28"/>
          <w:szCs w:val="28"/>
        </w:rPr>
        <w:t>аведений</w:t>
      </w:r>
      <w:r w:rsidRPr="00712F78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CD1F20" w:rsidRPr="00712F78">
        <w:rPr>
          <w:rFonts w:ascii="Times New Roman" w:hAnsi="Times New Roman" w:cs="Times New Roman"/>
          <w:spacing w:val="-8"/>
          <w:sz w:val="28"/>
          <w:szCs w:val="28"/>
        </w:rPr>
        <w:t xml:space="preserve">. - М.: Издательский центр </w:t>
      </w:r>
      <w:r w:rsidR="00CD1F20" w:rsidRPr="00712F78">
        <w:rPr>
          <w:rFonts w:ascii="Times New Roman" w:hAnsi="Times New Roman" w:cs="Times New Roman"/>
          <w:sz w:val="28"/>
          <w:szCs w:val="28"/>
        </w:rPr>
        <w:t xml:space="preserve">«Академия», 2000. - 480 с. </w:t>
      </w:r>
      <w:r w:rsidR="00CD1F20" w:rsidRPr="00712F7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CD1F20" w:rsidRPr="00712F78">
        <w:rPr>
          <w:rFonts w:ascii="Times New Roman" w:hAnsi="Times New Roman" w:cs="Times New Roman"/>
          <w:sz w:val="28"/>
          <w:szCs w:val="28"/>
        </w:rPr>
        <w:t xml:space="preserve"> 5-7695-0567-2 с. 143;</w:t>
      </w:r>
    </w:p>
    <w:p w:rsidR="00D042D0" w:rsidRPr="00712F78" w:rsidRDefault="00EF43A7" w:rsidP="00EF43A7">
      <w:pPr>
        <w:pStyle w:val="a9"/>
        <w:numPr>
          <w:ilvl w:val="0"/>
          <w:numId w:val="6"/>
        </w:numPr>
        <w:shd w:val="clear" w:color="auto" w:fill="FFFFFF"/>
        <w:spacing w:after="285"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12F78">
        <w:rPr>
          <w:rFonts w:ascii="Times New Roman" w:hAnsi="Times New Roman" w:cs="Times New Roman"/>
          <w:sz w:val="28"/>
          <w:szCs w:val="28"/>
        </w:rPr>
        <w:t>Яковлев Н.Н., «Энергетика мышечной деятельности и биохимические из</w:t>
      </w:r>
      <w:r w:rsidRPr="00712F78">
        <w:rPr>
          <w:rFonts w:ascii="Times New Roman" w:hAnsi="Times New Roman" w:cs="Times New Roman"/>
          <w:sz w:val="28"/>
          <w:szCs w:val="28"/>
        </w:rPr>
        <w:softHyphen/>
        <w:t>менения в организме при мышечной деятельности различного характера и длительности» // Биохимия. - М.: ФиС, 1974. - С. 243 - 255.</w:t>
      </w:r>
    </w:p>
    <w:sectPr w:rsidR="00D042D0" w:rsidRPr="00712F78" w:rsidSect="002251C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FD" w:rsidRDefault="003B31FD" w:rsidP="002A2928">
      <w:pPr>
        <w:spacing w:after="0" w:line="240" w:lineRule="auto"/>
      </w:pPr>
      <w:r>
        <w:separator/>
      </w:r>
    </w:p>
  </w:endnote>
  <w:endnote w:type="continuationSeparator" w:id="0">
    <w:p w:rsidR="003B31FD" w:rsidRDefault="003B31FD" w:rsidP="002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9551"/>
      <w:docPartObj>
        <w:docPartGallery w:val="Page Numbers (Bottom of Page)"/>
        <w:docPartUnique/>
      </w:docPartObj>
    </w:sdtPr>
    <w:sdtEndPr/>
    <w:sdtContent>
      <w:p w:rsidR="00E91609" w:rsidRDefault="00BB2B1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1609" w:rsidRDefault="00E916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09" w:rsidRPr="00BD7B3E" w:rsidRDefault="00E91609">
    <w:pPr>
      <w:pStyle w:val="a5"/>
      <w:jc w:val="right"/>
      <w:rPr>
        <w:color w:val="FFFFFF" w:themeColor="background1"/>
      </w:rPr>
    </w:pPr>
    <w:r w:rsidRPr="00BD7B3E">
      <w:rPr>
        <w:color w:val="FFFFFF" w:themeColor="background1"/>
      </w:rPr>
      <w:fldChar w:fldCharType="begin"/>
    </w:r>
    <w:r w:rsidRPr="00BD7B3E">
      <w:rPr>
        <w:color w:val="FFFFFF" w:themeColor="background1"/>
      </w:rPr>
      <w:instrText xml:space="preserve"> PAGE   \* MERGEFORMAT </w:instrText>
    </w:r>
    <w:r w:rsidRPr="00BD7B3E">
      <w:rPr>
        <w:color w:val="FFFFFF" w:themeColor="background1"/>
      </w:rPr>
      <w:fldChar w:fldCharType="separate"/>
    </w:r>
    <w:r w:rsidR="00712F78">
      <w:rPr>
        <w:noProof/>
        <w:color w:val="FFFFFF" w:themeColor="background1"/>
      </w:rPr>
      <w:t>1</w:t>
    </w:r>
    <w:r w:rsidRPr="00BD7B3E">
      <w:rPr>
        <w:color w:val="FFFFFF" w:themeColor="background1"/>
      </w:rPr>
      <w:fldChar w:fldCharType="end"/>
    </w:r>
  </w:p>
  <w:p w:rsidR="00E91609" w:rsidRDefault="00E916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09" w:rsidRDefault="00BB2B1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F78">
      <w:rPr>
        <w:noProof/>
      </w:rPr>
      <w:t>6</w:t>
    </w:r>
    <w:r>
      <w:rPr>
        <w:noProof/>
      </w:rPr>
      <w:fldChar w:fldCharType="end"/>
    </w:r>
  </w:p>
  <w:p w:rsidR="00E91609" w:rsidRDefault="00E9160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09" w:rsidRDefault="00BB2B1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F78">
      <w:rPr>
        <w:noProof/>
      </w:rPr>
      <w:t>11</w:t>
    </w:r>
    <w:r>
      <w:rPr>
        <w:noProof/>
      </w:rPr>
      <w:fldChar w:fldCharType="end"/>
    </w:r>
  </w:p>
  <w:p w:rsidR="00E91609" w:rsidRDefault="00E916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FD" w:rsidRDefault="003B31FD" w:rsidP="002A2928">
      <w:pPr>
        <w:spacing w:after="0" w:line="240" w:lineRule="auto"/>
      </w:pPr>
      <w:r>
        <w:separator/>
      </w:r>
    </w:p>
  </w:footnote>
  <w:footnote w:type="continuationSeparator" w:id="0">
    <w:p w:rsidR="003B31FD" w:rsidRDefault="003B31FD" w:rsidP="002A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EC"/>
    <w:multiLevelType w:val="hybridMultilevel"/>
    <w:tmpl w:val="4688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3078"/>
    <w:multiLevelType w:val="hybridMultilevel"/>
    <w:tmpl w:val="3DD8D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46537B"/>
    <w:multiLevelType w:val="hybridMultilevel"/>
    <w:tmpl w:val="DBF0260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AC43B13"/>
    <w:multiLevelType w:val="hybridMultilevel"/>
    <w:tmpl w:val="562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2883"/>
    <w:multiLevelType w:val="hybridMultilevel"/>
    <w:tmpl w:val="2DA8FEA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137110C"/>
    <w:multiLevelType w:val="hybridMultilevel"/>
    <w:tmpl w:val="718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3FA5"/>
    <w:multiLevelType w:val="multilevel"/>
    <w:tmpl w:val="DB32CF7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AD7521"/>
    <w:multiLevelType w:val="hybridMultilevel"/>
    <w:tmpl w:val="64C424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06DCE"/>
    <w:multiLevelType w:val="hybridMultilevel"/>
    <w:tmpl w:val="71B81CE8"/>
    <w:lvl w:ilvl="0" w:tplc="914E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B81FC2"/>
    <w:multiLevelType w:val="hybridMultilevel"/>
    <w:tmpl w:val="370C4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4B3F85"/>
    <w:multiLevelType w:val="hybridMultilevel"/>
    <w:tmpl w:val="F2B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548"/>
    <w:multiLevelType w:val="hybridMultilevel"/>
    <w:tmpl w:val="BD085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BE4477"/>
    <w:multiLevelType w:val="multilevel"/>
    <w:tmpl w:val="790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22009"/>
    <w:multiLevelType w:val="hybridMultilevel"/>
    <w:tmpl w:val="49DA8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981E64"/>
    <w:multiLevelType w:val="hybridMultilevel"/>
    <w:tmpl w:val="4484D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861A6C"/>
    <w:multiLevelType w:val="hybridMultilevel"/>
    <w:tmpl w:val="C0DEB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042F96"/>
    <w:multiLevelType w:val="hybridMultilevel"/>
    <w:tmpl w:val="9F447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FE385F"/>
    <w:multiLevelType w:val="hybridMultilevel"/>
    <w:tmpl w:val="716EE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546C20"/>
    <w:multiLevelType w:val="hybridMultilevel"/>
    <w:tmpl w:val="8474E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96040E"/>
    <w:multiLevelType w:val="hybridMultilevel"/>
    <w:tmpl w:val="6C06A9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6FB599A"/>
    <w:multiLevelType w:val="hybridMultilevel"/>
    <w:tmpl w:val="62FCCB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8FE7DF2"/>
    <w:multiLevelType w:val="hybridMultilevel"/>
    <w:tmpl w:val="0BC280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00DF5"/>
    <w:multiLevelType w:val="hybridMultilevel"/>
    <w:tmpl w:val="85326A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F3855C0"/>
    <w:multiLevelType w:val="hybridMultilevel"/>
    <w:tmpl w:val="B74C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1AEA"/>
    <w:multiLevelType w:val="hybridMultilevel"/>
    <w:tmpl w:val="A2E4A3C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28B69FE"/>
    <w:multiLevelType w:val="multilevel"/>
    <w:tmpl w:val="0708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F24C63"/>
    <w:multiLevelType w:val="hybridMultilevel"/>
    <w:tmpl w:val="1DB4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63541B"/>
    <w:multiLevelType w:val="hybridMultilevel"/>
    <w:tmpl w:val="585A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4770"/>
    <w:multiLevelType w:val="hybridMultilevel"/>
    <w:tmpl w:val="868C3312"/>
    <w:lvl w:ilvl="0" w:tplc="830005A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D7F47"/>
    <w:multiLevelType w:val="hybridMultilevel"/>
    <w:tmpl w:val="D8D4F5A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14E2D1E"/>
    <w:multiLevelType w:val="hybridMultilevel"/>
    <w:tmpl w:val="CE787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8C5B01"/>
    <w:multiLevelType w:val="hybridMultilevel"/>
    <w:tmpl w:val="E02E0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A73C8D"/>
    <w:multiLevelType w:val="hybridMultilevel"/>
    <w:tmpl w:val="79B6D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B053FC"/>
    <w:multiLevelType w:val="multilevel"/>
    <w:tmpl w:val="7C3EFD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4" w15:restartNumberingAfterBreak="0">
    <w:nsid w:val="69C32D76"/>
    <w:multiLevelType w:val="hybridMultilevel"/>
    <w:tmpl w:val="8FFC42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BAD07B9"/>
    <w:multiLevelType w:val="hybridMultilevel"/>
    <w:tmpl w:val="D68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754A7"/>
    <w:multiLevelType w:val="hybridMultilevel"/>
    <w:tmpl w:val="1E4EEF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7D6EB2"/>
    <w:multiLevelType w:val="hybridMultilevel"/>
    <w:tmpl w:val="6DFCC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D085F"/>
    <w:multiLevelType w:val="hybridMultilevel"/>
    <w:tmpl w:val="5D20EFC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2B012B2"/>
    <w:multiLevelType w:val="hybridMultilevel"/>
    <w:tmpl w:val="C06A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B8552E"/>
    <w:multiLevelType w:val="multilevel"/>
    <w:tmpl w:val="024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95569"/>
    <w:multiLevelType w:val="hybridMultilevel"/>
    <w:tmpl w:val="D4D0C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6719FE"/>
    <w:multiLevelType w:val="hybridMultilevel"/>
    <w:tmpl w:val="383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729F7"/>
    <w:multiLevelType w:val="hybridMultilevel"/>
    <w:tmpl w:val="64C424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A2441F"/>
    <w:multiLevelType w:val="singleLevel"/>
    <w:tmpl w:val="0E96F58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4467A0"/>
    <w:multiLevelType w:val="multilevel"/>
    <w:tmpl w:val="6826F4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0134D9"/>
    <w:multiLevelType w:val="hybridMultilevel"/>
    <w:tmpl w:val="42BC8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5"/>
  </w:num>
  <w:num w:numId="4">
    <w:abstractNumId w:val="25"/>
  </w:num>
  <w:num w:numId="5">
    <w:abstractNumId w:val="12"/>
  </w:num>
  <w:num w:numId="6">
    <w:abstractNumId w:val="28"/>
  </w:num>
  <w:num w:numId="7">
    <w:abstractNumId w:val="24"/>
  </w:num>
  <w:num w:numId="8">
    <w:abstractNumId w:val="7"/>
  </w:num>
  <w:num w:numId="9">
    <w:abstractNumId w:val="8"/>
  </w:num>
  <w:num w:numId="10">
    <w:abstractNumId w:val="27"/>
  </w:num>
  <w:num w:numId="11">
    <w:abstractNumId w:val="17"/>
  </w:num>
  <w:num w:numId="12">
    <w:abstractNumId w:val="26"/>
  </w:num>
  <w:num w:numId="13">
    <w:abstractNumId w:val="41"/>
  </w:num>
  <w:num w:numId="14">
    <w:abstractNumId w:val="46"/>
  </w:num>
  <w:num w:numId="15">
    <w:abstractNumId w:val="39"/>
  </w:num>
  <w:num w:numId="16">
    <w:abstractNumId w:val="30"/>
  </w:num>
  <w:num w:numId="17">
    <w:abstractNumId w:val="34"/>
  </w:num>
  <w:num w:numId="18">
    <w:abstractNumId w:val="3"/>
  </w:num>
  <w:num w:numId="19">
    <w:abstractNumId w:val="31"/>
  </w:num>
  <w:num w:numId="20">
    <w:abstractNumId w:val="32"/>
  </w:num>
  <w:num w:numId="21">
    <w:abstractNumId w:val="14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33"/>
  </w:num>
  <w:num w:numId="27">
    <w:abstractNumId w:val="22"/>
  </w:num>
  <w:num w:numId="28">
    <w:abstractNumId w:val="23"/>
  </w:num>
  <w:num w:numId="29">
    <w:abstractNumId w:val="42"/>
  </w:num>
  <w:num w:numId="30">
    <w:abstractNumId w:val="0"/>
  </w:num>
  <w:num w:numId="31">
    <w:abstractNumId w:val="40"/>
  </w:num>
  <w:num w:numId="32">
    <w:abstractNumId w:val="1"/>
  </w:num>
  <w:num w:numId="33">
    <w:abstractNumId w:val="11"/>
  </w:num>
  <w:num w:numId="34">
    <w:abstractNumId w:val="29"/>
  </w:num>
  <w:num w:numId="35">
    <w:abstractNumId w:val="18"/>
  </w:num>
  <w:num w:numId="36">
    <w:abstractNumId w:val="10"/>
  </w:num>
  <w:num w:numId="37">
    <w:abstractNumId w:val="35"/>
  </w:num>
  <w:num w:numId="38">
    <w:abstractNumId w:val="5"/>
  </w:num>
  <w:num w:numId="39">
    <w:abstractNumId w:val="13"/>
  </w:num>
  <w:num w:numId="40">
    <w:abstractNumId w:val="20"/>
  </w:num>
  <w:num w:numId="41">
    <w:abstractNumId w:val="15"/>
  </w:num>
  <w:num w:numId="42">
    <w:abstractNumId w:val="37"/>
  </w:num>
  <w:num w:numId="43">
    <w:abstractNumId w:val="38"/>
  </w:num>
  <w:num w:numId="44">
    <w:abstractNumId w:val="36"/>
  </w:num>
  <w:num w:numId="45">
    <w:abstractNumId w:val="2"/>
  </w:num>
  <w:num w:numId="46">
    <w:abstractNumId w:val="4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12"/>
    <w:rsid w:val="00001562"/>
    <w:rsid w:val="00013925"/>
    <w:rsid w:val="00023603"/>
    <w:rsid w:val="000307C2"/>
    <w:rsid w:val="0003178F"/>
    <w:rsid w:val="000361E1"/>
    <w:rsid w:val="0004711F"/>
    <w:rsid w:val="000614D7"/>
    <w:rsid w:val="00063F4F"/>
    <w:rsid w:val="0006650E"/>
    <w:rsid w:val="00070EB5"/>
    <w:rsid w:val="00077261"/>
    <w:rsid w:val="000877EC"/>
    <w:rsid w:val="00087C9B"/>
    <w:rsid w:val="00093D5B"/>
    <w:rsid w:val="000957AA"/>
    <w:rsid w:val="000B421E"/>
    <w:rsid w:val="000C0BF8"/>
    <w:rsid w:val="000F327B"/>
    <w:rsid w:val="000F383E"/>
    <w:rsid w:val="000F445E"/>
    <w:rsid w:val="00110018"/>
    <w:rsid w:val="00113A3A"/>
    <w:rsid w:val="0012772D"/>
    <w:rsid w:val="00145688"/>
    <w:rsid w:val="00152B75"/>
    <w:rsid w:val="00157898"/>
    <w:rsid w:val="001579F5"/>
    <w:rsid w:val="00157A2A"/>
    <w:rsid w:val="00161A0E"/>
    <w:rsid w:val="00164512"/>
    <w:rsid w:val="00170C28"/>
    <w:rsid w:val="00170DFB"/>
    <w:rsid w:val="001733FC"/>
    <w:rsid w:val="00197488"/>
    <w:rsid w:val="001A0C67"/>
    <w:rsid w:val="001E4833"/>
    <w:rsid w:val="001E77B3"/>
    <w:rsid w:val="00200617"/>
    <w:rsid w:val="00215513"/>
    <w:rsid w:val="002206BB"/>
    <w:rsid w:val="00220F27"/>
    <w:rsid w:val="002251CD"/>
    <w:rsid w:val="00231431"/>
    <w:rsid w:val="0023736B"/>
    <w:rsid w:val="00242E24"/>
    <w:rsid w:val="00243884"/>
    <w:rsid w:val="002466F0"/>
    <w:rsid w:val="00255EB6"/>
    <w:rsid w:val="0025691C"/>
    <w:rsid w:val="00261F6D"/>
    <w:rsid w:val="00262674"/>
    <w:rsid w:val="0026381D"/>
    <w:rsid w:val="00263C5A"/>
    <w:rsid w:val="0027054D"/>
    <w:rsid w:val="00275C43"/>
    <w:rsid w:val="002836C7"/>
    <w:rsid w:val="00284ABA"/>
    <w:rsid w:val="002A0B41"/>
    <w:rsid w:val="002A2928"/>
    <w:rsid w:val="002C7180"/>
    <w:rsid w:val="002D3442"/>
    <w:rsid w:val="002D496F"/>
    <w:rsid w:val="002F59C2"/>
    <w:rsid w:val="00306467"/>
    <w:rsid w:val="00334150"/>
    <w:rsid w:val="00347C50"/>
    <w:rsid w:val="0035115A"/>
    <w:rsid w:val="003529EB"/>
    <w:rsid w:val="00355B16"/>
    <w:rsid w:val="00382936"/>
    <w:rsid w:val="003936E0"/>
    <w:rsid w:val="003A2182"/>
    <w:rsid w:val="003A2ED8"/>
    <w:rsid w:val="003A3DAF"/>
    <w:rsid w:val="003A4078"/>
    <w:rsid w:val="003A4832"/>
    <w:rsid w:val="003B31FD"/>
    <w:rsid w:val="003B5AAA"/>
    <w:rsid w:val="003C1A1B"/>
    <w:rsid w:val="003D166C"/>
    <w:rsid w:val="003E1E7B"/>
    <w:rsid w:val="003E4D50"/>
    <w:rsid w:val="003F565D"/>
    <w:rsid w:val="003F57E5"/>
    <w:rsid w:val="004305C4"/>
    <w:rsid w:val="00436D5D"/>
    <w:rsid w:val="004410C1"/>
    <w:rsid w:val="004420D1"/>
    <w:rsid w:val="0048576A"/>
    <w:rsid w:val="00486150"/>
    <w:rsid w:val="00495D3E"/>
    <w:rsid w:val="004A7A4A"/>
    <w:rsid w:val="004B20BD"/>
    <w:rsid w:val="004B5712"/>
    <w:rsid w:val="004C5C34"/>
    <w:rsid w:val="004D609B"/>
    <w:rsid w:val="004D70ED"/>
    <w:rsid w:val="0050244C"/>
    <w:rsid w:val="00514BCE"/>
    <w:rsid w:val="005372F6"/>
    <w:rsid w:val="00544367"/>
    <w:rsid w:val="00556C0A"/>
    <w:rsid w:val="005619FD"/>
    <w:rsid w:val="00581CBB"/>
    <w:rsid w:val="00583C52"/>
    <w:rsid w:val="00587EBA"/>
    <w:rsid w:val="005B3195"/>
    <w:rsid w:val="005C3D0C"/>
    <w:rsid w:val="005D2EF4"/>
    <w:rsid w:val="005D4C0F"/>
    <w:rsid w:val="005D79D2"/>
    <w:rsid w:val="005E4A69"/>
    <w:rsid w:val="00621596"/>
    <w:rsid w:val="006216A9"/>
    <w:rsid w:val="00622750"/>
    <w:rsid w:val="00633844"/>
    <w:rsid w:val="00634B14"/>
    <w:rsid w:val="00644543"/>
    <w:rsid w:val="00654FA6"/>
    <w:rsid w:val="00671BE0"/>
    <w:rsid w:val="00674B18"/>
    <w:rsid w:val="00676F0D"/>
    <w:rsid w:val="00680075"/>
    <w:rsid w:val="00691F9B"/>
    <w:rsid w:val="006B72AC"/>
    <w:rsid w:val="006B7A82"/>
    <w:rsid w:val="006C0B40"/>
    <w:rsid w:val="006C7CD7"/>
    <w:rsid w:val="006C7F75"/>
    <w:rsid w:val="006D19EC"/>
    <w:rsid w:val="006D2419"/>
    <w:rsid w:val="006F3550"/>
    <w:rsid w:val="00703709"/>
    <w:rsid w:val="007052F5"/>
    <w:rsid w:val="00712F78"/>
    <w:rsid w:val="0071416B"/>
    <w:rsid w:val="00716270"/>
    <w:rsid w:val="007342E2"/>
    <w:rsid w:val="0075308B"/>
    <w:rsid w:val="007922CA"/>
    <w:rsid w:val="007A12A2"/>
    <w:rsid w:val="007B5C16"/>
    <w:rsid w:val="007C49E2"/>
    <w:rsid w:val="007C54BE"/>
    <w:rsid w:val="007C7385"/>
    <w:rsid w:val="007E30D3"/>
    <w:rsid w:val="00826B18"/>
    <w:rsid w:val="008322CF"/>
    <w:rsid w:val="008373A6"/>
    <w:rsid w:val="00851FE0"/>
    <w:rsid w:val="008572AB"/>
    <w:rsid w:val="00861FD5"/>
    <w:rsid w:val="0086373C"/>
    <w:rsid w:val="00866CEC"/>
    <w:rsid w:val="00874F1D"/>
    <w:rsid w:val="00875216"/>
    <w:rsid w:val="00885713"/>
    <w:rsid w:val="0089218E"/>
    <w:rsid w:val="00893B01"/>
    <w:rsid w:val="00894A22"/>
    <w:rsid w:val="008B2D19"/>
    <w:rsid w:val="008C247D"/>
    <w:rsid w:val="008E1FEC"/>
    <w:rsid w:val="008E66C3"/>
    <w:rsid w:val="00934CB3"/>
    <w:rsid w:val="00955A7C"/>
    <w:rsid w:val="00962CAE"/>
    <w:rsid w:val="00971608"/>
    <w:rsid w:val="0097550B"/>
    <w:rsid w:val="0097783C"/>
    <w:rsid w:val="009A74F6"/>
    <w:rsid w:val="009B10F1"/>
    <w:rsid w:val="009C5203"/>
    <w:rsid w:val="009D1382"/>
    <w:rsid w:val="009F0063"/>
    <w:rsid w:val="009F21B3"/>
    <w:rsid w:val="009F3269"/>
    <w:rsid w:val="00A22BBF"/>
    <w:rsid w:val="00A2312C"/>
    <w:rsid w:val="00A25A48"/>
    <w:rsid w:val="00A53EC0"/>
    <w:rsid w:val="00A67DDA"/>
    <w:rsid w:val="00A817FB"/>
    <w:rsid w:val="00A87FAA"/>
    <w:rsid w:val="00AA2249"/>
    <w:rsid w:val="00AB0522"/>
    <w:rsid w:val="00AB1D77"/>
    <w:rsid w:val="00AC08AD"/>
    <w:rsid w:val="00AE54F0"/>
    <w:rsid w:val="00AF5D5B"/>
    <w:rsid w:val="00B00546"/>
    <w:rsid w:val="00B00D1B"/>
    <w:rsid w:val="00B11F57"/>
    <w:rsid w:val="00B363D3"/>
    <w:rsid w:val="00B54BED"/>
    <w:rsid w:val="00B57EDC"/>
    <w:rsid w:val="00B62E31"/>
    <w:rsid w:val="00B649BA"/>
    <w:rsid w:val="00B67C0F"/>
    <w:rsid w:val="00B739A0"/>
    <w:rsid w:val="00B768D8"/>
    <w:rsid w:val="00B823E9"/>
    <w:rsid w:val="00B85F56"/>
    <w:rsid w:val="00B91B0B"/>
    <w:rsid w:val="00B952D3"/>
    <w:rsid w:val="00B9713C"/>
    <w:rsid w:val="00B97323"/>
    <w:rsid w:val="00BB1CDC"/>
    <w:rsid w:val="00BB2B1C"/>
    <w:rsid w:val="00BD7B3E"/>
    <w:rsid w:val="00BF21A7"/>
    <w:rsid w:val="00C153FA"/>
    <w:rsid w:val="00C37158"/>
    <w:rsid w:val="00C4040A"/>
    <w:rsid w:val="00C53621"/>
    <w:rsid w:val="00C81423"/>
    <w:rsid w:val="00C86932"/>
    <w:rsid w:val="00C87E95"/>
    <w:rsid w:val="00C90375"/>
    <w:rsid w:val="00C97ACB"/>
    <w:rsid w:val="00CA5390"/>
    <w:rsid w:val="00CC1F6A"/>
    <w:rsid w:val="00CC60C1"/>
    <w:rsid w:val="00CD13F1"/>
    <w:rsid w:val="00CD1F20"/>
    <w:rsid w:val="00CD2CAC"/>
    <w:rsid w:val="00CD46FD"/>
    <w:rsid w:val="00CD6DBC"/>
    <w:rsid w:val="00CE3E5F"/>
    <w:rsid w:val="00CF3201"/>
    <w:rsid w:val="00D00D6C"/>
    <w:rsid w:val="00D01EBE"/>
    <w:rsid w:val="00D042D0"/>
    <w:rsid w:val="00D323D2"/>
    <w:rsid w:val="00D32B8A"/>
    <w:rsid w:val="00D533F3"/>
    <w:rsid w:val="00D77835"/>
    <w:rsid w:val="00D843C7"/>
    <w:rsid w:val="00D85D72"/>
    <w:rsid w:val="00DA216D"/>
    <w:rsid w:val="00DC57E6"/>
    <w:rsid w:val="00DC5B10"/>
    <w:rsid w:val="00DC6EFB"/>
    <w:rsid w:val="00E11089"/>
    <w:rsid w:val="00E155E6"/>
    <w:rsid w:val="00E36198"/>
    <w:rsid w:val="00E40F6D"/>
    <w:rsid w:val="00E5543B"/>
    <w:rsid w:val="00E65F66"/>
    <w:rsid w:val="00E663DD"/>
    <w:rsid w:val="00E90604"/>
    <w:rsid w:val="00E90D36"/>
    <w:rsid w:val="00E91609"/>
    <w:rsid w:val="00E92BDC"/>
    <w:rsid w:val="00EB2F06"/>
    <w:rsid w:val="00EC7B88"/>
    <w:rsid w:val="00ED05E0"/>
    <w:rsid w:val="00EF2059"/>
    <w:rsid w:val="00EF20D6"/>
    <w:rsid w:val="00EF43A7"/>
    <w:rsid w:val="00F03D42"/>
    <w:rsid w:val="00F44132"/>
    <w:rsid w:val="00F47B9C"/>
    <w:rsid w:val="00F551C4"/>
    <w:rsid w:val="00F57263"/>
    <w:rsid w:val="00F6652E"/>
    <w:rsid w:val="00F71732"/>
    <w:rsid w:val="00F7274B"/>
    <w:rsid w:val="00F7778A"/>
    <w:rsid w:val="00F861DE"/>
    <w:rsid w:val="00F864D7"/>
    <w:rsid w:val="00F90764"/>
    <w:rsid w:val="00FD6D1D"/>
    <w:rsid w:val="00FE0F17"/>
    <w:rsid w:val="00FF3B93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7EDA3-8353-4A61-83E7-0380A7E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1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1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971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F20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928"/>
  </w:style>
  <w:style w:type="paragraph" w:styleId="a5">
    <w:name w:val="footer"/>
    <w:basedOn w:val="a"/>
    <w:link w:val="a6"/>
    <w:uiPriority w:val="99"/>
    <w:unhideWhenUsed/>
    <w:rsid w:val="002A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928"/>
  </w:style>
  <w:style w:type="paragraph" w:customStyle="1" w:styleId="Style3">
    <w:name w:val="Style3"/>
    <w:basedOn w:val="a"/>
    <w:rsid w:val="002A2928"/>
    <w:pPr>
      <w:widowControl w:val="0"/>
      <w:autoSpaceDE w:val="0"/>
      <w:autoSpaceDN w:val="0"/>
      <w:adjustRightInd w:val="0"/>
      <w:spacing w:after="0" w:line="480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A29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A292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2A292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A2928"/>
    <w:pPr>
      <w:widowControl w:val="0"/>
      <w:autoSpaceDE w:val="0"/>
      <w:autoSpaceDN w:val="0"/>
      <w:adjustRightInd w:val="0"/>
      <w:spacing w:after="0" w:line="48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2928"/>
    <w:pPr>
      <w:widowControl w:val="0"/>
      <w:autoSpaceDE w:val="0"/>
      <w:autoSpaceDN w:val="0"/>
      <w:adjustRightInd w:val="0"/>
      <w:spacing w:after="0" w:line="48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A292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A2928"/>
    <w:pPr>
      <w:widowControl w:val="0"/>
      <w:autoSpaceDE w:val="0"/>
      <w:autoSpaceDN w:val="0"/>
      <w:adjustRightInd w:val="0"/>
      <w:spacing w:after="0" w:line="480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A2928"/>
  </w:style>
  <w:style w:type="paragraph" w:styleId="a7">
    <w:name w:val="No Spacing"/>
    <w:uiPriority w:val="1"/>
    <w:qFormat/>
    <w:rsid w:val="00F717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1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17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Intense Emphasis"/>
    <w:basedOn w:val="a0"/>
    <w:uiPriority w:val="21"/>
    <w:qFormat/>
    <w:rsid w:val="00F71732"/>
    <w:rPr>
      <w:i/>
      <w:iCs/>
      <w:color w:val="5B9BD5" w:themeColor="accent1"/>
    </w:rPr>
  </w:style>
  <w:style w:type="paragraph" w:styleId="a9">
    <w:name w:val="List Paragraph"/>
    <w:basedOn w:val="a"/>
    <w:uiPriority w:val="34"/>
    <w:qFormat/>
    <w:rsid w:val="00CD6DB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D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768D8"/>
    <w:rPr>
      <w:color w:val="0000FF"/>
      <w:u w:val="single"/>
    </w:rPr>
  </w:style>
  <w:style w:type="character" w:customStyle="1" w:styleId="blk">
    <w:name w:val="blk"/>
    <w:basedOn w:val="a0"/>
    <w:rsid w:val="00161A0E"/>
  </w:style>
  <w:style w:type="character" w:customStyle="1" w:styleId="30">
    <w:name w:val="Заголовок 3 Знак"/>
    <w:basedOn w:val="a0"/>
    <w:link w:val="3"/>
    <w:uiPriority w:val="9"/>
    <w:rsid w:val="00161A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93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6E0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39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3E1E7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E1E7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E1E7B"/>
    <w:rPr>
      <w:vertAlign w:val="superscript"/>
    </w:rPr>
  </w:style>
  <w:style w:type="character" w:styleId="af0">
    <w:name w:val="Strong"/>
    <w:basedOn w:val="a0"/>
    <w:uiPriority w:val="22"/>
    <w:qFormat/>
    <w:rsid w:val="00A2312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971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F20D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1">
    <w:name w:val="line number"/>
    <w:basedOn w:val="a0"/>
    <w:uiPriority w:val="99"/>
    <w:semiHidden/>
    <w:unhideWhenUsed/>
    <w:rsid w:val="00B1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3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Средние</a:t>
            </a:r>
            <a:r>
              <a:rPr lang="ru-RU" baseline="0"/>
              <a:t> показатели времени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8.6300000000000008</c:v>
                </c:pt>
                <c:pt idx="1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88-4AA0-BF7D-5AEF7F9FB7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8.91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88-4AA0-BF7D-5AEF7F9FB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194760"/>
        <c:axId val="442195152"/>
      </c:barChart>
      <c:catAx>
        <c:axId val="44219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195152"/>
        <c:crosses val="autoZero"/>
        <c:auto val="1"/>
        <c:lblAlgn val="ctr"/>
        <c:lblOffset val="100"/>
        <c:noMultiLvlLbl val="0"/>
      </c:catAx>
      <c:valAx>
        <c:axId val="44219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194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Среднии</a:t>
            </a:r>
            <a:r>
              <a:rPr lang="ru-RU" baseline="0"/>
              <a:t> показатели ошибок</a:t>
            </a:r>
            <a:endParaRPr lang="ru-RU"/>
          </a:p>
        </c:rich>
      </c:tx>
      <c:layout>
        <c:manualLayout>
          <c:xMode val="edge"/>
          <c:yMode val="edge"/>
          <c:x val="0.31174656167979076"/>
          <c:y val="3.57142857142857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EE-4AB4-8E52-C606F2D175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EE-4AB4-8E52-C606F2D17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806416"/>
        <c:axId val="446807592"/>
      </c:barChart>
      <c:catAx>
        <c:axId val="44680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807592"/>
        <c:crosses val="autoZero"/>
        <c:auto val="1"/>
        <c:lblAlgn val="ctr"/>
        <c:lblOffset val="100"/>
        <c:noMultiLvlLbl val="0"/>
      </c:catAx>
      <c:valAx>
        <c:axId val="44680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80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Средние показатели времени</a:t>
            </a:r>
            <a:endParaRPr lang="ru-RU" sz="1400" b="0" i="0" baseline="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>
              <a:effectLst/>
            </a:endParaRPr>
          </a:p>
        </c:rich>
      </c:tx>
      <c:layout>
        <c:manualLayout>
          <c:xMode val="edge"/>
          <c:yMode val="edge"/>
          <c:x val="0.22478000145815105"/>
          <c:y val="2.38095238095238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8.7200000000000024</c:v>
                </c:pt>
                <c:pt idx="1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0B-462D-ADD2-55704791B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8.26</c:v>
                </c:pt>
                <c:pt idx="1">
                  <c:v>8.89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0B-462D-ADD2-55704791B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831784"/>
        <c:axId val="448833744"/>
      </c:barChart>
      <c:catAx>
        <c:axId val="44883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33744"/>
        <c:crosses val="autoZero"/>
        <c:auto val="1"/>
        <c:lblAlgn val="ctr"/>
        <c:lblOffset val="100"/>
        <c:noMultiLvlLbl val="0"/>
      </c:catAx>
      <c:valAx>
        <c:axId val="44883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31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Среднии показатели ошибок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8D-43DA-9F7F-451D8805B6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8D-43DA-9F7F-451D8805B6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834528"/>
        <c:axId val="448832176"/>
      </c:barChart>
      <c:catAx>
        <c:axId val="4488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32176"/>
        <c:crosses val="autoZero"/>
        <c:auto val="1"/>
        <c:lblAlgn val="ctr"/>
        <c:lblOffset val="100"/>
        <c:noMultiLvlLbl val="0"/>
      </c:catAx>
      <c:valAx>
        <c:axId val="44883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3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Средние показатели времени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4091795754446418"/>
          <c:y val="2.439024390243902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10.3</c:v>
                </c:pt>
                <c:pt idx="1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6-4CDB-9BF7-047BCE83B4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9.9</c:v>
                </c:pt>
                <c:pt idx="1">
                  <c:v>10.4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E6-4CDB-9BF7-047BCE83B4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833352"/>
        <c:axId val="448834136"/>
      </c:barChart>
      <c:catAx>
        <c:axId val="44883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34136"/>
        <c:crosses val="autoZero"/>
        <c:auto val="1"/>
        <c:lblAlgn val="ctr"/>
        <c:lblOffset val="100"/>
        <c:noMultiLvlLbl val="0"/>
      </c:catAx>
      <c:valAx>
        <c:axId val="44883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3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Среднии показатели ошибок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5-4DD6-BD69-C22A519445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A5-4DD6-BD69-C22A51944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847520"/>
        <c:axId val="448846344"/>
      </c:barChart>
      <c:catAx>
        <c:axId val="44884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46344"/>
        <c:crosses val="autoZero"/>
        <c:auto val="1"/>
        <c:lblAlgn val="ctr"/>
        <c:lblOffset val="100"/>
        <c:noMultiLvlLbl val="0"/>
      </c:catAx>
      <c:valAx>
        <c:axId val="448846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4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Средние показатели времени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778926071741062"/>
          <c:y val="3.57142857142857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19.010000000000005</c:v>
                </c:pt>
                <c:pt idx="1">
                  <c:v>20.7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9A-4BB4-A62E-FDCF407A3C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18.399999999999999</c:v>
                </c:pt>
                <c:pt idx="1">
                  <c:v>19.600000000000001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A-4BB4-A62E-FDCF407A3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845560"/>
        <c:axId val="448845952"/>
      </c:barChart>
      <c:catAx>
        <c:axId val="44884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45952"/>
        <c:crosses val="autoZero"/>
        <c:auto val="1"/>
        <c:lblAlgn val="ctr"/>
        <c:lblOffset val="100"/>
        <c:noMultiLvlLbl val="0"/>
      </c:catAx>
      <c:valAx>
        <c:axId val="44884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45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Среднии показатели ошибок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08448162729659"/>
          <c:y val="3.174603174603174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C-4226-8127-FF5F84ACD3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C-4226-8127-FF5F84ACD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847128"/>
        <c:axId val="448845168"/>
      </c:barChart>
      <c:catAx>
        <c:axId val="448847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45168"/>
        <c:crosses val="autoZero"/>
        <c:auto val="1"/>
        <c:lblAlgn val="ctr"/>
        <c:lblOffset val="100"/>
        <c:noMultiLvlLbl val="0"/>
      </c:catAx>
      <c:valAx>
        <c:axId val="44884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847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F618-DAB1-4A82-B833-2A05589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6636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2018-05-13T19:03:00Z</cp:lastPrinted>
  <dcterms:created xsi:type="dcterms:W3CDTF">2019-05-13T08:22:00Z</dcterms:created>
  <dcterms:modified xsi:type="dcterms:W3CDTF">2019-05-13T08:22:00Z</dcterms:modified>
</cp:coreProperties>
</file>