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81" w:rsidRPr="00D400B7" w:rsidRDefault="00F17515" w:rsidP="00F17515">
      <w:pPr>
        <w:jc w:val="center"/>
        <w:rPr>
          <w:b/>
          <w:sz w:val="24"/>
          <w:szCs w:val="24"/>
        </w:rPr>
      </w:pPr>
      <w:r w:rsidRPr="00D400B7">
        <w:rPr>
          <w:b/>
          <w:sz w:val="24"/>
          <w:szCs w:val="24"/>
        </w:rPr>
        <w:fldChar w:fldCharType="begin"/>
      </w:r>
      <w:r w:rsidRPr="00D400B7">
        <w:rPr>
          <w:b/>
          <w:sz w:val="24"/>
          <w:szCs w:val="24"/>
        </w:rPr>
        <w:instrText xml:space="preserve"> HYPERLINK "http://vak.ed.gov.ru/dis-details" </w:instrText>
      </w:r>
      <w:r w:rsidRPr="00D400B7">
        <w:rPr>
          <w:b/>
          <w:sz w:val="24"/>
          <w:szCs w:val="24"/>
        </w:rPr>
        <w:fldChar w:fldCharType="separate"/>
      </w:r>
      <w:r w:rsidRPr="00D400B7">
        <w:rPr>
          <w:rStyle w:val="a3"/>
          <w:b/>
          <w:color w:val="auto"/>
          <w:sz w:val="24"/>
          <w:szCs w:val="24"/>
        </w:rPr>
        <w:t>ОБЪЯВЛЕНИЕ О ЗАЩИТЕ ДИССЕРТАЦИИ</w:t>
      </w:r>
      <w:r w:rsidRPr="00D400B7">
        <w:rPr>
          <w:b/>
          <w:sz w:val="24"/>
          <w:szCs w:val="24"/>
        </w:rPr>
        <w:fldChar w:fldCharType="end"/>
      </w:r>
    </w:p>
    <w:p w:rsidR="00F17515" w:rsidRDefault="00F17515" w:rsidP="00F17515">
      <w:pPr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6267"/>
      </w:tblGrid>
      <w:tr w:rsidR="00F17515" w:rsidRPr="00F17515" w:rsidTr="00F17515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b/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Тип диссертации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D14907" w:rsidP="00F1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Кандидатская 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Фамилия, имя, отчество соискателя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440C39" w:rsidP="00F17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Мажигова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Микаиловна</w:t>
            </w:r>
            <w:proofErr w:type="spellEnd"/>
            <w:r w:rsidR="00CC4DF1">
              <w:rPr>
                <w:sz w:val="24"/>
                <w:szCs w:val="24"/>
              </w:rPr>
              <w:t xml:space="preserve"> 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Название темы диссертации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440C39" w:rsidRDefault="00440C39" w:rsidP="00D14907">
            <w:pPr>
              <w:spacing w:after="0"/>
              <w:rPr>
                <w:sz w:val="24"/>
                <w:szCs w:val="24"/>
              </w:rPr>
            </w:pPr>
            <w:r w:rsidRPr="00440C39">
              <w:rPr>
                <w:rFonts w:cs="Courier New"/>
                <w:sz w:val="24"/>
                <w:szCs w:val="24"/>
              </w:rPr>
              <w:t>Приоритетный механизм развития банковского финансирования российского воспроизводства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Шифр научной специальности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CC4DF1" w:rsidP="00440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08.00.1</w:t>
            </w:r>
            <w:r w:rsidR="00440C39">
              <w:rPr>
                <w:sz w:val="24"/>
                <w:szCs w:val="24"/>
              </w:rPr>
              <w:t>0</w:t>
            </w:r>
            <w:r w:rsidR="00F17515" w:rsidRPr="00F17515">
              <w:rPr>
                <w:sz w:val="24"/>
                <w:szCs w:val="24"/>
              </w:rPr>
              <w:t xml:space="preserve"> – </w:t>
            </w:r>
            <w:r w:rsidR="00440C39">
              <w:rPr>
                <w:sz w:val="24"/>
                <w:szCs w:val="24"/>
              </w:rPr>
              <w:t>Финансы, денежное обращение и кредит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Отрасль науки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Экономические науки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Шифр диссертационного совета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Д 212.</w:t>
            </w:r>
            <w:r>
              <w:rPr>
                <w:sz w:val="24"/>
                <w:szCs w:val="24"/>
              </w:rPr>
              <w:t>248</w:t>
            </w:r>
            <w:r w:rsidRPr="00F175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«Северо-Осетинский государственный университет имени К.Л. Хетагурова»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Интернет-адрес текста диссертации на сайте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440C39" w:rsidP="00F17515">
            <w:pPr>
              <w:rPr>
                <w:sz w:val="24"/>
                <w:szCs w:val="24"/>
              </w:rPr>
            </w:pPr>
            <w:r w:rsidRPr="00440C39">
              <w:rPr>
                <w:sz w:val="24"/>
                <w:szCs w:val="24"/>
              </w:rPr>
              <w:t>http://www.nosu.ru/nauka/dissertacionnye-sovety/objavlenija-o-zashhite-d212-248-06/mazhigova-elena-mikailovna/</w:t>
            </w:r>
          </w:p>
        </w:tc>
      </w:tr>
      <w:tr w:rsidR="00F17515" w:rsidRPr="00F17515" w:rsidTr="00F17515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Владикавказ, ул. Ватутина 44-46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Телефон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8672</w:t>
            </w:r>
            <w:r w:rsidRPr="00F1751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33-33-73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Дата защиты диссертации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B4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40C39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F17515">
              <w:rPr>
                <w:sz w:val="24"/>
                <w:szCs w:val="24"/>
              </w:rPr>
              <w:t>.</w:t>
            </w:r>
            <w:r w:rsidR="00B44C0B">
              <w:rPr>
                <w:sz w:val="24"/>
                <w:szCs w:val="24"/>
              </w:rPr>
              <w:t>12</w:t>
            </w:r>
            <w:r w:rsidRPr="00F17515">
              <w:rPr>
                <w:sz w:val="24"/>
                <w:szCs w:val="24"/>
              </w:rPr>
              <w:t>.201</w:t>
            </w:r>
            <w:r w:rsidR="00B44C0B">
              <w:rPr>
                <w:sz w:val="24"/>
                <w:szCs w:val="24"/>
              </w:rPr>
              <w:t>8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</w:tbl>
    <w:p w:rsidR="00F17515" w:rsidRPr="00F17515" w:rsidRDefault="00F17515" w:rsidP="00F17515"/>
    <w:sectPr w:rsidR="00F17515" w:rsidRPr="00F1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9F"/>
    <w:rsid w:val="00091C81"/>
    <w:rsid w:val="00440C39"/>
    <w:rsid w:val="00862785"/>
    <w:rsid w:val="00A3389F"/>
    <w:rsid w:val="00B44C0B"/>
    <w:rsid w:val="00CC4DF1"/>
    <w:rsid w:val="00D14907"/>
    <w:rsid w:val="00D400B7"/>
    <w:rsid w:val="00F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7515"/>
    <w:pPr>
      <w:spacing w:before="100" w:beforeAutospacing="1" w:after="100" w:afterAutospacing="1" w:line="240" w:lineRule="auto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5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17515"/>
    <w:rPr>
      <w:rFonts w:eastAsia="Times New Roman"/>
      <w:b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515"/>
    <w:rPr>
      <w:i/>
      <w:iCs/>
    </w:rPr>
  </w:style>
  <w:style w:type="character" w:customStyle="1" w:styleId="big-date">
    <w:name w:val="big-date"/>
    <w:basedOn w:val="a0"/>
    <w:rsid w:val="00F17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7515"/>
    <w:pPr>
      <w:spacing w:before="100" w:beforeAutospacing="1" w:after="100" w:afterAutospacing="1" w:line="240" w:lineRule="auto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5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17515"/>
    <w:rPr>
      <w:rFonts w:eastAsia="Times New Roman"/>
      <w:b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515"/>
    <w:rPr>
      <w:i/>
      <w:iCs/>
    </w:rPr>
  </w:style>
  <w:style w:type="character" w:customStyle="1" w:styleId="big-date">
    <w:name w:val="big-date"/>
    <w:basedOn w:val="a0"/>
    <w:rsid w:val="00F1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2019-02-22T06:42:00Z</dcterms:created>
  <dcterms:modified xsi:type="dcterms:W3CDTF">2019-02-22T06:44:00Z</dcterms:modified>
</cp:coreProperties>
</file>