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13" w:rsidRPr="0080693C" w:rsidRDefault="00C92839" w:rsidP="0094118A">
      <w:pPr>
        <w:ind w:firstLine="708"/>
        <w:jc w:val="center"/>
        <w:rPr>
          <w:b/>
          <w:color w:val="000000"/>
          <w:sz w:val="28"/>
          <w:szCs w:val="28"/>
        </w:rPr>
      </w:pPr>
      <w:r w:rsidRPr="0080693C">
        <w:rPr>
          <w:b/>
          <w:color w:val="000000"/>
          <w:sz w:val="28"/>
          <w:szCs w:val="28"/>
        </w:rPr>
        <w:t xml:space="preserve">Информация о </w:t>
      </w:r>
      <w:r w:rsidR="0094118A" w:rsidRPr="0080693C">
        <w:rPr>
          <w:b/>
          <w:color w:val="000000"/>
          <w:sz w:val="28"/>
          <w:szCs w:val="28"/>
        </w:rPr>
        <w:t>наличии общежитий</w:t>
      </w:r>
      <w:r w:rsidR="00EB7328" w:rsidRPr="0080693C">
        <w:rPr>
          <w:b/>
          <w:color w:val="000000"/>
          <w:sz w:val="28"/>
          <w:szCs w:val="28"/>
        </w:rPr>
        <w:t xml:space="preserve"> </w:t>
      </w:r>
    </w:p>
    <w:p w:rsidR="003B1113" w:rsidRPr="0080693C" w:rsidRDefault="00EB7328" w:rsidP="00EC4B0B">
      <w:pPr>
        <w:ind w:firstLine="708"/>
        <w:jc w:val="center"/>
        <w:rPr>
          <w:b/>
          <w:color w:val="000000"/>
          <w:sz w:val="28"/>
          <w:szCs w:val="28"/>
        </w:rPr>
      </w:pPr>
      <w:r w:rsidRPr="0080693C">
        <w:rPr>
          <w:b/>
          <w:color w:val="000000"/>
          <w:sz w:val="28"/>
          <w:szCs w:val="28"/>
        </w:rPr>
        <w:t xml:space="preserve">в </w:t>
      </w:r>
      <w:r w:rsidR="003B1113" w:rsidRPr="0080693C">
        <w:rPr>
          <w:b/>
          <w:color w:val="000000"/>
          <w:sz w:val="28"/>
          <w:szCs w:val="28"/>
        </w:rPr>
        <w:t>ФГБОУ ВО «</w:t>
      </w:r>
      <w:r w:rsidR="00EC4B0B" w:rsidRPr="0080693C">
        <w:rPr>
          <w:b/>
          <w:color w:val="000000"/>
          <w:sz w:val="28"/>
          <w:szCs w:val="28"/>
        </w:rPr>
        <w:t>СОГУ</w:t>
      </w:r>
      <w:r w:rsidR="003B1113" w:rsidRPr="0080693C">
        <w:rPr>
          <w:b/>
          <w:color w:val="000000"/>
          <w:sz w:val="28"/>
          <w:szCs w:val="28"/>
        </w:rPr>
        <w:t xml:space="preserve">» </w:t>
      </w:r>
    </w:p>
    <w:p w:rsidR="003B1113" w:rsidRPr="0080693C" w:rsidRDefault="003B1113" w:rsidP="00C92839">
      <w:pPr>
        <w:ind w:firstLine="708"/>
        <w:jc w:val="center"/>
        <w:rPr>
          <w:b/>
          <w:color w:val="000000"/>
          <w:sz w:val="28"/>
          <w:szCs w:val="28"/>
        </w:rPr>
      </w:pPr>
    </w:p>
    <w:p w:rsidR="0094118A" w:rsidRPr="0080693C" w:rsidRDefault="0094118A" w:rsidP="00C92839">
      <w:pPr>
        <w:ind w:firstLine="708"/>
        <w:jc w:val="center"/>
        <w:rPr>
          <w:b/>
          <w:color w:val="000000"/>
          <w:sz w:val="28"/>
          <w:szCs w:val="28"/>
        </w:rPr>
      </w:pPr>
    </w:p>
    <w:p w:rsidR="003B1113" w:rsidRDefault="00485E68" w:rsidP="006A7578">
      <w:pPr>
        <w:pStyle w:val="a3"/>
        <w:widowControl w:val="0"/>
        <w:tabs>
          <w:tab w:val="left" w:pos="-3544"/>
          <w:tab w:val="center" w:pos="-3402"/>
        </w:tabs>
        <w:spacing w:before="0" w:after="0" w:line="360" w:lineRule="auto"/>
        <w:ind w:right="142"/>
        <w:jc w:val="both"/>
        <w:rPr>
          <w:bCs/>
          <w:sz w:val="28"/>
          <w:szCs w:val="28"/>
        </w:rPr>
      </w:pPr>
      <w:r w:rsidRPr="0080693C">
        <w:rPr>
          <w:color w:val="000000"/>
          <w:sz w:val="28"/>
          <w:szCs w:val="28"/>
        </w:rPr>
        <w:tab/>
      </w:r>
      <w:r w:rsidR="0094118A" w:rsidRPr="0080693C">
        <w:rPr>
          <w:color w:val="000000"/>
          <w:sz w:val="28"/>
          <w:szCs w:val="28"/>
        </w:rPr>
        <w:t>Ф</w:t>
      </w:r>
      <w:r w:rsidRPr="0080693C">
        <w:rPr>
          <w:bCs/>
          <w:sz w:val="28"/>
          <w:szCs w:val="28"/>
        </w:rPr>
        <w:t>едеральное государственное бюджетное образовательное учреждение высшего образования</w:t>
      </w:r>
      <w:r w:rsidRPr="0080693C">
        <w:rPr>
          <w:sz w:val="28"/>
          <w:szCs w:val="28"/>
        </w:rPr>
        <w:t xml:space="preserve"> </w:t>
      </w:r>
      <w:r w:rsidRPr="0080693C">
        <w:rPr>
          <w:bCs/>
          <w:sz w:val="28"/>
          <w:szCs w:val="28"/>
        </w:rPr>
        <w:t>«Северо-Осетинский государственный университет имени Коста Левановича Хетагурова»</w:t>
      </w:r>
      <w:r w:rsidR="0094118A" w:rsidRPr="0080693C">
        <w:rPr>
          <w:bCs/>
          <w:sz w:val="28"/>
          <w:szCs w:val="28"/>
        </w:rPr>
        <w:t xml:space="preserve"> располагает двумя благоустроенными общежитиями для проживания иногородних граждан, поступающих на обучение в СОГУ.</w:t>
      </w:r>
      <w:bookmarkStart w:id="0" w:name="Par270"/>
      <w:bookmarkEnd w:id="0"/>
    </w:p>
    <w:p w:rsidR="0080693C" w:rsidRDefault="0080693C" w:rsidP="0080693C">
      <w:pPr>
        <w:pStyle w:val="a3"/>
        <w:widowControl w:val="0"/>
        <w:tabs>
          <w:tab w:val="left" w:pos="-3544"/>
          <w:tab w:val="center" w:pos="-3402"/>
        </w:tabs>
        <w:spacing w:before="0" w:after="0" w:line="360" w:lineRule="auto"/>
        <w:ind w:right="142"/>
        <w:rPr>
          <w:color w:val="2D2D2E"/>
          <w:sz w:val="28"/>
          <w:szCs w:val="28"/>
          <w:shd w:val="clear" w:color="auto" w:fill="FFFFFF"/>
        </w:rPr>
      </w:pPr>
      <w:r>
        <w:rPr>
          <w:rStyle w:val="a7"/>
          <w:color w:val="2D2D2E"/>
          <w:sz w:val="28"/>
          <w:szCs w:val="28"/>
          <w:shd w:val="clear" w:color="auto" w:fill="FFFFFF"/>
        </w:rPr>
        <w:br/>
      </w:r>
      <w:r w:rsidRPr="0080693C">
        <w:rPr>
          <w:color w:val="2D2D2E"/>
          <w:sz w:val="28"/>
          <w:szCs w:val="28"/>
          <w:shd w:val="clear" w:color="auto" w:fill="FFFFFF"/>
        </w:rPr>
        <w:t>Общежитие №1</w:t>
      </w:r>
      <w:r>
        <w:rPr>
          <w:color w:val="2D2D2E"/>
          <w:sz w:val="28"/>
          <w:szCs w:val="28"/>
          <w:shd w:val="clear" w:color="auto" w:fill="FFFFFF"/>
        </w:rPr>
        <w:t xml:space="preserve"> на </w:t>
      </w:r>
      <w:r w:rsidRPr="0080693C">
        <w:rPr>
          <w:color w:val="2D2D2E"/>
          <w:sz w:val="28"/>
          <w:szCs w:val="28"/>
          <w:shd w:val="clear" w:color="auto" w:fill="FFFFFF"/>
        </w:rPr>
        <w:t>2</w:t>
      </w:r>
      <w:r>
        <w:rPr>
          <w:color w:val="2D2D2E"/>
          <w:sz w:val="28"/>
          <w:szCs w:val="28"/>
          <w:shd w:val="clear" w:color="auto" w:fill="FFFFFF"/>
        </w:rPr>
        <w:t>9</w:t>
      </w:r>
      <w:r w:rsidRPr="0080693C">
        <w:rPr>
          <w:color w:val="2D2D2E"/>
          <w:sz w:val="28"/>
          <w:szCs w:val="28"/>
          <w:shd w:val="clear" w:color="auto" w:fill="FFFFFF"/>
        </w:rPr>
        <w:t>4</w:t>
      </w:r>
      <w:r>
        <w:rPr>
          <w:color w:val="2D2D2E"/>
          <w:sz w:val="28"/>
          <w:szCs w:val="28"/>
          <w:shd w:val="clear" w:color="auto" w:fill="FFFFFF"/>
        </w:rPr>
        <w:t xml:space="preserve"> </w:t>
      </w:r>
      <w:r w:rsidRPr="0080693C">
        <w:rPr>
          <w:color w:val="2D2D2E"/>
          <w:sz w:val="28"/>
          <w:szCs w:val="28"/>
          <w:shd w:val="clear" w:color="auto" w:fill="FFFFFF"/>
        </w:rPr>
        <w:t>мест</w:t>
      </w:r>
      <w:r>
        <w:rPr>
          <w:color w:val="2D2D2E"/>
          <w:sz w:val="28"/>
          <w:szCs w:val="28"/>
          <w:shd w:val="clear" w:color="auto" w:fill="FFFFFF"/>
        </w:rPr>
        <w:t>а</w:t>
      </w:r>
      <w:r w:rsidRPr="0080693C">
        <w:rPr>
          <w:color w:val="2D2D2E"/>
          <w:sz w:val="28"/>
          <w:szCs w:val="28"/>
          <w:shd w:val="clear" w:color="auto" w:fill="FFFFFF"/>
        </w:rPr>
        <w:t xml:space="preserve"> расположено по адресу</w:t>
      </w:r>
      <w:r>
        <w:rPr>
          <w:color w:val="2D2D2E"/>
          <w:sz w:val="28"/>
          <w:szCs w:val="28"/>
          <w:shd w:val="clear" w:color="auto" w:fill="FFFFFF"/>
        </w:rPr>
        <w:t xml:space="preserve">: </w:t>
      </w:r>
    </w:p>
    <w:p w:rsidR="0080693C" w:rsidRDefault="0080693C" w:rsidP="0080693C">
      <w:pPr>
        <w:pStyle w:val="a3"/>
        <w:widowControl w:val="0"/>
        <w:tabs>
          <w:tab w:val="left" w:pos="-3544"/>
          <w:tab w:val="center" w:pos="-3402"/>
        </w:tabs>
        <w:spacing w:before="0" w:after="0" w:line="360" w:lineRule="auto"/>
        <w:ind w:right="142"/>
        <w:rPr>
          <w:color w:val="2D2D2E"/>
          <w:sz w:val="28"/>
          <w:szCs w:val="28"/>
          <w:shd w:val="clear" w:color="auto" w:fill="FFFFFF"/>
        </w:rPr>
      </w:pPr>
      <w:r>
        <w:rPr>
          <w:color w:val="2D2D2E"/>
          <w:sz w:val="28"/>
          <w:szCs w:val="28"/>
          <w:shd w:val="clear" w:color="auto" w:fill="FFFFFF"/>
        </w:rPr>
        <w:t>г. Владикавказ,</w:t>
      </w:r>
      <w:r w:rsidRPr="0080693C">
        <w:rPr>
          <w:color w:val="2D2D2E"/>
          <w:sz w:val="28"/>
          <w:szCs w:val="28"/>
          <w:shd w:val="clear" w:color="auto" w:fill="FFFFFF"/>
        </w:rPr>
        <w:t xml:space="preserve"> ул. </w:t>
      </w:r>
      <w:r>
        <w:rPr>
          <w:color w:val="2D2D2E"/>
          <w:sz w:val="28"/>
          <w:szCs w:val="28"/>
          <w:shd w:val="clear" w:color="auto" w:fill="FFFFFF"/>
        </w:rPr>
        <w:t>Ватутина, 21 «а»; тел.: +7(8672) 53-93-12.</w:t>
      </w:r>
    </w:p>
    <w:p w:rsidR="0080693C" w:rsidRDefault="0080693C" w:rsidP="0080693C">
      <w:pPr>
        <w:pStyle w:val="a3"/>
        <w:widowControl w:val="0"/>
        <w:tabs>
          <w:tab w:val="left" w:pos="-3544"/>
          <w:tab w:val="center" w:pos="-3402"/>
        </w:tabs>
        <w:spacing w:before="0" w:after="0" w:line="360" w:lineRule="auto"/>
        <w:ind w:right="142"/>
        <w:rPr>
          <w:color w:val="2D2D2E"/>
          <w:sz w:val="28"/>
          <w:szCs w:val="28"/>
          <w:shd w:val="clear" w:color="auto" w:fill="FFFFFF"/>
        </w:rPr>
      </w:pPr>
      <w:bookmarkStart w:id="1" w:name="_GoBack"/>
      <w:bookmarkEnd w:id="1"/>
      <w:r w:rsidRPr="0080693C">
        <w:rPr>
          <w:color w:val="2D2D2E"/>
          <w:sz w:val="28"/>
          <w:szCs w:val="28"/>
        </w:rPr>
        <w:br/>
      </w:r>
      <w:r>
        <w:rPr>
          <w:color w:val="2D2D2E"/>
          <w:sz w:val="28"/>
          <w:szCs w:val="28"/>
          <w:shd w:val="clear" w:color="auto" w:fill="FFFFFF"/>
        </w:rPr>
        <w:t xml:space="preserve">Общежитие №2 на 72 места расположено </w:t>
      </w:r>
      <w:r w:rsidRPr="0080693C">
        <w:rPr>
          <w:color w:val="2D2D2E"/>
          <w:sz w:val="28"/>
          <w:szCs w:val="28"/>
          <w:shd w:val="clear" w:color="auto" w:fill="FFFFFF"/>
        </w:rPr>
        <w:t>по адресу</w:t>
      </w:r>
      <w:r>
        <w:rPr>
          <w:color w:val="2D2D2E"/>
          <w:sz w:val="28"/>
          <w:szCs w:val="28"/>
          <w:shd w:val="clear" w:color="auto" w:fill="FFFFFF"/>
        </w:rPr>
        <w:t xml:space="preserve">: </w:t>
      </w:r>
    </w:p>
    <w:p w:rsidR="0080693C" w:rsidRPr="0080693C" w:rsidRDefault="0080693C" w:rsidP="0080693C">
      <w:pPr>
        <w:pStyle w:val="a3"/>
        <w:widowControl w:val="0"/>
        <w:tabs>
          <w:tab w:val="left" w:pos="-3544"/>
          <w:tab w:val="center" w:pos="-3402"/>
        </w:tabs>
        <w:spacing w:before="0" w:after="0" w:line="360" w:lineRule="auto"/>
        <w:ind w:right="142"/>
        <w:rPr>
          <w:color w:val="2D2D2E"/>
          <w:sz w:val="28"/>
          <w:szCs w:val="28"/>
          <w:shd w:val="clear" w:color="auto" w:fill="FFFFFF"/>
        </w:rPr>
      </w:pPr>
      <w:r>
        <w:rPr>
          <w:color w:val="2D2D2E"/>
          <w:sz w:val="28"/>
          <w:szCs w:val="28"/>
          <w:shd w:val="clear" w:color="auto" w:fill="FFFFFF"/>
        </w:rPr>
        <w:t>г. Владикавказ,</w:t>
      </w:r>
      <w:r w:rsidRPr="0080693C">
        <w:rPr>
          <w:color w:val="2D2D2E"/>
          <w:sz w:val="28"/>
          <w:szCs w:val="28"/>
          <w:shd w:val="clear" w:color="auto" w:fill="FFFFFF"/>
        </w:rPr>
        <w:t xml:space="preserve"> ул. </w:t>
      </w:r>
      <w:proofErr w:type="spellStart"/>
      <w:r w:rsidRPr="0080693C">
        <w:rPr>
          <w:color w:val="2D2D2E"/>
          <w:sz w:val="28"/>
          <w:szCs w:val="28"/>
          <w:shd w:val="clear" w:color="auto" w:fill="FFFFFF"/>
        </w:rPr>
        <w:t>Бутырина</w:t>
      </w:r>
      <w:proofErr w:type="spellEnd"/>
      <w:r>
        <w:rPr>
          <w:color w:val="2D2D2E"/>
          <w:sz w:val="28"/>
          <w:szCs w:val="28"/>
          <w:shd w:val="clear" w:color="auto" w:fill="FFFFFF"/>
        </w:rPr>
        <w:t>, 37; тел.: +7(8672) 53-93-32.</w:t>
      </w:r>
    </w:p>
    <w:sectPr w:rsidR="0080693C" w:rsidRPr="0080693C" w:rsidSect="0041397D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B4979"/>
    <w:multiLevelType w:val="hybridMultilevel"/>
    <w:tmpl w:val="F11691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839"/>
    <w:rsid w:val="00127F01"/>
    <w:rsid w:val="001D4132"/>
    <w:rsid w:val="00244342"/>
    <w:rsid w:val="002D1228"/>
    <w:rsid w:val="002F0BEA"/>
    <w:rsid w:val="00384A2A"/>
    <w:rsid w:val="00393183"/>
    <w:rsid w:val="003B1113"/>
    <w:rsid w:val="003F193E"/>
    <w:rsid w:val="003F48E5"/>
    <w:rsid w:val="00406875"/>
    <w:rsid w:val="0041397D"/>
    <w:rsid w:val="00424A2F"/>
    <w:rsid w:val="00485E68"/>
    <w:rsid w:val="004A0191"/>
    <w:rsid w:val="004C7CD6"/>
    <w:rsid w:val="004D46E9"/>
    <w:rsid w:val="0058078A"/>
    <w:rsid w:val="005A3472"/>
    <w:rsid w:val="005D2B01"/>
    <w:rsid w:val="00601D9C"/>
    <w:rsid w:val="00605E4B"/>
    <w:rsid w:val="00685AE5"/>
    <w:rsid w:val="006A7578"/>
    <w:rsid w:val="006B00AB"/>
    <w:rsid w:val="00712262"/>
    <w:rsid w:val="00774463"/>
    <w:rsid w:val="0080693C"/>
    <w:rsid w:val="008E6A93"/>
    <w:rsid w:val="0094118A"/>
    <w:rsid w:val="009B0928"/>
    <w:rsid w:val="009C0447"/>
    <w:rsid w:val="009C7A1B"/>
    <w:rsid w:val="009E184C"/>
    <w:rsid w:val="009E3007"/>
    <w:rsid w:val="00A53E45"/>
    <w:rsid w:val="00A54BDA"/>
    <w:rsid w:val="00A924A6"/>
    <w:rsid w:val="00AB7765"/>
    <w:rsid w:val="00B41FAF"/>
    <w:rsid w:val="00BF1C4B"/>
    <w:rsid w:val="00C00C2A"/>
    <w:rsid w:val="00C92839"/>
    <w:rsid w:val="00DC5679"/>
    <w:rsid w:val="00DD2966"/>
    <w:rsid w:val="00EB7328"/>
    <w:rsid w:val="00EC2D46"/>
    <w:rsid w:val="00EC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4D38"/>
  <w15:docId w15:val="{AA2C45BE-CC6F-4A15-A5FD-7743B9D4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2839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28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8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5D2B01"/>
    <w:rPr>
      <w:rFonts w:cs="Times New Roman"/>
      <w:b/>
      <w:color w:val="008000"/>
    </w:rPr>
  </w:style>
  <w:style w:type="paragraph" w:customStyle="1" w:styleId="ConsPlusNormal">
    <w:name w:val="ConsPlusNormal"/>
    <w:rsid w:val="00601D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806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476</Characters>
  <Application>Microsoft Office Word</Application>
  <DocSecurity>0</DocSecurity>
  <Lines>3</Lines>
  <Paragraphs>1</Paragraphs>
  <ScaleCrop>false</ScaleCrop>
  <Company>SPecialiST RePack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Zarina</cp:lastModifiedBy>
  <cp:revision>5</cp:revision>
  <cp:lastPrinted>2013-04-16T14:02:00Z</cp:lastPrinted>
  <dcterms:created xsi:type="dcterms:W3CDTF">2018-09-30T13:57:00Z</dcterms:created>
  <dcterms:modified xsi:type="dcterms:W3CDTF">2018-10-02T08:18:00Z</dcterms:modified>
</cp:coreProperties>
</file>