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8F" w:rsidRDefault="001E1F8F" w:rsidP="001E1F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1F8F" w:rsidRDefault="006617D4" w:rsidP="001E1F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1F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Учет индивидуальных достижений поступающих </w:t>
      </w:r>
    </w:p>
    <w:p w:rsidR="006617D4" w:rsidRDefault="006617D4" w:rsidP="001E1F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1F8F">
        <w:rPr>
          <w:rFonts w:ascii="Times New Roman" w:eastAsia="Calibri" w:hAnsi="Times New Roman" w:cs="Times New Roman"/>
          <w:b/>
          <w:bCs/>
          <w:sz w:val="28"/>
          <w:szCs w:val="28"/>
        </w:rPr>
        <w:t>при приеме на обучение</w:t>
      </w:r>
    </w:p>
    <w:p w:rsidR="001E1F8F" w:rsidRPr="001E1F8F" w:rsidRDefault="001E1F8F" w:rsidP="001E1F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17D4" w:rsidRPr="006617D4" w:rsidRDefault="006617D4" w:rsidP="006617D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7D4">
        <w:rPr>
          <w:rFonts w:ascii="Times New Roman" w:eastAsia="Calibri" w:hAnsi="Times New Roman" w:cs="Times New Roman"/>
          <w:sz w:val="24"/>
          <w:szCs w:val="24"/>
        </w:rPr>
        <w:t>Поступающие на обучение вправе представить сведения о своих индивидуальных достижениях.</w:t>
      </w:r>
    </w:p>
    <w:p w:rsidR="006617D4" w:rsidRPr="006617D4" w:rsidRDefault="006617D4" w:rsidP="006617D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7D4">
        <w:rPr>
          <w:rFonts w:ascii="Times New Roman" w:eastAsia="Calibri" w:hAnsi="Times New Roman" w:cs="Times New Roman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6617D4" w:rsidRPr="006617D4" w:rsidRDefault="006617D4" w:rsidP="006617D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7D4">
        <w:rPr>
          <w:rFonts w:ascii="Times New Roman" w:eastAsia="Calibri" w:hAnsi="Times New Roman" w:cs="Times New Roman"/>
          <w:sz w:val="24"/>
          <w:szCs w:val="24"/>
        </w:rPr>
        <w:t>Поступающий представляет документы, подтверждающие получение индивидуальных достижений.</w:t>
      </w:r>
    </w:p>
    <w:p w:rsidR="001E1F8F" w:rsidRPr="006479FD" w:rsidRDefault="001E1F8F" w:rsidP="006479F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1E1F8F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здравоохранения Российской Федерации от 17 апреля 2018 г. N 170н «О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</w:t>
      </w:r>
      <w:proofErr w:type="spellStart"/>
      <w:r w:rsidRPr="001E1F8F">
        <w:rPr>
          <w:rFonts w:ascii="Times New Roman" w:eastAsia="Calibri" w:hAnsi="Times New Roman" w:cs="Times New Roman"/>
          <w:sz w:val="24"/>
          <w:szCs w:val="24"/>
        </w:rPr>
        <w:t>No</w:t>
      </w:r>
      <w:proofErr w:type="spellEnd"/>
      <w:r w:rsidRPr="001E1F8F">
        <w:rPr>
          <w:rFonts w:ascii="Times New Roman" w:eastAsia="Calibri" w:hAnsi="Times New Roman" w:cs="Times New Roman"/>
          <w:sz w:val="24"/>
          <w:szCs w:val="24"/>
        </w:rPr>
        <w:t xml:space="preserve"> 212н», на </w:t>
      </w:r>
      <w:r w:rsidR="006479FD">
        <w:rPr>
          <w:rFonts w:ascii="Times New Roman" w:eastAsia="Calibri" w:hAnsi="Times New Roman" w:cs="Times New Roman"/>
          <w:sz w:val="24"/>
          <w:szCs w:val="24"/>
        </w:rPr>
        <w:t xml:space="preserve">основании </w:t>
      </w:r>
      <w:r>
        <w:rPr>
          <w:rFonts w:ascii="Times New Roman" w:eastAsia="Calibri" w:hAnsi="Times New Roman" w:cs="Times New Roman"/>
          <w:sz w:val="24"/>
          <w:szCs w:val="24"/>
        </w:rPr>
        <w:t>приказа ректора</w:t>
      </w:r>
      <w:r w:rsidR="006479FD">
        <w:rPr>
          <w:rFonts w:ascii="Times New Roman" w:eastAsia="Calibri" w:hAnsi="Times New Roman" w:cs="Times New Roman"/>
          <w:sz w:val="24"/>
          <w:szCs w:val="24"/>
        </w:rPr>
        <w:t xml:space="preserve"> № 153 от 06.06.2018 «</w:t>
      </w:r>
      <w:r w:rsidR="006479FD" w:rsidRPr="006479FD">
        <w:rPr>
          <w:rFonts w:ascii="Times New Roman" w:eastAsia="Calibri" w:hAnsi="Times New Roman" w:cs="Times New Roman"/>
          <w:sz w:val="24"/>
          <w:szCs w:val="24"/>
        </w:rPr>
        <w:t>О внесении изменений в Правила приема на обучение по образовательным программам</w:t>
      </w:r>
      <w:r w:rsidR="006479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9FD" w:rsidRPr="006479FD">
        <w:rPr>
          <w:rFonts w:ascii="Times New Roman" w:eastAsia="Calibri" w:hAnsi="Times New Roman" w:cs="Times New Roman"/>
          <w:sz w:val="24"/>
          <w:szCs w:val="24"/>
        </w:rPr>
        <w:t xml:space="preserve">высшего образования </w:t>
      </w:r>
      <w:r w:rsidR="006479FD">
        <w:rPr>
          <w:rFonts w:ascii="Times New Roman" w:eastAsia="Calibri" w:hAnsi="Times New Roman" w:cs="Times New Roman"/>
          <w:sz w:val="24"/>
          <w:szCs w:val="24"/>
        </w:rPr>
        <w:t>–</w:t>
      </w:r>
      <w:r w:rsidR="006479FD" w:rsidRPr="006479FD">
        <w:rPr>
          <w:rFonts w:ascii="Times New Roman" w:eastAsia="Calibri" w:hAnsi="Times New Roman" w:cs="Times New Roman"/>
          <w:sz w:val="24"/>
          <w:szCs w:val="24"/>
        </w:rPr>
        <w:t xml:space="preserve"> программам</w:t>
      </w:r>
      <w:r w:rsidR="006479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9FD" w:rsidRPr="006479FD">
        <w:rPr>
          <w:rFonts w:ascii="Times New Roman" w:eastAsia="Calibri" w:hAnsi="Times New Roman" w:cs="Times New Roman"/>
          <w:sz w:val="24"/>
          <w:szCs w:val="24"/>
        </w:rPr>
        <w:t>ординатуры в федеральном государственном</w:t>
      </w:r>
      <w:r w:rsidR="006479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9FD" w:rsidRPr="006479FD">
        <w:rPr>
          <w:rFonts w:ascii="Times New Roman" w:eastAsia="Calibri" w:hAnsi="Times New Roman" w:cs="Times New Roman"/>
          <w:sz w:val="24"/>
          <w:szCs w:val="24"/>
        </w:rPr>
        <w:t>бюджетном образовательном учреждении</w:t>
      </w:r>
      <w:r w:rsidR="006479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9FD" w:rsidRPr="006479FD">
        <w:rPr>
          <w:rFonts w:ascii="Times New Roman" w:eastAsia="Calibri" w:hAnsi="Times New Roman" w:cs="Times New Roman"/>
          <w:sz w:val="24"/>
          <w:szCs w:val="24"/>
        </w:rPr>
        <w:t>высшего образования «Северо-Осетинский</w:t>
      </w:r>
      <w:r w:rsidR="006479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9FD" w:rsidRPr="006479FD">
        <w:rPr>
          <w:rFonts w:ascii="Times New Roman" w:eastAsia="Calibri" w:hAnsi="Times New Roman" w:cs="Times New Roman"/>
          <w:sz w:val="24"/>
          <w:szCs w:val="24"/>
        </w:rPr>
        <w:t xml:space="preserve">государственный университет имени </w:t>
      </w:r>
      <w:proofErr w:type="spellStart"/>
      <w:r w:rsidR="006479FD" w:rsidRPr="006479FD">
        <w:rPr>
          <w:rFonts w:ascii="Times New Roman" w:eastAsia="Calibri" w:hAnsi="Times New Roman" w:cs="Times New Roman"/>
          <w:sz w:val="24"/>
          <w:szCs w:val="24"/>
        </w:rPr>
        <w:t>Коста</w:t>
      </w:r>
      <w:proofErr w:type="spellEnd"/>
      <w:r w:rsidR="006479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9FD" w:rsidRPr="006479FD">
        <w:rPr>
          <w:rFonts w:ascii="Times New Roman" w:eastAsia="Calibri" w:hAnsi="Times New Roman" w:cs="Times New Roman"/>
          <w:sz w:val="24"/>
          <w:szCs w:val="24"/>
        </w:rPr>
        <w:t>Левановича Хетагурова» в 2018 году</w:t>
      </w:r>
      <w:r w:rsidR="006479F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479FD" w:rsidRPr="00647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647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 результатов индивидуальных достижений осуществляется посредством начисления баллов за индивидуальные достижения исходя из следующих критериев:</w:t>
      </w:r>
    </w:p>
    <w:p w:rsidR="001E1F8F" w:rsidRPr="001E1F8F" w:rsidRDefault="001E1F8F" w:rsidP="001E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356"/>
        <w:gridCol w:w="4589"/>
      </w:tblGrid>
      <w:tr w:rsidR="001E1F8F" w:rsidRPr="001E1F8F" w:rsidTr="00D358B4">
        <w:trPr>
          <w:trHeight w:val="675"/>
        </w:trPr>
        <w:tc>
          <w:tcPr>
            <w:tcW w:w="0" w:type="auto"/>
            <w:hideMark/>
          </w:tcPr>
          <w:p w:rsidR="001E1F8F" w:rsidRPr="001E1F8F" w:rsidRDefault="001E1F8F" w:rsidP="001E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  <w:p w:rsidR="001E1F8F" w:rsidRPr="001E1F8F" w:rsidRDefault="001E1F8F" w:rsidP="001E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hideMark/>
          </w:tcPr>
          <w:p w:rsidR="001E1F8F" w:rsidRPr="001E1F8F" w:rsidRDefault="001E1F8F" w:rsidP="001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589" w:type="dxa"/>
            <w:hideMark/>
          </w:tcPr>
          <w:p w:rsidR="001E1F8F" w:rsidRPr="001E1F8F" w:rsidRDefault="001E1F8F" w:rsidP="001E1F8F">
            <w:pPr>
              <w:spacing w:after="0" w:line="240" w:lineRule="auto"/>
              <w:ind w:left="814" w:hanging="8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 баллов</w:t>
            </w:r>
          </w:p>
        </w:tc>
      </w:tr>
      <w:tr w:rsidR="001E1F8F" w:rsidRPr="001E1F8F" w:rsidTr="00D358B4">
        <w:trPr>
          <w:trHeight w:val="195"/>
        </w:trPr>
        <w:tc>
          <w:tcPr>
            <w:tcW w:w="0" w:type="auto"/>
            <w:hideMark/>
          </w:tcPr>
          <w:p w:rsidR="001E1F8F" w:rsidRPr="001E1F8F" w:rsidRDefault="001E1F8F" w:rsidP="001E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 установленного образца с отличием</w:t>
            </w:r>
          </w:p>
        </w:tc>
        <w:tc>
          <w:tcPr>
            <w:tcW w:w="356" w:type="dxa"/>
            <w:hideMark/>
          </w:tcPr>
          <w:p w:rsidR="001E1F8F" w:rsidRPr="001E1F8F" w:rsidRDefault="001E1F8F" w:rsidP="001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589" w:type="dxa"/>
            <w:hideMark/>
          </w:tcPr>
          <w:p w:rsidR="001E1F8F" w:rsidRPr="001E1F8F" w:rsidRDefault="001E1F8F" w:rsidP="001E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 баллов</w:t>
            </w:r>
          </w:p>
          <w:p w:rsidR="001E1F8F" w:rsidRPr="001E1F8F" w:rsidRDefault="001E1F8F" w:rsidP="001E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8F" w:rsidRPr="001E1F8F" w:rsidTr="00D358B4">
        <w:trPr>
          <w:trHeight w:val="2121"/>
        </w:trPr>
        <w:tc>
          <w:tcPr>
            <w:tcW w:w="0" w:type="auto"/>
            <w:hideMark/>
          </w:tcPr>
          <w:p w:rsidR="001E1F8F" w:rsidRPr="001E1F8F" w:rsidRDefault="001E1F8F" w:rsidP="001E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общий стаж работы в должностях медицинских и (или) фармацевтических работников в соответствии с приказом Министерства здравоохранения Российской Федерации от 20 декабря 2012 г. N 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N 27723) с изменениями, внесенными приказом Министерства здравоохранения Российской Федерации от 1 августа 2014 г. N 420н (зарегистрирован Министерством юстиции Российской Федерации 14 августа 2014 г., регистрационный N 33591),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  <w:tc>
          <w:tcPr>
            <w:tcW w:w="356" w:type="dxa"/>
            <w:hideMark/>
          </w:tcPr>
          <w:p w:rsidR="001E1F8F" w:rsidRPr="001E1F8F" w:rsidRDefault="001E1F8F" w:rsidP="001E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9" w:type="dxa"/>
            <w:hideMark/>
          </w:tcPr>
          <w:p w:rsidR="001E1F8F" w:rsidRPr="001E1F8F" w:rsidRDefault="001E1F8F" w:rsidP="001E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F8F" w:rsidRPr="001E1F8F" w:rsidTr="00D358B4">
        <w:trPr>
          <w:trHeight w:val="480"/>
        </w:trPr>
        <w:tc>
          <w:tcPr>
            <w:tcW w:w="0" w:type="auto"/>
            <w:hideMark/>
          </w:tcPr>
          <w:p w:rsidR="001E1F8F" w:rsidRPr="001E1F8F" w:rsidRDefault="001E1F8F" w:rsidP="001E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 одного года до трех лет в должностях медицинских и (или) фармацевтических работников со средним профессиональным образованием</w:t>
            </w:r>
          </w:p>
        </w:tc>
        <w:tc>
          <w:tcPr>
            <w:tcW w:w="356" w:type="dxa"/>
            <w:hideMark/>
          </w:tcPr>
          <w:p w:rsidR="001E1F8F" w:rsidRPr="001E1F8F" w:rsidRDefault="001E1F8F" w:rsidP="001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589" w:type="dxa"/>
            <w:hideMark/>
          </w:tcPr>
          <w:p w:rsidR="001E1F8F" w:rsidRPr="001E1F8F" w:rsidRDefault="001E1F8F" w:rsidP="001E1F8F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с увеличением веса достижения на 5 баллов за каждые последующие три года стажа</w:t>
            </w:r>
          </w:p>
        </w:tc>
      </w:tr>
      <w:tr w:rsidR="001E1F8F" w:rsidRPr="001E1F8F" w:rsidTr="00D358B4">
        <w:trPr>
          <w:trHeight w:val="480"/>
        </w:trPr>
        <w:tc>
          <w:tcPr>
            <w:tcW w:w="0" w:type="auto"/>
            <w:hideMark/>
          </w:tcPr>
          <w:p w:rsidR="001E1F8F" w:rsidRPr="001E1F8F" w:rsidRDefault="001E1F8F" w:rsidP="001E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девяти месяцев до двух лет в должностях медицинских и (или) фармацевтических работников с высшим профессиональным образованием</w:t>
            </w:r>
          </w:p>
        </w:tc>
        <w:tc>
          <w:tcPr>
            <w:tcW w:w="356" w:type="dxa"/>
            <w:hideMark/>
          </w:tcPr>
          <w:p w:rsidR="001E1F8F" w:rsidRPr="001E1F8F" w:rsidRDefault="001E1F8F" w:rsidP="001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589" w:type="dxa"/>
            <w:hideMark/>
          </w:tcPr>
          <w:p w:rsidR="001E1F8F" w:rsidRPr="001E1F8F" w:rsidRDefault="001E1F8F" w:rsidP="001E1F8F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баллов с увеличением веса достижения на 5 баллов за каждые последующие два года стажа</w:t>
            </w:r>
          </w:p>
        </w:tc>
      </w:tr>
      <w:tr w:rsidR="001E1F8F" w:rsidRPr="001E1F8F" w:rsidTr="00D358B4">
        <w:trPr>
          <w:trHeight w:val="775"/>
        </w:trPr>
        <w:tc>
          <w:tcPr>
            <w:tcW w:w="0" w:type="auto"/>
            <w:hideMark/>
          </w:tcPr>
          <w:p w:rsidR="001E1F8F" w:rsidRPr="001E1F8F" w:rsidRDefault="001E1F8F" w:rsidP="001E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стаж работы в должностях медицинских и (или) фармацевтических работников с высшим профессиональным образованием в медицинских организациях, расположенных в сельских населенных пунктах либо рабочих поселках, либо поселках городского типа, от девяти месяцев</w:t>
            </w:r>
          </w:p>
          <w:p w:rsidR="001E1F8F" w:rsidRPr="001E1F8F" w:rsidRDefault="001E1F8F" w:rsidP="001E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hideMark/>
          </w:tcPr>
          <w:p w:rsidR="001E1F8F" w:rsidRPr="001E1F8F" w:rsidRDefault="001E1F8F" w:rsidP="001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589" w:type="dxa"/>
            <w:hideMark/>
          </w:tcPr>
          <w:p w:rsidR="001E1F8F" w:rsidRPr="001E1F8F" w:rsidRDefault="001E1F8F" w:rsidP="001E1F8F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за весь период трудовой деятельности дополнительно к баллам, начисленным при наличии общего стажа работы в должностях медицинских и (или) фармацевтических работников</w:t>
            </w:r>
          </w:p>
          <w:p w:rsidR="001E1F8F" w:rsidRPr="001E1F8F" w:rsidRDefault="001E1F8F" w:rsidP="001E1F8F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8F" w:rsidRPr="001E1F8F" w:rsidTr="00D358B4">
        <w:trPr>
          <w:trHeight w:val="1546"/>
        </w:trPr>
        <w:tc>
          <w:tcPr>
            <w:tcW w:w="0" w:type="auto"/>
            <w:hideMark/>
          </w:tcPr>
          <w:p w:rsidR="001E1F8F" w:rsidRPr="001E1F8F" w:rsidRDefault="001E1F8F" w:rsidP="001E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иные индивидуальные достижения, установленные правилами приема на обучение по программам ординатуры в Университет, в том числе участие в добровольческой (волонтерской) деятельности в сфере охраны здоровья:</w:t>
            </w:r>
          </w:p>
          <w:p w:rsidR="001E1F8F" w:rsidRPr="001E1F8F" w:rsidRDefault="001E1F8F" w:rsidP="001E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F8F" w:rsidRPr="001E1F8F" w:rsidRDefault="001E1F8F" w:rsidP="001E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добровольческой (волонтерской) деятельности в сфере охраны здоровья                  </w:t>
            </w:r>
          </w:p>
          <w:p w:rsidR="001E1F8F" w:rsidRPr="001E1F8F" w:rsidRDefault="001E1F8F" w:rsidP="001E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8F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конференциях (международных, всероссийских, региональных) с представлением документа, удостоверяющего участие (сертификат, диплом победителя или призера), тезисов или иной публикации по итогам конференции)    </w:t>
            </w:r>
          </w:p>
          <w:p w:rsidR="001E1F8F" w:rsidRPr="001E1F8F" w:rsidRDefault="001E1F8F" w:rsidP="001E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публикация научной статьи                                                                                                                            </w:t>
            </w:r>
          </w:p>
        </w:tc>
        <w:tc>
          <w:tcPr>
            <w:tcW w:w="356" w:type="dxa"/>
            <w:hideMark/>
          </w:tcPr>
          <w:p w:rsidR="001E1F8F" w:rsidRPr="001E1F8F" w:rsidRDefault="001E1F8F" w:rsidP="001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589" w:type="dxa"/>
            <w:hideMark/>
          </w:tcPr>
          <w:p w:rsidR="001E1F8F" w:rsidRPr="001E1F8F" w:rsidRDefault="001E1F8F" w:rsidP="001E1F8F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 не более 15 баллов</w:t>
            </w:r>
          </w:p>
          <w:p w:rsidR="001E1F8F" w:rsidRPr="001E1F8F" w:rsidRDefault="001E1F8F" w:rsidP="001E1F8F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F8F" w:rsidRPr="001E1F8F" w:rsidRDefault="001E1F8F" w:rsidP="001E1F8F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F8F" w:rsidRPr="001E1F8F" w:rsidRDefault="001E1F8F" w:rsidP="001E1F8F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F8F" w:rsidRPr="001E1F8F" w:rsidRDefault="001E1F8F" w:rsidP="001E1F8F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F8F" w:rsidRPr="001E1F8F" w:rsidRDefault="001E1F8F" w:rsidP="001E1F8F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1E1F8F" w:rsidRPr="001E1F8F" w:rsidRDefault="001E1F8F" w:rsidP="001E1F8F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1E1F8F" w:rsidRPr="001E1F8F" w:rsidRDefault="001E1F8F" w:rsidP="001E1F8F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F8F" w:rsidRPr="001E1F8F" w:rsidRDefault="001E1F8F" w:rsidP="001E1F8F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1E1F8F" w:rsidRPr="001E1F8F" w:rsidRDefault="001E1F8F" w:rsidP="001E1F8F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F8F" w:rsidRPr="001E1F8F" w:rsidRDefault="001E1F8F" w:rsidP="001E1F8F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F8F" w:rsidRPr="001E1F8F" w:rsidRDefault="001E1F8F" w:rsidP="001E1F8F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F8F" w:rsidRPr="001E1F8F" w:rsidRDefault="001E1F8F" w:rsidP="001E1F8F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F8F" w:rsidRPr="001E1F8F" w:rsidRDefault="001E1F8F" w:rsidP="001E1F8F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F8F" w:rsidRPr="001E1F8F" w:rsidRDefault="001E1F8F" w:rsidP="001E1F8F">
            <w:pPr>
              <w:spacing w:after="0" w:line="240" w:lineRule="auto"/>
              <w:ind w:left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1E1F8F" w:rsidRPr="001E1F8F" w:rsidTr="00D358B4">
        <w:trPr>
          <w:trHeight w:val="95"/>
        </w:trPr>
        <w:tc>
          <w:tcPr>
            <w:tcW w:w="0" w:type="auto"/>
          </w:tcPr>
          <w:p w:rsidR="001E1F8F" w:rsidRPr="001E1F8F" w:rsidRDefault="001E1F8F" w:rsidP="001E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</w:tcPr>
          <w:p w:rsidR="001E1F8F" w:rsidRPr="001E1F8F" w:rsidRDefault="001E1F8F" w:rsidP="001E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:rsidR="001E1F8F" w:rsidRPr="001E1F8F" w:rsidRDefault="001E1F8F" w:rsidP="001E1F8F">
            <w:pPr>
              <w:spacing w:after="0" w:line="240" w:lineRule="auto"/>
              <w:ind w:left="8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F8F" w:rsidRPr="001E1F8F" w:rsidRDefault="001E1F8F" w:rsidP="001E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критериев индивидуальных достижений по каждому из подпунктов настоящего пункта осуществляется только один раз с однократным начислением соответствующего ему количества баллов.</w:t>
      </w:r>
    </w:p>
    <w:p w:rsidR="001E1F8F" w:rsidRPr="001E1F8F" w:rsidRDefault="001E1F8F" w:rsidP="001E1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сумма баллов за индивидуальные достижения не может превышать 100 баллов.».</w:t>
      </w:r>
    </w:p>
    <w:p w:rsidR="001E1F8F" w:rsidRPr="001E1F8F" w:rsidRDefault="001E1F8F" w:rsidP="001E1F8F">
      <w:pPr>
        <w:spacing w:after="200" w:line="276" w:lineRule="auto"/>
      </w:pPr>
    </w:p>
    <w:p w:rsidR="00AF4499" w:rsidRDefault="00AF4499" w:rsidP="001E1F8F">
      <w:pPr>
        <w:ind w:firstLine="708"/>
        <w:jc w:val="both"/>
      </w:pPr>
      <w:bookmarkStart w:id="0" w:name="_GoBack"/>
      <w:bookmarkEnd w:id="0"/>
    </w:p>
    <w:sectPr w:rsidR="00AF4499" w:rsidSect="006617D4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9F"/>
    <w:rsid w:val="001E1F8F"/>
    <w:rsid w:val="006479FD"/>
    <w:rsid w:val="006617D4"/>
    <w:rsid w:val="007C4936"/>
    <w:rsid w:val="00AF4499"/>
    <w:rsid w:val="00B3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B967"/>
  <w15:chartTrackingRefBased/>
  <w15:docId w15:val="{FDBA85C0-BB10-4AC5-9A56-DEBD50F5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2018-07-07T07:01:00Z</dcterms:created>
  <dcterms:modified xsi:type="dcterms:W3CDTF">2018-07-07T07:30:00Z</dcterms:modified>
</cp:coreProperties>
</file>