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5A" w:rsidRPr="00196F16" w:rsidRDefault="00BD595A" w:rsidP="00BD595A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196F16">
        <w:rPr>
          <w:b/>
          <w:bCs/>
          <w:sz w:val="28"/>
          <w:szCs w:val="28"/>
        </w:rPr>
        <w:t xml:space="preserve">Особенности проведения вступительных испытаний </w:t>
      </w:r>
    </w:p>
    <w:p w:rsidR="00BD595A" w:rsidRPr="00196F16" w:rsidRDefault="00BD595A" w:rsidP="00BD595A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196F16">
        <w:rPr>
          <w:b/>
          <w:bCs/>
          <w:sz w:val="28"/>
          <w:szCs w:val="28"/>
        </w:rPr>
        <w:t>для лиц с ограниченными возможностями здоровья и инвалидов</w:t>
      </w:r>
    </w:p>
    <w:p w:rsidR="00BD595A" w:rsidRPr="00196F16" w:rsidRDefault="00BD595A" w:rsidP="00BD595A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196F16">
        <w:rPr>
          <w:b/>
          <w:bCs/>
          <w:sz w:val="28"/>
          <w:szCs w:val="28"/>
        </w:rPr>
        <w:t>в ФГБОУ ВО «Северо-Осетинский государственный университет</w:t>
      </w:r>
    </w:p>
    <w:p w:rsidR="001D0717" w:rsidRPr="00342F08" w:rsidRDefault="00BD595A" w:rsidP="00342F08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196F16">
        <w:rPr>
          <w:b/>
          <w:bCs/>
          <w:sz w:val="28"/>
          <w:szCs w:val="28"/>
        </w:rPr>
        <w:t xml:space="preserve"> имени Коста Левановича Хетагурова» в 201</w:t>
      </w:r>
      <w:r w:rsidR="00D335DD">
        <w:rPr>
          <w:b/>
          <w:bCs/>
          <w:sz w:val="28"/>
          <w:szCs w:val="28"/>
        </w:rPr>
        <w:t>8</w:t>
      </w:r>
      <w:r w:rsidR="00456E6A">
        <w:rPr>
          <w:b/>
          <w:bCs/>
          <w:sz w:val="28"/>
          <w:szCs w:val="28"/>
        </w:rPr>
        <w:t xml:space="preserve"> </w:t>
      </w:r>
      <w:r w:rsidRPr="00196F16">
        <w:rPr>
          <w:b/>
          <w:bCs/>
          <w:sz w:val="28"/>
          <w:szCs w:val="28"/>
        </w:rPr>
        <w:t>году</w:t>
      </w:r>
    </w:p>
    <w:p w:rsidR="00BE668B" w:rsidRPr="00196F16" w:rsidRDefault="00BE668B" w:rsidP="00960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1F" w:rsidRPr="00BF721F" w:rsidRDefault="00BF721F" w:rsidP="0096080F">
      <w:pPr>
        <w:pStyle w:val="a3"/>
        <w:spacing w:before="0" w:after="0"/>
        <w:ind w:firstLine="540"/>
        <w:jc w:val="both"/>
        <w:rPr>
          <w:sz w:val="28"/>
          <w:szCs w:val="28"/>
          <w:lang w:eastAsia="ru-RU"/>
        </w:rPr>
      </w:pPr>
      <w:r w:rsidRPr="00152261">
        <w:rPr>
          <w:sz w:val="28"/>
          <w:szCs w:val="28"/>
          <w:lang w:eastAsia="ru-RU"/>
        </w:rPr>
        <w:t xml:space="preserve">1. </w:t>
      </w:r>
      <w:r w:rsidR="00105E5C" w:rsidRPr="00152261">
        <w:rPr>
          <w:color w:val="000000"/>
          <w:sz w:val="28"/>
          <w:szCs w:val="28"/>
        </w:rPr>
        <w:t xml:space="preserve">В соответствии с </w:t>
      </w:r>
      <w:r w:rsidR="00105E5C" w:rsidRPr="00152261">
        <w:rPr>
          <w:bCs/>
          <w:sz w:val="28"/>
          <w:szCs w:val="28"/>
        </w:rPr>
        <w:t>«Правилами приема на обучение в федеральное государственное бюджетное образовательное учреждение высшего образования</w:t>
      </w:r>
      <w:r w:rsidR="00105E5C" w:rsidRPr="00152261">
        <w:rPr>
          <w:sz w:val="28"/>
          <w:szCs w:val="28"/>
        </w:rPr>
        <w:t xml:space="preserve"> </w:t>
      </w:r>
      <w:r w:rsidR="00105E5C" w:rsidRPr="00152261">
        <w:rPr>
          <w:bCs/>
          <w:sz w:val="28"/>
          <w:szCs w:val="28"/>
        </w:rPr>
        <w:t>«Северо-Осетинский государственный университет имени Коста Левановича Хетагурова»</w:t>
      </w:r>
      <w:r w:rsidR="00105E5C" w:rsidRPr="00152261">
        <w:rPr>
          <w:spacing w:val="100"/>
          <w:sz w:val="28"/>
          <w:szCs w:val="28"/>
        </w:rPr>
        <w:t xml:space="preserve"> </w:t>
      </w:r>
      <w:r w:rsidR="00105E5C" w:rsidRPr="00152261">
        <w:rPr>
          <w:bCs/>
          <w:sz w:val="28"/>
          <w:szCs w:val="28"/>
        </w:rPr>
        <w:t>по образовательным программам высшего образования – программам бакалавриата, программам специал</w:t>
      </w:r>
      <w:r w:rsidR="001E2E80">
        <w:rPr>
          <w:bCs/>
          <w:sz w:val="28"/>
          <w:szCs w:val="28"/>
        </w:rPr>
        <w:t xml:space="preserve">итета, программам магистратуры </w:t>
      </w:r>
      <w:r w:rsidR="00105E5C" w:rsidRPr="00152261">
        <w:rPr>
          <w:bCs/>
          <w:sz w:val="28"/>
          <w:szCs w:val="28"/>
        </w:rPr>
        <w:t>на</w:t>
      </w:r>
      <w:r w:rsidR="00105E5C" w:rsidRPr="00152261">
        <w:rPr>
          <w:sz w:val="28"/>
          <w:szCs w:val="28"/>
        </w:rPr>
        <w:t xml:space="preserve"> </w:t>
      </w:r>
      <w:r w:rsidR="00105E5C" w:rsidRPr="00152261">
        <w:rPr>
          <w:bCs/>
          <w:sz w:val="28"/>
          <w:szCs w:val="28"/>
        </w:rPr>
        <w:t>201</w:t>
      </w:r>
      <w:r w:rsidR="00D335DD">
        <w:rPr>
          <w:bCs/>
          <w:sz w:val="28"/>
          <w:szCs w:val="28"/>
        </w:rPr>
        <w:t>8</w:t>
      </w:r>
      <w:r w:rsidR="001E2E80">
        <w:rPr>
          <w:bCs/>
          <w:sz w:val="28"/>
          <w:szCs w:val="28"/>
        </w:rPr>
        <w:t xml:space="preserve"> - </w:t>
      </w:r>
      <w:r w:rsidR="00105E5C" w:rsidRPr="00152261">
        <w:rPr>
          <w:bCs/>
          <w:sz w:val="28"/>
          <w:szCs w:val="28"/>
        </w:rPr>
        <w:t>201</w:t>
      </w:r>
      <w:r w:rsidR="00D335DD">
        <w:rPr>
          <w:bCs/>
          <w:sz w:val="28"/>
          <w:szCs w:val="28"/>
        </w:rPr>
        <w:t>9</w:t>
      </w:r>
      <w:r w:rsidR="00105E5C" w:rsidRPr="00152261">
        <w:rPr>
          <w:bCs/>
          <w:sz w:val="28"/>
          <w:szCs w:val="28"/>
        </w:rPr>
        <w:t xml:space="preserve"> учебный год»</w:t>
      </w:r>
      <w:r w:rsidR="00105E5C" w:rsidRPr="00152261">
        <w:rPr>
          <w:bCs/>
          <w:sz w:val="26"/>
          <w:szCs w:val="26"/>
        </w:rPr>
        <w:t xml:space="preserve"> </w:t>
      </w:r>
      <w:r w:rsidR="0096080F" w:rsidRPr="00152261">
        <w:rPr>
          <w:sz w:val="28"/>
          <w:szCs w:val="28"/>
          <w:lang w:eastAsia="ru-RU"/>
        </w:rPr>
        <w:t>ФГБОУ ВО «</w:t>
      </w:r>
      <w:r w:rsidR="00105E5C" w:rsidRPr="00152261">
        <w:rPr>
          <w:sz w:val="28"/>
          <w:szCs w:val="28"/>
          <w:lang w:eastAsia="ru-RU"/>
        </w:rPr>
        <w:t>СОГУ</w:t>
      </w:r>
      <w:r w:rsidR="0096080F" w:rsidRPr="00152261">
        <w:rPr>
          <w:sz w:val="28"/>
          <w:szCs w:val="28"/>
        </w:rPr>
        <w:t xml:space="preserve">» (далее – </w:t>
      </w:r>
      <w:r w:rsidRPr="00152261">
        <w:rPr>
          <w:sz w:val="28"/>
          <w:szCs w:val="28"/>
        </w:rPr>
        <w:t>Университет</w:t>
      </w:r>
      <w:r w:rsidR="0096080F" w:rsidRPr="00152261">
        <w:rPr>
          <w:sz w:val="28"/>
          <w:szCs w:val="28"/>
        </w:rPr>
        <w:t>)</w:t>
      </w:r>
      <w:r w:rsidRPr="00152261">
        <w:rPr>
          <w:sz w:val="28"/>
          <w:szCs w:val="28"/>
        </w:rPr>
        <w:t xml:space="preserve"> обеспечивает проведение вступительных испытаний для поступающих из числа лиц с ограниченными возможностями здоровья и (или) инвалидов (далее вместе </w:t>
      </w:r>
      <w:r w:rsidR="001E2E80">
        <w:rPr>
          <w:bCs/>
        </w:rPr>
        <w:t>–</w:t>
      </w:r>
      <w:r w:rsidRPr="00152261">
        <w:rPr>
          <w:sz w:val="28"/>
          <w:szCs w:val="28"/>
        </w:rPr>
        <w:t xml:space="preserve">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</w:t>
      </w:r>
      <w:r w:rsidR="001E2E80">
        <w:rPr>
          <w:bCs/>
        </w:rPr>
        <w:t>–</w:t>
      </w:r>
      <w:r w:rsidRPr="00152261">
        <w:rPr>
          <w:sz w:val="28"/>
          <w:szCs w:val="28"/>
        </w:rPr>
        <w:t xml:space="preserve"> индивидуальные особенности).</w:t>
      </w:r>
    </w:p>
    <w:p w:rsidR="00BF721F" w:rsidRPr="00BF721F" w:rsidRDefault="00BF721F" w:rsidP="00960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1"/>
      <w:bookmarkEnd w:id="0"/>
      <w:r w:rsidRPr="00BF721F">
        <w:rPr>
          <w:rFonts w:ascii="Times New Roman" w:hAnsi="Times New Roman" w:cs="Times New Roman"/>
          <w:sz w:val="28"/>
          <w:szCs w:val="28"/>
        </w:rPr>
        <w:t>2. В Университете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3. Вступительные испытания для поступающих с ограниченными возможностями здоровья проводятся в отдельной аудитории.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Число поступающих с ограниченными возможностями здоровья в одной аудитории не должно превышать: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 xml:space="preserve">при сдаче вступительного испытания в письменной форме </w:t>
      </w:r>
      <w:r w:rsidR="001E2E80">
        <w:rPr>
          <w:bCs/>
          <w:sz w:val="24"/>
          <w:szCs w:val="24"/>
        </w:rPr>
        <w:t>–</w:t>
      </w:r>
      <w:r w:rsidRPr="00BF721F">
        <w:rPr>
          <w:rFonts w:ascii="Times New Roman" w:hAnsi="Times New Roman" w:cs="Times New Roman"/>
          <w:sz w:val="28"/>
          <w:szCs w:val="28"/>
        </w:rPr>
        <w:t xml:space="preserve"> 12 человек;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 xml:space="preserve">при сдаче вступительного испытания в устной форме </w:t>
      </w:r>
      <w:r w:rsidR="001E2E80">
        <w:rPr>
          <w:bCs/>
          <w:sz w:val="24"/>
          <w:szCs w:val="24"/>
        </w:rPr>
        <w:t>–</w:t>
      </w:r>
      <w:r w:rsidRPr="00BF721F">
        <w:rPr>
          <w:rFonts w:ascii="Times New Roman" w:hAnsi="Times New Roman" w:cs="Times New Roman"/>
          <w:sz w:val="28"/>
          <w:szCs w:val="28"/>
        </w:rPr>
        <w:t xml:space="preserve"> 6 человек.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4. 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5.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lastRenderedPageBreak/>
        <w:t>6.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1"/>
      <w:bookmarkEnd w:id="1"/>
      <w:r w:rsidRPr="00BF721F">
        <w:rPr>
          <w:rFonts w:ascii="Times New Roman" w:hAnsi="Times New Roman" w:cs="Times New Roman"/>
          <w:sz w:val="28"/>
          <w:szCs w:val="28"/>
        </w:rPr>
        <w:t xml:space="preserve">7. 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BF721F">
        <w:rPr>
          <w:rFonts w:ascii="Times New Roman" w:hAnsi="Times New Roman" w:cs="Times New Roman"/>
          <w:sz w:val="28"/>
          <w:szCs w:val="28"/>
        </w:rPr>
        <w:t>от индивидуальных особенностей</w:t>
      </w:r>
      <w:proofErr w:type="gramEnd"/>
      <w:r w:rsidRPr="00BF721F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1) для слепых: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</w:t>
      </w:r>
      <w:r w:rsidR="001E2E80">
        <w:rPr>
          <w:bCs/>
          <w:sz w:val="24"/>
          <w:szCs w:val="24"/>
        </w:rPr>
        <w:t>-</w:t>
      </w:r>
      <w:r w:rsidRPr="00BF721F">
        <w:rPr>
          <w:rFonts w:ascii="Times New Roman" w:hAnsi="Times New Roman" w:cs="Times New Roman"/>
          <w:sz w:val="28"/>
          <w:szCs w:val="28"/>
        </w:rPr>
        <w:t xml:space="preserve">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BF721F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BF721F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2) для слабовидящих: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3)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BF721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F721F">
        <w:rPr>
          <w:rFonts w:ascii="Times New Roman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 xml:space="preserve"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</w:t>
      </w:r>
      <w:r w:rsidR="001E2E80">
        <w:rPr>
          <w:bCs/>
          <w:sz w:val="24"/>
          <w:szCs w:val="24"/>
        </w:rPr>
        <w:t>–</w:t>
      </w:r>
      <w:bookmarkStart w:id="2" w:name="_GoBack"/>
      <w:bookmarkEnd w:id="2"/>
      <w:r w:rsidRPr="00BF721F">
        <w:rPr>
          <w:rFonts w:ascii="Times New Roman" w:hAnsi="Times New Roman" w:cs="Times New Roman"/>
          <w:sz w:val="28"/>
          <w:szCs w:val="28"/>
        </w:rPr>
        <w:t xml:space="preserve"> по решению организации);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6) для лиц с нарушениями двигательных функций верхних конечностей или отсутствием верхних конечностей: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BF721F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BF721F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Университета).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 xml:space="preserve">8. Условия, указанные </w:t>
      </w:r>
      <w:r w:rsidRPr="00AF524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11" w:tooltip="93. В организации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" w:history="1">
        <w:r w:rsidRPr="00AF5242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AF5242">
        <w:rPr>
          <w:rFonts w:ascii="Times New Roman" w:hAnsi="Times New Roman" w:cs="Times New Roman"/>
          <w:sz w:val="28"/>
          <w:szCs w:val="28"/>
        </w:rPr>
        <w:t xml:space="preserve">86 - </w:t>
      </w:r>
      <w:hyperlink w:anchor="Par521" w:tooltip="98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" w:history="1">
        <w:r w:rsidRPr="00AF524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F5242">
        <w:rPr>
          <w:rFonts w:ascii="Times New Roman" w:hAnsi="Times New Roman" w:cs="Times New Roman"/>
          <w:sz w:val="28"/>
          <w:szCs w:val="28"/>
        </w:rPr>
        <w:t>1 Правил</w:t>
      </w:r>
      <w:r w:rsidRPr="00BF721F">
        <w:rPr>
          <w:rFonts w:ascii="Times New Roman" w:hAnsi="Times New Roman" w:cs="Times New Roman"/>
          <w:sz w:val="28"/>
          <w:szCs w:val="28"/>
        </w:rPr>
        <w:t>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sectPr w:rsidR="00BF721F" w:rsidRPr="00BF721F" w:rsidSect="00623E0C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E"/>
    <w:multiLevelType w:val="multi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10"/>
    <w:multiLevelType w:val="multi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11"/>
    <w:multiLevelType w:val="multilevel"/>
    <w:tmpl w:val="00000011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AE4"/>
    <w:rsid w:val="00024422"/>
    <w:rsid w:val="0005111E"/>
    <w:rsid w:val="000679CB"/>
    <w:rsid w:val="000759A3"/>
    <w:rsid w:val="000C4DBF"/>
    <w:rsid w:val="00101887"/>
    <w:rsid w:val="00105E5C"/>
    <w:rsid w:val="00123723"/>
    <w:rsid w:val="0013750E"/>
    <w:rsid w:val="00144AEB"/>
    <w:rsid w:val="00152261"/>
    <w:rsid w:val="001522BE"/>
    <w:rsid w:val="00196F16"/>
    <w:rsid w:val="001B32E9"/>
    <w:rsid w:val="001D0717"/>
    <w:rsid w:val="001E2E80"/>
    <w:rsid w:val="002169B3"/>
    <w:rsid w:val="002251DB"/>
    <w:rsid w:val="00306E09"/>
    <w:rsid w:val="00342F08"/>
    <w:rsid w:val="003A3ADC"/>
    <w:rsid w:val="003F2AB5"/>
    <w:rsid w:val="00456E6A"/>
    <w:rsid w:val="004C3859"/>
    <w:rsid w:val="005729A3"/>
    <w:rsid w:val="005944AE"/>
    <w:rsid w:val="00595D9E"/>
    <w:rsid w:val="00623E0C"/>
    <w:rsid w:val="007E752A"/>
    <w:rsid w:val="00832218"/>
    <w:rsid w:val="008B1920"/>
    <w:rsid w:val="00935FB2"/>
    <w:rsid w:val="0096080F"/>
    <w:rsid w:val="00A06A78"/>
    <w:rsid w:val="00AF5242"/>
    <w:rsid w:val="00B106AD"/>
    <w:rsid w:val="00BA0249"/>
    <w:rsid w:val="00BC5D43"/>
    <w:rsid w:val="00BD1425"/>
    <w:rsid w:val="00BD595A"/>
    <w:rsid w:val="00BE668B"/>
    <w:rsid w:val="00BF721F"/>
    <w:rsid w:val="00C54612"/>
    <w:rsid w:val="00D335DD"/>
    <w:rsid w:val="00DC275B"/>
    <w:rsid w:val="00EC5510"/>
    <w:rsid w:val="00F73B16"/>
    <w:rsid w:val="00F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D63B"/>
  <w15:docId w15:val="{9E89E393-94C1-4D8A-A857-02159FA6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51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6AE4"/>
    <w:pPr>
      <w:spacing w:before="280" w:after="280"/>
    </w:pPr>
  </w:style>
  <w:style w:type="character" w:customStyle="1" w:styleId="20">
    <w:name w:val="Заголовок 2 Знак"/>
    <w:basedOn w:val="a0"/>
    <w:link w:val="2"/>
    <w:uiPriority w:val="9"/>
    <w:rsid w:val="00051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rsid w:val="00BE6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917</Words>
  <Characters>5228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2015-11-12T08:23:00Z</cp:lastPrinted>
  <dcterms:created xsi:type="dcterms:W3CDTF">2017-05-25T07:46:00Z</dcterms:created>
  <dcterms:modified xsi:type="dcterms:W3CDTF">2018-03-13T15:41:00Z</dcterms:modified>
</cp:coreProperties>
</file>