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CA" w:rsidRDefault="007B23CA" w:rsidP="007B2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3CA">
        <w:rPr>
          <w:rFonts w:ascii="Times New Roman" w:hAnsi="Times New Roman" w:cs="Times New Roman"/>
          <w:b/>
          <w:sz w:val="28"/>
          <w:szCs w:val="28"/>
        </w:rPr>
        <w:t>Сведения об условиях питания и охраны здоровья обучающихся</w:t>
      </w:r>
      <w:r w:rsidR="00DB64DB">
        <w:rPr>
          <w:rFonts w:ascii="Times New Roman" w:hAnsi="Times New Roman" w:cs="Times New Roman"/>
          <w:b/>
          <w:sz w:val="28"/>
          <w:szCs w:val="28"/>
        </w:rPr>
        <w:t>, в том числе инвалидов и лиц с ограниченными возможностями здоровья</w:t>
      </w:r>
    </w:p>
    <w:tbl>
      <w:tblPr>
        <w:tblW w:w="929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6"/>
        <w:gridCol w:w="2297"/>
        <w:gridCol w:w="950"/>
        <w:gridCol w:w="1120"/>
        <w:gridCol w:w="1870"/>
        <w:gridCol w:w="1644"/>
      </w:tblGrid>
      <w:tr w:rsidR="00DB64DB" w:rsidRPr="00DB64DB" w:rsidTr="00DB64DB">
        <w:trPr>
          <w:tblCellSpacing w:w="0" w:type="dxa"/>
        </w:trPr>
        <w:tc>
          <w:tcPr>
            <w:tcW w:w="1129" w:type="dxa"/>
            <w:vAlign w:val="center"/>
            <w:hideMark/>
          </w:tcPr>
          <w:p w:rsidR="00DB64DB" w:rsidRPr="00DB64DB" w:rsidRDefault="00DB64DB" w:rsidP="00D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DB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Вид помещения</w:t>
            </w:r>
          </w:p>
        </w:tc>
        <w:tc>
          <w:tcPr>
            <w:tcW w:w="1221" w:type="dxa"/>
            <w:vAlign w:val="center"/>
            <w:hideMark/>
          </w:tcPr>
          <w:p w:rsidR="00DB64DB" w:rsidRPr="00DB64DB" w:rsidRDefault="00DB64DB" w:rsidP="00D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DB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Адрес места нахождения</w:t>
            </w:r>
          </w:p>
        </w:tc>
        <w:tc>
          <w:tcPr>
            <w:tcW w:w="1140" w:type="dxa"/>
            <w:vAlign w:val="center"/>
            <w:hideMark/>
          </w:tcPr>
          <w:p w:rsidR="00DB64DB" w:rsidRPr="00DB64DB" w:rsidRDefault="00DB64DB" w:rsidP="00D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DB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Площадь, м кв.</w:t>
            </w:r>
          </w:p>
        </w:tc>
        <w:tc>
          <w:tcPr>
            <w:tcW w:w="1083" w:type="dxa"/>
            <w:vAlign w:val="center"/>
            <w:hideMark/>
          </w:tcPr>
          <w:p w:rsidR="00DB64DB" w:rsidRPr="00DB64DB" w:rsidRDefault="00DB64DB" w:rsidP="00D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DB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477" w:type="dxa"/>
            <w:vAlign w:val="center"/>
            <w:hideMark/>
          </w:tcPr>
          <w:p w:rsidR="00DB64DB" w:rsidRPr="00DB64DB" w:rsidRDefault="00DB64DB" w:rsidP="00D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DB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Приспособленность для использования инвалидами и лицами с ограниченными возможностями здоровья</w:t>
            </w:r>
          </w:p>
        </w:tc>
        <w:tc>
          <w:tcPr>
            <w:tcW w:w="1924" w:type="dxa"/>
            <w:vAlign w:val="center"/>
            <w:hideMark/>
          </w:tcPr>
          <w:p w:rsidR="00DB64DB" w:rsidRPr="00DB64DB" w:rsidRDefault="00DB64DB" w:rsidP="00DB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4DB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Ссылка на копию документа, содержащего сведения об условиях питания и охраны здоровья обучающихся</w:t>
            </w:r>
          </w:p>
        </w:tc>
      </w:tr>
      <w:tr w:rsidR="00DB64DB" w:rsidRPr="00DB64DB" w:rsidTr="00DB64DB">
        <w:trPr>
          <w:tblCellSpacing w:w="0" w:type="dxa"/>
        </w:trPr>
        <w:tc>
          <w:tcPr>
            <w:tcW w:w="1129" w:type="dxa"/>
            <w:vAlign w:val="center"/>
            <w:hideMark/>
          </w:tcPr>
          <w:p w:rsidR="00DB64DB" w:rsidRPr="00DB64DB" w:rsidRDefault="00DB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DB">
              <w:rPr>
                <w:rFonts w:ascii="Times New Roman" w:hAnsi="Times New Roman" w:cs="Times New Roman"/>
              </w:rPr>
              <w:t>Учебный корпус №7 (Буфет)</w:t>
            </w:r>
          </w:p>
        </w:tc>
        <w:tc>
          <w:tcPr>
            <w:tcW w:w="1221" w:type="dxa"/>
            <w:vAlign w:val="center"/>
            <w:hideMark/>
          </w:tcPr>
          <w:p w:rsidR="00DB64DB" w:rsidRPr="00DB64DB" w:rsidRDefault="00DB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DB">
              <w:rPr>
                <w:rFonts w:ascii="Times New Roman" w:hAnsi="Times New Roman" w:cs="Times New Roman"/>
              </w:rPr>
              <w:t>г. Владикавказ, ул. Ватутина, 44-46</w:t>
            </w:r>
          </w:p>
        </w:tc>
        <w:tc>
          <w:tcPr>
            <w:tcW w:w="1140" w:type="dxa"/>
            <w:vAlign w:val="center"/>
            <w:hideMark/>
          </w:tcPr>
          <w:p w:rsidR="00DB64DB" w:rsidRPr="00DB64DB" w:rsidRDefault="00DB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DB">
              <w:rPr>
                <w:rFonts w:ascii="Times New Roman" w:hAnsi="Times New Roman" w:cs="Times New Roman"/>
              </w:rPr>
              <w:t>66, 9 кв. м.</w:t>
            </w:r>
          </w:p>
        </w:tc>
        <w:tc>
          <w:tcPr>
            <w:tcW w:w="1083" w:type="dxa"/>
            <w:vAlign w:val="center"/>
            <w:hideMark/>
          </w:tcPr>
          <w:p w:rsidR="00DB64DB" w:rsidRPr="00DB64DB" w:rsidRDefault="00DB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77" w:type="dxa"/>
            <w:vAlign w:val="center"/>
            <w:hideMark/>
          </w:tcPr>
          <w:p w:rsidR="00DB64DB" w:rsidRPr="00DB64DB" w:rsidRDefault="00DB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DB">
              <w:rPr>
                <w:rFonts w:ascii="Times New Roman" w:hAnsi="Times New Roman" w:cs="Times New Roman"/>
              </w:rPr>
              <w:t>Частично приспособлено</w:t>
            </w:r>
          </w:p>
        </w:tc>
        <w:tc>
          <w:tcPr>
            <w:tcW w:w="1924" w:type="dxa"/>
            <w:vAlign w:val="center"/>
            <w:hideMark/>
          </w:tcPr>
          <w:p w:rsidR="00DB64DB" w:rsidRPr="00DB64DB" w:rsidRDefault="00DB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0" w:history="1">
              <w:r w:rsidRPr="00DB64DB">
                <w:rPr>
                  <w:rStyle w:val="a5"/>
                  <w:rFonts w:ascii="Times New Roman" w:hAnsi="Times New Roman" w:cs="Times New Roman"/>
                </w:rPr>
                <w:t>Постановление Правительства РФ от 15.08.1997 N 1036 «Об утверждении Правил оказания услуг общественного питания» (в ред. Постановлений Правительства РФ от 21.05.2001 № 389, от 10.05.2007 № 276, от 21.08.2007 № 842, от 04.10.2012 № 1007)</w:t>
              </w:r>
            </w:hyperlink>
          </w:p>
        </w:tc>
      </w:tr>
      <w:tr w:rsidR="00DB64DB" w:rsidRPr="00DB64DB" w:rsidTr="00DB64DB">
        <w:trPr>
          <w:tblCellSpacing w:w="0" w:type="dxa"/>
        </w:trPr>
        <w:tc>
          <w:tcPr>
            <w:tcW w:w="1129" w:type="dxa"/>
            <w:vAlign w:val="center"/>
            <w:hideMark/>
          </w:tcPr>
          <w:p w:rsidR="00DB64DB" w:rsidRPr="00DB64DB" w:rsidRDefault="00DB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DB">
              <w:rPr>
                <w:rFonts w:ascii="Times New Roman" w:hAnsi="Times New Roman" w:cs="Times New Roman"/>
              </w:rPr>
              <w:t>Учебный корпус №8 (Студенческая столовая)</w:t>
            </w:r>
          </w:p>
        </w:tc>
        <w:tc>
          <w:tcPr>
            <w:tcW w:w="1221" w:type="dxa"/>
            <w:vAlign w:val="center"/>
            <w:hideMark/>
          </w:tcPr>
          <w:p w:rsidR="00DB64DB" w:rsidRPr="00DB64DB" w:rsidRDefault="00DB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DB">
              <w:rPr>
                <w:rFonts w:ascii="Times New Roman" w:hAnsi="Times New Roman" w:cs="Times New Roman"/>
              </w:rPr>
              <w:t>г. Владикавказ, ул. Ватутина, 44-46</w:t>
            </w:r>
          </w:p>
        </w:tc>
        <w:tc>
          <w:tcPr>
            <w:tcW w:w="1140" w:type="dxa"/>
            <w:vAlign w:val="center"/>
            <w:hideMark/>
          </w:tcPr>
          <w:p w:rsidR="00DB64DB" w:rsidRPr="00DB64DB" w:rsidRDefault="00DB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DB">
              <w:rPr>
                <w:rFonts w:ascii="Times New Roman" w:hAnsi="Times New Roman" w:cs="Times New Roman"/>
              </w:rPr>
              <w:t>831, 8 кв. м.</w:t>
            </w:r>
          </w:p>
        </w:tc>
        <w:tc>
          <w:tcPr>
            <w:tcW w:w="1083" w:type="dxa"/>
            <w:vAlign w:val="center"/>
            <w:hideMark/>
          </w:tcPr>
          <w:p w:rsidR="00DB64DB" w:rsidRPr="00DB64DB" w:rsidRDefault="00DB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477" w:type="dxa"/>
            <w:vAlign w:val="center"/>
            <w:hideMark/>
          </w:tcPr>
          <w:p w:rsidR="00DB64DB" w:rsidRPr="00DB64DB" w:rsidRDefault="00DB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DB">
              <w:rPr>
                <w:rFonts w:ascii="Times New Roman" w:hAnsi="Times New Roman" w:cs="Times New Roman"/>
              </w:rPr>
              <w:t>Частично приспособлено</w:t>
            </w:r>
          </w:p>
        </w:tc>
        <w:tc>
          <w:tcPr>
            <w:tcW w:w="1924" w:type="dxa"/>
            <w:vAlign w:val="center"/>
            <w:hideMark/>
          </w:tcPr>
          <w:p w:rsidR="00DB64DB" w:rsidRPr="00DB64DB" w:rsidRDefault="00DB64DB">
            <w:pPr>
              <w:pStyle w:val="a7"/>
            </w:pPr>
            <w:r w:rsidRPr="00DB64DB">
              <w:t> </w:t>
            </w:r>
          </w:p>
          <w:p w:rsidR="00DB64DB" w:rsidRPr="00DB64DB" w:rsidRDefault="00DB64DB">
            <w:pPr>
              <w:pStyle w:val="a7"/>
            </w:pPr>
            <w:hyperlink r:id="rId6" w:anchor="0" w:history="1">
              <w:r w:rsidRPr="00DB64DB">
                <w:rPr>
                  <w:rStyle w:val="a5"/>
                </w:rPr>
                <w:t xml:space="preserve">Постановление Правительства РФ от 15.08.1997 N 1036 «Об утверждении Правил оказания услуг общественного питания» (в ред. Постановлений Правительства РФ от 21.05.2001 № 389, от 10.05.2007 № </w:t>
              </w:r>
              <w:r w:rsidRPr="00DB64DB">
                <w:rPr>
                  <w:rStyle w:val="a5"/>
                </w:rPr>
                <w:lastRenderedPageBreak/>
                <w:t>276, от 21.08.2007 № 842, от 04.10.2012 № 1007)</w:t>
              </w:r>
            </w:hyperlink>
          </w:p>
        </w:tc>
      </w:tr>
      <w:tr w:rsidR="00DB64DB" w:rsidRPr="00DB64DB" w:rsidTr="00DB64DB">
        <w:trPr>
          <w:tblCellSpacing w:w="0" w:type="dxa"/>
        </w:trPr>
        <w:tc>
          <w:tcPr>
            <w:tcW w:w="1129" w:type="dxa"/>
            <w:vAlign w:val="center"/>
            <w:hideMark/>
          </w:tcPr>
          <w:p w:rsidR="00DB64DB" w:rsidRPr="00DB64DB" w:rsidRDefault="00DB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DB">
              <w:rPr>
                <w:rFonts w:ascii="Times New Roman" w:hAnsi="Times New Roman" w:cs="Times New Roman"/>
              </w:rPr>
              <w:lastRenderedPageBreak/>
              <w:t>Ректорат (Столовая)</w:t>
            </w:r>
          </w:p>
        </w:tc>
        <w:tc>
          <w:tcPr>
            <w:tcW w:w="1221" w:type="dxa"/>
            <w:vAlign w:val="center"/>
            <w:hideMark/>
          </w:tcPr>
          <w:p w:rsidR="00DB64DB" w:rsidRPr="00DB64DB" w:rsidRDefault="00DB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DB">
              <w:rPr>
                <w:rFonts w:ascii="Times New Roman" w:hAnsi="Times New Roman" w:cs="Times New Roman"/>
              </w:rPr>
              <w:t>г. Владикавказ, ул. Ватутина, 44-46</w:t>
            </w:r>
          </w:p>
        </w:tc>
        <w:tc>
          <w:tcPr>
            <w:tcW w:w="1140" w:type="dxa"/>
            <w:vAlign w:val="center"/>
            <w:hideMark/>
          </w:tcPr>
          <w:p w:rsidR="00DB64DB" w:rsidRPr="00DB64DB" w:rsidRDefault="00DB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DB">
              <w:rPr>
                <w:rFonts w:ascii="Times New Roman" w:hAnsi="Times New Roman" w:cs="Times New Roman"/>
              </w:rPr>
              <w:t>112, 4кв. м.</w:t>
            </w:r>
          </w:p>
        </w:tc>
        <w:tc>
          <w:tcPr>
            <w:tcW w:w="1083" w:type="dxa"/>
            <w:vAlign w:val="center"/>
            <w:hideMark/>
          </w:tcPr>
          <w:p w:rsidR="00DB64DB" w:rsidRPr="00DB64DB" w:rsidRDefault="00DB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77" w:type="dxa"/>
            <w:vAlign w:val="center"/>
            <w:hideMark/>
          </w:tcPr>
          <w:p w:rsidR="00DB64DB" w:rsidRPr="00DB64DB" w:rsidRDefault="00DB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DB">
              <w:rPr>
                <w:rFonts w:ascii="Times New Roman" w:hAnsi="Times New Roman" w:cs="Times New Roman"/>
              </w:rPr>
              <w:t>Частично приспособлено</w:t>
            </w:r>
          </w:p>
        </w:tc>
        <w:tc>
          <w:tcPr>
            <w:tcW w:w="1924" w:type="dxa"/>
            <w:vAlign w:val="center"/>
            <w:hideMark/>
          </w:tcPr>
          <w:p w:rsidR="00DB64DB" w:rsidRPr="00DB64DB" w:rsidRDefault="00DB64DB">
            <w:pPr>
              <w:pStyle w:val="a7"/>
            </w:pPr>
            <w:r w:rsidRPr="00DB64DB">
              <w:t> </w:t>
            </w:r>
          </w:p>
          <w:p w:rsidR="00DB64DB" w:rsidRPr="00DB64DB" w:rsidRDefault="00DB64DB">
            <w:pPr>
              <w:pStyle w:val="a7"/>
            </w:pPr>
            <w:hyperlink r:id="rId7" w:anchor="0" w:history="1">
              <w:r w:rsidRPr="00DB64DB">
                <w:rPr>
                  <w:rStyle w:val="a5"/>
                </w:rPr>
                <w:t>Постановление Правительства РФ от 15.08.1997 N 1036 «Об утверждении Правил оказания услуг общественного питания» (в ред. Постановлений Правительства РФ от 21.05.2001 № 389, от 10.05.2007 № 276, от 21.08.2007 № 842, от 04.10.2012 № 1007)</w:t>
              </w:r>
            </w:hyperlink>
          </w:p>
        </w:tc>
      </w:tr>
      <w:tr w:rsidR="00DB64DB" w:rsidRPr="00DB64DB" w:rsidTr="00DB64DB">
        <w:trPr>
          <w:tblCellSpacing w:w="0" w:type="dxa"/>
        </w:trPr>
        <w:tc>
          <w:tcPr>
            <w:tcW w:w="1129" w:type="dxa"/>
            <w:vAlign w:val="center"/>
            <w:hideMark/>
          </w:tcPr>
          <w:p w:rsidR="00DB64DB" w:rsidRPr="00DB64DB" w:rsidRDefault="00DB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DB">
              <w:rPr>
                <w:rFonts w:ascii="Times New Roman" w:hAnsi="Times New Roman" w:cs="Times New Roman"/>
              </w:rPr>
              <w:t>Учебный корпус №10 (Буфет)</w:t>
            </w:r>
          </w:p>
        </w:tc>
        <w:tc>
          <w:tcPr>
            <w:tcW w:w="1221" w:type="dxa"/>
            <w:vAlign w:val="center"/>
            <w:hideMark/>
          </w:tcPr>
          <w:p w:rsidR="00DB64DB" w:rsidRPr="00DB64DB" w:rsidRDefault="00DB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DB">
              <w:rPr>
                <w:rFonts w:ascii="Times New Roman" w:hAnsi="Times New Roman" w:cs="Times New Roman"/>
              </w:rPr>
              <w:t>г. Владикавказ, ул. Ватутина/Церетели, 19/16</w:t>
            </w:r>
          </w:p>
        </w:tc>
        <w:tc>
          <w:tcPr>
            <w:tcW w:w="1140" w:type="dxa"/>
            <w:vAlign w:val="center"/>
            <w:hideMark/>
          </w:tcPr>
          <w:p w:rsidR="00DB64DB" w:rsidRPr="00DB64DB" w:rsidRDefault="00DB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DB">
              <w:rPr>
                <w:rFonts w:ascii="Times New Roman" w:hAnsi="Times New Roman" w:cs="Times New Roman"/>
              </w:rPr>
              <w:t>42 кв. м.</w:t>
            </w:r>
          </w:p>
        </w:tc>
        <w:tc>
          <w:tcPr>
            <w:tcW w:w="1083" w:type="dxa"/>
            <w:vAlign w:val="center"/>
            <w:hideMark/>
          </w:tcPr>
          <w:p w:rsidR="00DB64DB" w:rsidRPr="00DB64DB" w:rsidRDefault="00DB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77" w:type="dxa"/>
            <w:vAlign w:val="center"/>
            <w:hideMark/>
          </w:tcPr>
          <w:p w:rsidR="00DB64DB" w:rsidRPr="00DB64DB" w:rsidRDefault="00DB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DB">
              <w:rPr>
                <w:rFonts w:ascii="Times New Roman" w:hAnsi="Times New Roman" w:cs="Times New Roman"/>
              </w:rPr>
              <w:t>Частично приспособлено</w:t>
            </w:r>
          </w:p>
        </w:tc>
        <w:tc>
          <w:tcPr>
            <w:tcW w:w="1924" w:type="dxa"/>
            <w:vAlign w:val="center"/>
            <w:hideMark/>
          </w:tcPr>
          <w:p w:rsidR="00DB64DB" w:rsidRPr="00DB64DB" w:rsidRDefault="00DB64DB">
            <w:pPr>
              <w:pStyle w:val="a7"/>
            </w:pPr>
            <w:r w:rsidRPr="00DB64DB">
              <w:t> </w:t>
            </w:r>
          </w:p>
          <w:p w:rsidR="00DB64DB" w:rsidRPr="00DB64DB" w:rsidRDefault="00DB64DB">
            <w:pPr>
              <w:pStyle w:val="a7"/>
            </w:pPr>
            <w:hyperlink r:id="rId8" w:anchor="0" w:history="1">
              <w:r w:rsidRPr="00DB64DB">
                <w:rPr>
                  <w:rStyle w:val="a5"/>
                </w:rPr>
                <w:t xml:space="preserve">Постановление Правительства РФ от 15.08.1997 N 1036 «Об утверждении Правил оказания услуг общественного питания» (в ред. Постановлений Правительства РФ от 21.05.2001 № 389, от 10.05.2007 № 276, от 21.08.2007 № 842, от 04.10.2012 № </w:t>
              </w:r>
              <w:r w:rsidRPr="00DB64DB">
                <w:rPr>
                  <w:rStyle w:val="a5"/>
                </w:rPr>
                <w:lastRenderedPageBreak/>
                <w:t>1007)</w:t>
              </w:r>
            </w:hyperlink>
          </w:p>
        </w:tc>
      </w:tr>
      <w:tr w:rsidR="00DB64DB" w:rsidRPr="00DB64DB" w:rsidTr="00DB64DB">
        <w:trPr>
          <w:tblCellSpacing w:w="0" w:type="dxa"/>
        </w:trPr>
        <w:tc>
          <w:tcPr>
            <w:tcW w:w="1129" w:type="dxa"/>
            <w:vAlign w:val="center"/>
            <w:hideMark/>
          </w:tcPr>
          <w:p w:rsidR="00DB64DB" w:rsidRPr="00DB64DB" w:rsidRDefault="00DB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DB">
              <w:rPr>
                <w:rFonts w:ascii="Times New Roman" w:hAnsi="Times New Roman" w:cs="Times New Roman"/>
              </w:rPr>
              <w:lastRenderedPageBreak/>
              <w:t>Учебный корпус №5 (Столовая)</w:t>
            </w:r>
          </w:p>
        </w:tc>
        <w:tc>
          <w:tcPr>
            <w:tcW w:w="1221" w:type="dxa"/>
            <w:vAlign w:val="center"/>
            <w:hideMark/>
          </w:tcPr>
          <w:p w:rsidR="00DB64DB" w:rsidRPr="00DB64DB" w:rsidRDefault="00DB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DB">
              <w:rPr>
                <w:rFonts w:ascii="Times New Roman" w:hAnsi="Times New Roman" w:cs="Times New Roman"/>
              </w:rPr>
              <w:t xml:space="preserve">г. Владикавказ, ул. </w:t>
            </w:r>
            <w:proofErr w:type="spellStart"/>
            <w:r w:rsidRPr="00DB64DB">
              <w:rPr>
                <w:rFonts w:ascii="Times New Roman" w:hAnsi="Times New Roman" w:cs="Times New Roman"/>
              </w:rPr>
              <w:t>Бутырина</w:t>
            </w:r>
            <w:proofErr w:type="spellEnd"/>
            <w:r w:rsidRPr="00DB64DB">
              <w:rPr>
                <w:rFonts w:ascii="Times New Roman" w:hAnsi="Times New Roman" w:cs="Times New Roman"/>
              </w:rPr>
              <w:t>/Бородинская, 27-29/23</w:t>
            </w:r>
          </w:p>
        </w:tc>
        <w:tc>
          <w:tcPr>
            <w:tcW w:w="1140" w:type="dxa"/>
            <w:vAlign w:val="center"/>
            <w:hideMark/>
          </w:tcPr>
          <w:p w:rsidR="00DB64DB" w:rsidRPr="00DB64DB" w:rsidRDefault="00DB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DB">
              <w:rPr>
                <w:rFonts w:ascii="Times New Roman" w:hAnsi="Times New Roman" w:cs="Times New Roman"/>
              </w:rPr>
              <w:t>222, 5</w:t>
            </w:r>
          </w:p>
        </w:tc>
        <w:tc>
          <w:tcPr>
            <w:tcW w:w="1083" w:type="dxa"/>
            <w:vAlign w:val="center"/>
            <w:hideMark/>
          </w:tcPr>
          <w:p w:rsidR="00DB64DB" w:rsidRPr="00DB64DB" w:rsidRDefault="00DB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477" w:type="dxa"/>
            <w:vAlign w:val="center"/>
            <w:hideMark/>
          </w:tcPr>
          <w:p w:rsidR="00DB64DB" w:rsidRPr="00DB64DB" w:rsidRDefault="00DB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DB">
              <w:rPr>
                <w:rFonts w:ascii="Times New Roman" w:hAnsi="Times New Roman" w:cs="Times New Roman"/>
              </w:rPr>
              <w:t>Частично приспособлено</w:t>
            </w:r>
          </w:p>
        </w:tc>
        <w:tc>
          <w:tcPr>
            <w:tcW w:w="1924" w:type="dxa"/>
            <w:vAlign w:val="center"/>
            <w:hideMark/>
          </w:tcPr>
          <w:p w:rsidR="00DB64DB" w:rsidRPr="00DB64DB" w:rsidRDefault="00DB64DB">
            <w:pPr>
              <w:pStyle w:val="a7"/>
            </w:pPr>
            <w:r w:rsidRPr="00DB64DB">
              <w:t> </w:t>
            </w:r>
          </w:p>
          <w:p w:rsidR="00DB64DB" w:rsidRPr="00DB64DB" w:rsidRDefault="00DB64DB">
            <w:pPr>
              <w:pStyle w:val="a7"/>
            </w:pPr>
            <w:hyperlink r:id="rId9" w:anchor="0" w:history="1">
              <w:r w:rsidRPr="00DB64DB">
                <w:rPr>
                  <w:rStyle w:val="a5"/>
                </w:rPr>
                <w:t>Постановление Правительства РФ от 15.08.1997 N 1036 «Об утверждении Правил оказания услуг общественного питания» (в ред. Постановлений Правительства РФ от 21.05.2001 № 389, от 10.05.2007 № 276, от 21.08.2007 № 842, от 04.10.2012 № 1007)</w:t>
              </w:r>
            </w:hyperlink>
          </w:p>
        </w:tc>
      </w:tr>
      <w:tr w:rsidR="00DB64DB" w:rsidRPr="00DB64DB" w:rsidTr="00DB64DB">
        <w:trPr>
          <w:tblCellSpacing w:w="0" w:type="dxa"/>
        </w:trPr>
        <w:tc>
          <w:tcPr>
            <w:tcW w:w="1129" w:type="dxa"/>
            <w:vAlign w:val="center"/>
            <w:hideMark/>
          </w:tcPr>
          <w:p w:rsidR="00DB64DB" w:rsidRPr="00DB64DB" w:rsidRDefault="00DB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DB">
              <w:rPr>
                <w:rFonts w:ascii="Times New Roman" w:hAnsi="Times New Roman" w:cs="Times New Roman"/>
              </w:rPr>
              <w:t>Учебный корпус №1 (Столовая)</w:t>
            </w:r>
          </w:p>
        </w:tc>
        <w:tc>
          <w:tcPr>
            <w:tcW w:w="1221" w:type="dxa"/>
            <w:vAlign w:val="center"/>
            <w:hideMark/>
          </w:tcPr>
          <w:p w:rsidR="00DB64DB" w:rsidRPr="00DB64DB" w:rsidRDefault="00DB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DB">
              <w:rPr>
                <w:rFonts w:ascii="Times New Roman" w:hAnsi="Times New Roman" w:cs="Times New Roman"/>
              </w:rPr>
              <w:t xml:space="preserve">г. Владикавказ, ул. </w:t>
            </w:r>
            <w:proofErr w:type="spellStart"/>
            <w:r w:rsidRPr="00DB64DB">
              <w:rPr>
                <w:rFonts w:ascii="Times New Roman" w:hAnsi="Times New Roman" w:cs="Times New Roman"/>
              </w:rPr>
              <w:t>Маркуса</w:t>
            </w:r>
            <w:proofErr w:type="spellEnd"/>
            <w:r w:rsidRPr="00DB64DB">
              <w:rPr>
                <w:rFonts w:ascii="Times New Roman" w:hAnsi="Times New Roman" w:cs="Times New Roman"/>
              </w:rPr>
              <w:t>/</w:t>
            </w:r>
            <w:proofErr w:type="spellStart"/>
            <w:r w:rsidRPr="00DB64DB">
              <w:rPr>
                <w:rFonts w:ascii="Times New Roman" w:hAnsi="Times New Roman" w:cs="Times New Roman"/>
              </w:rPr>
              <w:t>Тамаева</w:t>
            </w:r>
            <w:proofErr w:type="spellEnd"/>
            <w:r w:rsidRPr="00DB64DB">
              <w:rPr>
                <w:rFonts w:ascii="Times New Roman" w:hAnsi="Times New Roman" w:cs="Times New Roman"/>
              </w:rPr>
              <w:t>, 24/47</w:t>
            </w:r>
          </w:p>
        </w:tc>
        <w:tc>
          <w:tcPr>
            <w:tcW w:w="1140" w:type="dxa"/>
            <w:vAlign w:val="center"/>
            <w:hideMark/>
          </w:tcPr>
          <w:p w:rsidR="00DB64DB" w:rsidRPr="00DB64DB" w:rsidRDefault="00DB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DB">
              <w:rPr>
                <w:rFonts w:ascii="Times New Roman" w:hAnsi="Times New Roman" w:cs="Times New Roman"/>
              </w:rPr>
              <w:t>288, 5</w:t>
            </w:r>
          </w:p>
        </w:tc>
        <w:tc>
          <w:tcPr>
            <w:tcW w:w="1083" w:type="dxa"/>
            <w:vAlign w:val="center"/>
            <w:hideMark/>
          </w:tcPr>
          <w:p w:rsidR="00DB64DB" w:rsidRPr="00DB64DB" w:rsidRDefault="00DB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77" w:type="dxa"/>
            <w:vAlign w:val="center"/>
            <w:hideMark/>
          </w:tcPr>
          <w:p w:rsidR="00DB64DB" w:rsidRPr="00DB64DB" w:rsidRDefault="00DB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DB">
              <w:rPr>
                <w:rFonts w:ascii="Times New Roman" w:hAnsi="Times New Roman" w:cs="Times New Roman"/>
              </w:rPr>
              <w:t>Частично приспособлено</w:t>
            </w:r>
          </w:p>
        </w:tc>
        <w:tc>
          <w:tcPr>
            <w:tcW w:w="1924" w:type="dxa"/>
            <w:vAlign w:val="center"/>
            <w:hideMark/>
          </w:tcPr>
          <w:p w:rsidR="00DB64DB" w:rsidRPr="00DB64DB" w:rsidRDefault="00DB64DB">
            <w:pPr>
              <w:pStyle w:val="a7"/>
            </w:pPr>
            <w:r w:rsidRPr="00DB64DB">
              <w:t> </w:t>
            </w:r>
          </w:p>
          <w:p w:rsidR="00DB64DB" w:rsidRPr="00DB64DB" w:rsidRDefault="00DB64DB">
            <w:pPr>
              <w:pStyle w:val="a7"/>
            </w:pPr>
            <w:hyperlink r:id="rId10" w:anchor="0" w:history="1">
              <w:r w:rsidRPr="00DB64DB">
                <w:rPr>
                  <w:rStyle w:val="a5"/>
                </w:rPr>
                <w:t>Постановление Правительства РФ от 15.08.1997 N 1036 «Об утверждении Правил оказания услуг общественного питания» (в ред. Постановлений Правительства РФ от 21.05.2001 № 389, от 10.05.2007 № 276, от 21.08.2007 № 842, от 04.10.2012 № 1007)</w:t>
              </w:r>
            </w:hyperlink>
          </w:p>
        </w:tc>
      </w:tr>
      <w:tr w:rsidR="00DB64DB" w:rsidRPr="00DB64DB" w:rsidTr="00DB64DB">
        <w:trPr>
          <w:tblCellSpacing w:w="0" w:type="dxa"/>
        </w:trPr>
        <w:tc>
          <w:tcPr>
            <w:tcW w:w="1129" w:type="dxa"/>
            <w:vAlign w:val="center"/>
            <w:hideMark/>
          </w:tcPr>
          <w:p w:rsidR="00DB64DB" w:rsidRPr="00DB64DB" w:rsidRDefault="00DB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DB">
              <w:rPr>
                <w:rFonts w:ascii="Times New Roman" w:hAnsi="Times New Roman" w:cs="Times New Roman"/>
              </w:rPr>
              <w:t>Здравпункт</w:t>
            </w:r>
          </w:p>
        </w:tc>
        <w:tc>
          <w:tcPr>
            <w:tcW w:w="1221" w:type="dxa"/>
            <w:vAlign w:val="center"/>
            <w:hideMark/>
          </w:tcPr>
          <w:p w:rsidR="00DB64DB" w:rsidRPr="00DB64DB" w:rsidRDefault="00DB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DB">
              <w:rPr>
                <w:rFonts w:ascii="Times New Roman" w:hAnsi="Times New Roman" w:cs="Times New Roman"/>
              </w:rPr>
              <w:t>г. Владикавказ, ул. Ватутина, 44-46</w:t>
            </w:r>
          </w:p>
        </w:tc>
        <w:tc>
          <w:tcPr>
            <w:tcW w:w="1140" w:type="dxa"/>
            <w:vAlign w:val="center"/>
            <w:hideMark/>
          </w:tcPr>
          <w:p w:rsidR="00DB64DB" w:rsidRPr="00DB64DB" w:rsidRDefault="00DB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DB">
              <w:rPr>
                <w:rFonts w:ascii="Times New Roman" w:hAnsi="Times New Roman" w:cs="Times New Roman"/>
              </w:rPr>
              <w:t>20 кв. м.</w:t>
            </w:r>
          </w:p>
        </w:tc>
        <w:tc>
          <w:tcPr>
            <w:tcW w:w="1083" w:type="dxa"/>
            <w:vAlign w:val="center"/>
            <w:hideMark/>
          </w:tcPr>
          <w:p w:rsidR="00DB64DB" w:rsidRPr="00DB64DB" w:rsidRDefault="00DB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77" w:type="dxa"/>
            <w:vAlign w:val="center"/>
            <w:hideMark/>
          </w:tcPr>
          <w:p w:rsidR="00DB64DB" w:rsidRPr="00DB64DB" w:rsidRDefault="00DB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DB">
              <w:rPr>
                <w:rFonts w:ascii="Times New Roman" w:hAnsi="Times New Roman" w:cs="Times New Roman"/>
              </w:rPr>
              <w:t>Частично приспособлено</w:t>
            </w:r>
          </w:p>
        </w:tc>
        <w:tc>
          <w:tcPr>
            <w:tcW w:w="1924" w:type="dxa"/>
            <w:vAlign w:val="center"/>
            <w:hideMark/>
          </w:tcPr>
          <w:p w:rsidR="00DB64DB" w:rsidRPr="00DB64DB" w:rsidRDefault="00DB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DB">
              <w:rPr>
                <w:rFonts w:ascii="Times New Roman" w:hAnsi="Times New Roman" w:cs="Times New Roman"/>
              </w:rPr>
              <w:t xml:space="preserve">Лицензия №ЛО-15-01-000640 от 27 марта 2017 г. </w:t>
            </w:r>
            <w:r w:rsidRPr="00DB64DB">
              <w:rPr>
                <w:rFonts w:ascii="Times New Roman" w:hAnsi="Times New Roman" w:cs="Times New Roman"/>
              </w:rPr>
              <w:lastRenderedPageBreak/>
              <w:t>на осуществление медицинской деятельности ООО «</w:t>
            </w:r>
            <w:proofErr w:type="spellStart"/>
            <w:r w:rsidRPr="00DB64DB">
              <w:rPr>
                <w:rFonts w:ascii="Times New Roman" w:hAnsi="Times New Roman" w:cs="Times New Roman"/>
              </w:rPr>
              <w:t>Диамед</w:t>
            </w:r>
            <w:proofErr w:type="spellEnd"/>
            <w:r w:rsidRPr="00DB64DB">
              <w:rPr>
                <w:rFonts w:ascii="Times New Roman" w:hAnsi="Times New Roman" w:cs="Times New Roman"/>
              </w:rPr>
              <w:t>»</w:t>
            </w:r>
          </w:p>
        </w:tc>
      </w:tr>
    </w:tbl>
    <w:p w:rsidR="00DB64DB" w:rsidRDefault="00DB64DB" w:rsidP="00DB64DB">
      <w:pPr>
        <w:pStyle w:val="a7"/>
      </w:pPr>
      <w:r>
        <w:lastRenderedPageBreak/>
        <w:t> </w:t>
      </w:r>
    </w:p>
    <w:p w:rsidR="00F57743" w:rsidRDefault="00F57743"/>
    <w:sectPr w:rsidR="00F57743" w:rsidSect="006C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373DF"/>
    <w:multiLevelType w:val="hybridMultilevel"/>
    <w:tmpl w:val="9DF65524"/>
    <w:lvl w:ilvl="0" w:tplc="F258CC3C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A790D"/>
    <w:multiLevelType w:val="hybridMultilevel"/>
    <w:tmpl w:val="9DF65524"/>
    <w:lvl w:ilvl="0" w:tplc="F258CC3C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B23CA"/>
    <w:rsid w:val="0009558C"/>
    <w:rsid w:val="001D2DD3"/>
    <w:rsid w:val="00407790"/>
    <w:rsid w:val="004C50CB"/>
    <w:rsid w:val="005C79F3"/>
    <w:rsid w:val="006C7452"/>
    <w:rsid w:val="0070460C"/>
    <w:rsid w:val="00713115"/>
    <w:rsid w:val="00713C4B"/>
    <w:rsid w:val="007B23CA"/>
    <w:rsid w:val="008B2981"/>
    <w:rsid w:val="00CB16EE"/>
    <w:rsid w:val="00DB64DB"/>
    <w:rsid w:val="00F5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23C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B23CA"/>
    <w:rPr>
      <w:color w:val="0000FF"/>
      <w:u w:val="single"/>
    </w:rPr>
  </w:style>
  <w:style w:type="character" w:styleId="a6">
    <w:name w:val="Strong"/>
    <w:basedOn w:val="a0"/>
    <w:uiPriority w:val="22"/>
    <w:qFormat/>
    <w:rsid w:val="00DB64DB"/>
    <w:rPr>
      <w:b/>
      <w:bCs/>
    </w:rPr>
  </w:style>
  <w:style w:type="paragraph" w:styleId="a7">
    <w:name w:val="Normal (Web)"/>
    <w:basedOn w:val="a"/>
    <w:uiPriority w:val="99"/>
    <w:unhideWhenUsed/>
    <w:rsid w:val="00DB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136301&amp;fld=134&amp;dst=1000000001,0&amp;rnd=0.96326928384820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136301&amp;fld=134&amp;dst=1000000001,0&amp;rnd=0.96326928384820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136301&amp;fld=134&amp;dst=1000000001,0&amp;rnd=0.963269283848204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&amp;base=LAW&amp;n=136301&amp;fld=134&amp;dst=1000000001,0&amp;rnd=0.9632692838482042" TargetMode="External"/><Relationship Id="rId10" Type="http://schemas.openxmlformats.org/officeDocument/2006/relationships/hyperlink" Target="http://www.consultant.ru/cons/cgi/online.cgi?req=doc&amp;base=LAW&amp;n=136301&amp;fld=134&amp;dst=1000000001,0&amp;rnd=0.96326928384820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136301&amp;fld=134&amp;dst=1000000001,0&amp;rnd=0.9632692838482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2019-11-09T21:03:00Z</dcterms:created>
  <dcterms:modified xsi:type="dcterms:W3CDTF">2019-11-09T21:26:00Z</dcterms:modified>
</cp:coreProperties>
</file>