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0" w:rsidRPr="00D24BAA" w:rsidRDefault="00015B60" w:rsidP="002B2D78">
      <w:pPr>
        <w:ind w:left="3540" w:firstLine="146"/>
        <w:rPr>
          <w:rFonts w:ascii="Times New Roman" w:hAnsi="Times New Roman"/>
          <w:b/>
          <w:sz w:val="28"/>
          <w:szCs w:val="28"/>
        </w:rPr>
      </w:pPr>
      <w:bookmarkStart w:id="0" w:name="_GoBack"/>
      <w:r w:rsidRPr="00D24BAA"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60" w:rsidRPr="00D24BAA" w:rsidRDefault="00015B60" w:rsidP="002B2D78">
      <w:pP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15B60" w:rsidRPr="00D24BAA" w:rsidRDefault="00015B60" w:rsidP="002B2D78">
      <w:pP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 xml:space="preserve">«Северо-Осетинский государственный университет имени </w:t>
      </w:r>
      <w:proofErr w:type="spellStart"/>
      <w:r w:rsidRPr="00D24BAA">
        <w:rPr>
          <w:rFonts w:ascii="Times New Roman" w:hAnsi="Times New Roman"/>
          <w:b/>
        </w:rPr>
        <w:t>Коста</w:t>
      </w:r>
      <w:proofErr w:type="spellEnd"/>
      <w:r w:rsidRPr="00D24BAA">
        <w:rPr>
          <w:rFonts w:ascii="Times New Roman" w:hAnsi="Times New Roman"/>
          <w:b/>
        </w:rPr>
        <w:t xml:space="preserve"> Левановича Хетагурова»</w:t>
      </w:r>
    </w:p>
    <w:p w:rsidR="00015B60" w:rsidRPr="00D24BAA" w:rsidRDefault="00015B60" w:rsidP="002B2D78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D24BAA">
        <w:rPr>
          <w:rFonts w:ascii="Times New Roman" w:hAnsi="Times New Roman"/>
          <w:b/>
        </w:rPr>
        <w:t>Факультет иностранных языков</w:t>
      </w:r>
    </w:p>
    <w:p w:rsidR="00015B60" w:rsidRPr="00D24BAA" w:rsidRDefault="00015B60" w:rsidP="002B2D78">
      <w:pPr>
        <w:jc w:val="center"/>
        <w:rPr>
          <w:rFonts w:ascii="Times New Roman" w:hAnsi="Times New Roman"/>
          <w:sz w:val="32"/>
          <w:szCs w:val="26"/>
        </w:rPr>
      </w:pPr>
    </w:p>
    <w:p w:rsidR="00015B60" w:rsidRPr="00D24BAA" w:rsidRDefault="00015B60" w:rsidP="002B2D78">
      <w:pPr>
        <w:jc w:val="center"/>
        <w:rPr>
          <w:rFonts w:ascii="Cambria" w:hAnsi="Cambria" w:cs="Cambria"/>
          <w:sz w:val="32"/>
          <w:szCs w:val="26"/>
        </w:rPr>
      </w:pPr>
    </w:p>
    <w:p w:rsidR="00015B60" w:rsidRPr="00D24BAA" w:rsidRDefault="00015B60" w:rsidP="002B2D78">
      <w:pPr>
        <w:jc w:val="center"/>
        <w:rPr>
          <w:rFonts w:ascii="Lucida Handwriting" w:hAnsi="Lucida Handwriting"/>
          <w:sz w:val="32"/>
          <w:szCs w:val="26"/>
        </w:rPr>
      </w:pPr>
      <w:r w:rsidRPr="00D24BAA">
        <w:rPr>
          <w:rFonts w:ascii="Cambria" w:hAnsi="Cambria" w:cs="Cambria"/>
          <w:sz w:val="32"/>
          <w:szCs w:val="26"/>
        </w:rPr>
        <w:t>ПЕРЕЧЕНЬ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ЗАЧЁТОВ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И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  <w:r w:rsidRPr="00D24BAA">
        <w:rPr>
          <w:rFonts w:ascii="Cambria" w:hAnsi="Cambria" w:cs="Cambria"/>
          <w:sz w:val="32"/>
          <w:szCs w:val="26"/>
        </w:rPr>
        <w:t>ЭКЗАМЕНОВ</w:t>
      </w:r>
      <w:r w:rsidRPr="00D24BAA">
        <w:rPr>
          <w:rFonts w:ascii="Lucida Handwriting" w:hAnsi="Lucida Handwriting"/>
          <w:sz w:val="32"/>
          <w:szCs w:val="26"/>
        </w:rPr>
        <w:t xml:space="preserve"> </w:t>
      </w:r>
    </w:p>
    <w:p w:rsidR="00015B60" w:rsidRPr="00D24BAA" w:rsidRDefault="00015B60" w:rsidP="002B2D78">
      <w:pPr>
        <w:jc w:val="center"/>
        <w:rPr>
          <w:rFonts w:ascii="Lucida Handwriting" w:hAnsi="Lucida Handwriting"/>
          <w:sz w:val="28"/>
          <w:szCs w:val="26"/>
        </w:rPr>
      </w:pPr>
      <w:r w:rsidRPr="00D24BAA">
        <w:rPr>
          <w:rFonts w:ascii="Cambria" w:hAnsi="Cambria" w:cs="Cambria"/>
          <w:sz w:val="28"/>
          <w:szCs w:val="26"/>
        </w:rPr>
        <w:t>в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="008C403D" w:rsidRPr="00D24BAA">
        <w:rPr>
          <w:rFonts w:ascii="Cambria" w:hAnsi="Cambria" w:cs="Cambria"/>
          <w:sz w:val="28"/>
          <w:szCs w:val="26"/>
        </w:rPr>
        <w:t>летнюю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экзаменационную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сессию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Old English Text MT" w:hAnsi="Old English Text MT"/>
          <w:sz w:val="28"/>
          <w:szCs w:val="26"/>
        </w:rPr>
        <w:t>201</w:t>
      </w:r>
      <w:r w:rsidRPr="00D24BAA">
        <w:rPr>
          <w:rFonts w:asciiTheme="minorHAnsi" w:hAnsiTheme="minorHAnsi"/>
          <w:sz w:val="28"/>
          <w:szCs w:val="26"/>
        </w:rPr>
        <w:t>9</w:t>
      </w:r>
      <w:r w:rsidRPr="00D24BAA">
        <w:rPr>
          <w:rFonts w:ascii="Old English Text MT" w:hAnsi="Old English Text MT"/>
          <w:sz w:val="28"/>
          <w:szCs w:val="26"/>
        </w:rPr>
        <w:t>-20</w:t>
      </w:r>
      <w:r w:rsidRPr="00D24BAA">
        <w:rPr>
          <w:rFonts w:asciiTheme="minorHAnsi" w:hAnsiTheme="minorHAnsi"/>
          <w:sz w:val="28"/>
          <w:szCs w:val="26"/>
        </w:rPr>
        <w:t>20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учебного</w:t>
      </w:r>
      <w:r w:rsidRPr="00D24BAA">
        <w:rPr>
          <w:rFonts w:ascii="Lucida Handwriting" w:hAnsi="Lucida Handwriting"/>
          <w:sz w:val="28"/>
          <w:szCs w:val="26"/>
        </w:rPr>
        <w:t xml:space="preserve"> </w:t>
      </w:r>
      <w:r w:rsidRPr="00D24BAA">
        <w:rPr>
          <w:rFonts w:ascii="Cambria" w:hAnsi="Cambria" w:cs="Cambria"/>
          <w:sz w:val="28"/>
          <w:szCs w:val="26"/>
        </w:rPr>
        <w:t>года</w:t>
      </w:r>
    </w:p>
    <w:p w:rsidR="00015B60" w:rsidRPr="00D24BAA" w:rsidRDefault="00015B60" w:rsidP="002B2D78">
      <w:pPr>
        <w:jc w:val="center"/>
        <w:rPr>
          <w:rFonts w:ascii="Times New Roman" w:hAnsi="Times New Roman"/>
          <w:sz w:val="26"/>
          <w:szCs w:val="26"/>
        </w:rPr>
      </w:pPr>
    </w:p>
    <w:p w:rsidR="008C403D" w:rsidRPr="00D24BAA" w:rsidRDefault="008C403D" w:rsidP="002B2D78">
      <w:pPr>
        <w:rPr>
          <w:rFonts w:ascii="Chaparral Pro Light" w:hAnsi="Chaparral Pro Light"/>
          <w:sz w:val="24"/>
          <w:szCs w:val="24"/>
        </w:rPr>
      </w:pPr>
      <w:r w:rsidRPr="00D24BAA">
        <w:rPr>
          <w:rFonts w:ascii="Cambria" w:hAnsi="Cambria" w:cs="Cambria"/>
          <w:sz w:val="24"/>
          <w:szCs w:val="24"/>
        </w:rPr>
        <w:t>Уровень</w:t>
      </w:r>
      <w:r w:rsidRPr="00D24BAA">
        <w:rPr>
          <w:rFonts w:ascii="Chaparral Pro Light" w:hAnsi="Chaparral Pro Light"/>
          <w:sz w:val="24"/>
          <w:szCs w:val="24"/>
        </w:rPr>
        <w:t xml:space="preserve"> </w:t>
      </w:r>
      <w:r w:rsidRPr="00D24BAA">
        <w:rPr>
          <w:rFonts w:ascii="Cambria" w:hAnsi="Cambria" w:cs="Cambria"/>
          <w:sz w:val="24"/>
          <w:szCs w:val="24"/>
        </w:rPr>
        <w:t>образования</w:t>
      </w:r>
      <w:r w:rsidRPr="00D24BAA">
        <w:rPr>
          <w:rFonts w:ascii="Chaparral Pro Light" w:hAnsi="Chaparral Pro Light"/>
          <w:sz w:val="24"/>
          <w:szCs w:val="24"/>
        </w:rPr>
        <w:t xml:space="preserve">: </w:t>
      </w:r>
      <w:proofErr w:type="spellStart"/>
      <w:r w:rsidRPr="00D24BAA">
        <w:rPr>
          <w:rFonts w:ascii="Cambria" w:hAnsi="Cambria" w:cs="Cambria"/>
          <w:sz w:val="24"/>
          <w:szCs w:val="24"/>
          <w:u w:val="single"/>
        </w:rPr>
        <w:t>Бакалавриат</w:t>
      </w:r>
      <w:proofErr w:type="spellEnd"/>
    </w:p>
    <w:p w:rsidR="00015B60" w:rsidRPr="00D24BAA" w:rsidRDefault="00015B60" w:rsidP="002B2D78">
      <w:pPr>
        <w:rPr>
          <w:rFonts w:ascii="Cambria" w:hAnsi="Cambria"/>
          <w:sz w:val="24"/>
          <w:szCs w:val="24"/>
          <w:u w:val="single"/>
        </w:rPr>
      </w:pPr>
      <w:r w:rsidRPr="00D24BAA">
        <w:rPr>
          <w:rFonts w:ascii="Cambria" w:hAnsi="Cambria"/>
          <w:sz w:val="24"/>
          <w:szCs w:val="24"/>
        </w:rPr>
        <w:t xml:space="preserve">Направление подготовки </w:t>
      </w:r>
      <w:r w:rsidRPr="00D24BAA">
        <w:rPr>
          <w:rFonts w:ascii="Cambria" w:hAnsi="Cambria"/>
          <w:sz w:val="24"/>
          <w:szCs w:val="24"/>
          <w:u w:val="single"/>
        </w:rPr>
        <w:t>44.03.05 Педагогическое образование с двумя профилями подготовки</w:t>
      </w:r>
    </w:p>
    <w:p w:rsidR="00015B60" w:rsidRPr="00D24BAA" w:rsidRDefault="00015B60" w:rsidP="002B2D78">
      <w:pPr>
        <w:rPr>
          <w:rFonts w:ascii="Cambria" w:hAnsi="Cambria"/>
          <w:sz w:val="24"/>
          <w:szCs w:val="24"/>
          <w:u w:val="single"/>
        </w:rPr>
      </w:pPr>
      <w:r w:rsidRPr="00D24BAA">
        <w:rPr>
          <w:rFonts w:ascii="Cambria" w:hAnsi="Cambria"/>
          <w:sz w:val="24"/>
          <w:szCs w:val="24"/>
        </w:rPr>
        <w:t xml:space="preserve">Профили </w:t>
      </w:r>
      <w:r w:rsidRPr="00D24BAA">
        <w:rPr>
          <w:rFonts w:ascii="Cambria" w:hAnsi="Cambria"/>
          <w:sz w:val="24"/>
          <w:szCs w:val="24"/>
          <w:u w:val="single"/>
        </w:rPr>
        <w:t>«Иностранный язык (английский). Русский язык как иностранный»</w:t>
      </w:r>
    </w:p>
    <w:p w:rsidR="00015B60" w:rsidRPr="00D24BAA" w:rsidRDefault="00015B60" w:rsidP="002B2D78">
      <w:pPr>
        <w:rPr>
          <w:rFonts w:ascii="Cambria" w:hAnsi="Cambria"/>
          <w:sz w:val="24"/>
          <w:szCs w:val="24"/>
          <w:u w:val="single"/>
        </w:rPr>
      </w:pPr>
      <w:r w:rsidRPr="00D24BAA">
        <w:rPr>
          <w:rFonts w:ascii="Cambria" w:hAnsi="Cambria"/>
          <w:sz w:val="24"/>
          <w:szCs w:val="24"/>
        </w:rPr>
        <w:t xml:space="preserve">Форма обучения </w:t>
      </w:r>
      <w:r w:rsidRPr="00D24BAA">
        <w:rPr>
          <w:rFonts w:ascii="Cambria" w:hAnsi="Cambria"/>
          <w:sz w:val="24"/>
          <w:szCs w:val="24"/>
          <w:u w:val="single"/>
        </w:rPr>
        <w:t>очная</w:t>
      </w:r>
    </w:p>
    <w:p w:rsidR="00015B60" w:rsidRPr="00D24BAA" w:rsidRDefault="00015B60" w:rsidP="002B2D78">
      <w:pPr>
        <w:rPr>
          <w:rFonts w:ascii="Times New Roman" w:hAnsi="Times New Roman"/>
          <w:sz w:val="24"/>
          <w:szCs w:val="24"/>
        </w:rPr>
      </w:pPr>
    </w:p>
    <w:p w:rsidR="00015B60" w:rsidRPr="00D24BAA" w:rsidRDefault="00015B60" w:rsidP="002B2D78">
      <w:pPr>
        <w:jc w:val="center"/>
        <w:rPr>
          <w:rFonts w:ascii="Cambria" w:hAnsi="Cambria" w:cs="Cambria"/>
          <w:sz w:val="24"/>
          <w:szCs w:val="24"/>
        </w:rPr>
      </w:pPr>
      <w:r w:rsidRPr="00D24BAA">
        <w:rPr>
          <w:rFonts w:ascii="Cambria" w:hAnsi="Cambria" w:cs="Cambria"/>
          <w:b/>
          <w:sz w:val="24"/>
          <w:szCs w:val="24"/>
        </w:rPr>
        <w:t>I курс</w:t>
      </w:r>
      <w:r w:rsidRPr="00D24BAA">
        <w:rPr>
          <w:rFonts w:ascii="Cambria" w:hAnsi="Cambria" w:cs="Cambria"/>
          <w:sz w:val="24"/>
          <w:szCs w:val="24"/>
        </w:rPr>
        <w:t> </w:t>
      </w:r>
    </w:p>
    <w:p w:rsidR="00015B60" w:rsidRPr="00D24BAA" w:rsidRDefault="00015B60" w:rsidP="002B2D78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846"/>
        <w:gridCol w:w="7092"/>
        <w:gridCol w:w="1276"/>
      </w:tblGrid>
      <w:tr w:rsidR="00015B60" w:rsidRPr="00D24BAA" w:rsidTr="002B2D78">
        <w:tc>
          <w:tcPr>
            <w:tcW w:w="846" w:type="dxa"/>
            <w:shd w:val="clear" w:color="auto" w:fill="auto"/>
            <w:vAlign w:val="center"/>
          </w:tcPr>
          <w:p w:rsidR="00015B60" w:rsidRPr="00D24BAA" w:rsidRDefault="00015B60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№</w:t>
            </w:r>
          </w:p>
          <w:p w:rsidR="00015B60" w:rsidRPr="00D24BAA" w:rsidRDefault="00015B60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п.п.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15B60" w:rsidRPr="00D24BAA" w:rsidRDefault="00015B60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015B60" w:rsidRPr="00D24BAA" w:rsidRDefault="00015B60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Форма контроля</w:t>
            </w:r>
          </w:p>
        </w:tc>
      </w:tr>
      <w:tr w:rsidR="00015B60" w:rsidRPr="00D24BAA" w:rsidTr="002B2D78">
        <w:tc>
          <w:tcPr>
            <w:tcW w:w="846" w:type="dxa"/>
            <w:shd w:val="clear" w:color="auto" w:fill="auto"/>
          </w:tcPr>
          <w:p w:rsidR="00015B60" w:rsidRPr="00D24BAA" w:rsidRDefault="00015B60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015B60" w:rsidRPr="00D24BAA" w:rsidRDefault="00015B60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Практический курс английского языка</w:t>
            </w:r>
          </w:p>
        </w:tc>
        <w:tc>
          <w:tcPr>
            <w:tcW w:w="1276" w:type="dxa"/>
          </w:tcPr>
          <w:p w:rsidR="00015B60" w:rsidRPr="00D24BAA" w:rsidRDefault="00015B60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Экзамен</w:t>
            </w:r>
          </w:p>
        </w:tc>
      </w:tr>
      <w:tr w:rsidR="00015B60" w:rsidRPr="00D24BAA" w:rsidTr="002B2D78">
        <w:tc>
          <w:tcPr>
            <w:tcW w:w="846" w:type="dxa"/>
            <w:shd w:val="clear" w:color="auto" w:fill="auto"/>
          </w:tcPr>
          <w:p w:rsidR="00015B60" w:rsidRPr="00D24BAA" w:rsidRDefault="00015B60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015B60" w:rsidRPr="00D24BAA" w:rsidRDefault="005F32B9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Введение в специальность (методика и педагогика)</w:t>
            </w:r>
          </w:p>
        </w:tc>
        <w:tc>
          <w:tcPr>
            <w:tcW w:w="1276" w:type="dxa"/>
          </w:tcPr>
          <w:p w:rsidR="00015B60" w:rsidRPr="00D24BAA" w:rsidRDefault="005F32B9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Экзамен</w:t>
            </w:r>
          </w:p>
        </w:tc>
      </w:tr>
      <w:tr w:rsidR="005F32B9" w:rsidRPr="00D24BAA" w:rsidTr="002B2D78">
        <w:tc>
          <w:tcPr>
            <w:tcW w:w="846" w:type="dxa"/>
            <w:shd w:val="clear" w:color="auto" w:fill="auto"/>
          </w:tcPr>
          <w:p w:rsidR="005F32B9" w:rsidRPr="00D24BAA" w:rsidRDefault="005F32B9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5F32B9" w:rsidRPr="00D24BAA" w:rsidRDefault="005F32B9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Уче</w:t>
            </w:r>
            <w:r w:rsidR="002B2D78" w:rsidRPr="00D24BAA">
              <w:rPr>
                <w:rFonts w:ascii="Cambria" w:hAnsi="Cambria" w:cs="Cambria"/>
                <w:sz w:val="24"/>
                <w:szCs w:val="20"/>
              </w:rPr>
              <w:t>б</w:t>
            </w:r>
            <w:r w:rsidRPr="00D24BAA">
              <w:rPr>
                <w:rFonts w:ascii="Cambria" w:hAnsi="Cambria" w:cs="Cambria"/>
                <w:sz w:val="24"/>
                <w:szCs w:val="20"/>
              </w:rPr>
              <w:t>ная практика (практика ознакомительная (английский язык))</w:t>
            </w:r>
          </w:p>
        </w:tc>
        <w:tc>
          <w:tcPr>
            <w:tcW w:w="1276" w:type="dxa"/>
          </w:tcPr>
          <w:p w:rsidR="005F32B9" w:rsidRPr="00D24BAA" w:rsidRDefault="005F32B9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Зачёт с оценкой</w:t>
            </w:r>
          </w:p>
        </w:tc>
      </w:tr>
      <w:tr w:rsidR="005F32B9" w:rsidRPr="00D24BAA" w:rsidTr="002B2D78">
        <w:tc>
          <w:tcPr>
            <w:tcW w:w="846" w:type="dxa"/>
            <w:shd w:val="clear" w:color="auto" w:fill="auto"/>
          </w:tcPr>
          <w:p w:rsidR="005F32B9" w:rsidRPr="00D24BAA" w:rsidRDefault="005F32B9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5F32B9" w:rsidRPr="00D24BAA" w:rsidRDefault="005F32B9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Иностранный язык (английский язык)</w:t>
            </w:r>
          </w:p>
        </w:tc>
        <w:tc>
          <w:tcPr>
            <w:tcW w:w="1276" w:type="dxa"/>
          </w:tcPr>
          <w:p w:rsidR="005F32B9" w:rsidRPr="00D24BAA" w:rsidRDefault="005F32B9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Зачёт</w:t>
            </w:r>
          </w:p>
        </w:tc>
      </w:tr>
      <w:tr w:rsidR="00015B60" w:rsidRPr="00D24BAA" w:rsidTr="002B2D78">
        <w:tc>
          <w:tcPr>
            <w:tcW w:w="846" w:type="dxa"/>
            <w:shd w:val="clear" w:color="auto" w:fill="auto"/>
          </w:tcPr>
          <w:p w:rsidR="00015B60" w:rsidRPr="00D24BAA" w:rsidRDefault="00015B60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015B60" w:rsidRPr="00D24BAA" w:rsidRDefault="005F32B9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Основы теории современного русского языка (Лексикология и словообразование)</w:t>
            </w:r>
          </w:p>
        </w:tc>
        <w:tc>
          <w:tcPr>
            <w:tcW w:w="1276" w:type="dxa"/>
          </w:tcPr>
          <w:p w:rsidR="00015B60" w:rsidRPr="00D24BAA" w:rsidRDefault="005F32B9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Зачёт</w:t>
            </w:r>
          </w:p>
        </w:tc>
      </w:tr>
      <w:tr w:rsidR="00015B60" w:rsidRPr="00D24BAA" w:rsidTr="002B2D78">
        <w:tc>
          <w:tcPr>
            <w:tcW w:w="846" w:type="dxa"/>
            <w:shd w:val="clear" w:color="auto" w:fill="auto"/>
          </w:tcPr>
          <w:p w:rsidR="00015B60" w:rsidRPr="00D24BAA" w:rsidRDefault="00015B60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015B60" w:rsidRPr="00D24BAA" w:rsidRDefault="005F32B9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Древние языки и культуры (латинский язык)</w:t>
            </w:r>
          </w:p>
        </w:tc>
        <w:tc>
          <w:tcPr>
            <w:tcW w:w="1276" w:type="dxa"/>
          </w:tcPr>
          <w:p w:rsidR="00015B60" w:rsidRPr="00D24BAA" w:rsidRDefault="005F32B9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Зачёт</w:t>
            </w:r>
          </w:p>
        </w:tc>
      </w:tr>
      <w:tr w:rsidR="00015B60" w:rsidRPr="00D24BAA" w:rsidTr="002B2D78">
        <w:tc>
          <w:tcPr>
            <w:tcW w:w="846" w:type="dxa"/>
            <w:shd w:val="clear" w:color="auto" w:fill="auto"/>
          </w:tcPr>
          <w:p w:rsidR="00015B60" w:rsidRPr="00D24BAA" w:rsidRDefault="00015B60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015B60" w:rsidRPr="00D24BAA" w:rsidRDefault="005F32B9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015B60" w:rsidRPr="00D24BAA" w:rsidRDefault="005F32B9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Зачёт</w:t>
            </w:r>
          </w:p>
        </w:tc>
      </w:tr>
      <w:tr w:rsidR="00015B60" w:rsidRPr="00D24BAA" w:rsidTr="002B2D78">
        <w:tc>
          <w:tcPr>
            <w:tcW w:w="846" w:type="dxa"/>
            <w:shd w:val="clear" w:color="auto" w:fill="auto"/>
          </w:tcPr>
          <w:p w:rsidR="00015B60" w:rsidRPr="00D24BAA" w:rsidRDefault="00015B60" w:rsidP="002B2D78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4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015B60" w:rsidRPr="00D24BAA" w:rsidRDefault="00015B60" w:rsidP="002B2D78">
            <w:pPr>
              <w:spacing w:line="276" w:lineRule="auto"/>
              <w:jc w:val="both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15B60" w:rsidRPr="00D24BAA" w:rsidRDefault="00015B60" w:rsidP="002B2D78">
            <w:pPr>
              <w:spacing w:line="276" w:lineRule="auto"/>
              <w:jc w:val="center"/>
              <w:rPr>
                <w:rFonts w:ascii="Cambria" w:hAnsi="Cambria" w:cs="Cambria"/>
                <w:sz w:val="24"/>
                <w:szCs w:val="20"/>
              </w:rPr>
            </w:pPr>
            <w:r w:rsidRPr="00D24BAA">
              <w:rPr>
                <w:rFonts w:ascii="Cambria" w:hAnsi="Cambria" w:cs="Cambria"/>
                <w:sz w:val="24"/>
                <w:szCs w:val="20"/>
              </w:rPr>
              <w:t>Зачёт</w:t>
            </w:r>
          </w:p>
        </w:tc>
      </w:tr>
    </w:tbl>
    <w:p w:rsidR="00015B60" w:rsidRPr="00D24BAA" w:rsidRDefault="00015B60" w:rsidP="002B2D78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015B60" w:rsidRPr="00D24BAA" w:rsidRDefault="00015B60" w:rsidP="002B2D78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015B60" w:rsidRPr="00D24BAA" w:rsidRDefault="00015B60" w:rsidP="00C80FD8">
      <w:pPr>
        <w:spacing w:line="276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D24BAA">
        <w:rPr>
          <w:rFonts w:ascii="Times New Roman" w:hAnsi="Times New Roman"/>
          <w:sz w:val="26"/>
          <w:szCs w:val="26"/>
        </w:rPr>
        <w:t xml:space="preserve">      </w:t>
      </w:r>
      <w:bookmarkEnd w:id="0"/>
    </w:p>
    <w:sectPr w:rsidR="00015B60" w:rsidRPr="00D24BAA" w:rsidSect="00BD0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7C8"/>
    <w:multiLevelType w:val="hybridMultilevel"/>
    <w:tmpl w:val="0164A524"/>
    <w:lvl w:ilvl="0" w:tplc="D7A8B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6025"/>
    <w:multiLevelType w:val="hybridMultilevel"/>
    <w:tmpl w:val="6D7CC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63B9"/>
    <w:multiLevelType w:val="hybridMultilevel"/>
    <w:tmpl w:val="E01AC0E8"/>
    <w:lvl w:ilvl="0" w:tplc="ADA8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207E"/>
    <w:multiLevelType w:val="hybridMultilevel"/>
    <w:tmpl w:val="5FF0EDE2"/>
    <w:lvl w:ilvl="0" w:tplc="BA1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2818"/>
    <w:multiLevelType w:val="hybridMultilevel"/>
    <w:tmpl w:val="A66636B8"/>
    <w:lvl w:ilvl="0" w:tplc="3EC0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2A9"/>
    <w:multiLevelType w:val="hybridMultilevel"/>
    <w:tmpl w:val="3A8A33EE"/>
    <w:lvl w:ilvl="0" w:tplc="B254D63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090"/>
    <w:multiLevelType w:val="hybridMultilevel"/>
    <w:tmpl w:val="A2FAC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6BC6"/>
    <w:multiLevelType w:val="hybridMultilevel"/>
    <w:tmpl w:val="D91C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F7E16"/>
    <w:multiLevelType w:val="hybridMultilevel"/>
    <w:tmpl w:val="EB720B50"/>
    <w:lvl w:ilvl="0" w:tplc="E8C43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4EF"/>
    <w:multiLevelType w:val="hybridMultilevel"/>
    <w:tmpl w:val="6C8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E6D7F"/>
    <w:multiLevelType w:val="hybridMultilevel"/>
    <w:tmpl w:val="D3D06420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705B"/>
    <w:multiLevelType w:val="hybridMultilevel"/>
    <w:tmpl w:val="3226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07F1C"/>
    <w:multiLevelType w:val="hybridMultilevel"/>
    <w:tmpl w:val="9F7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2B99"/>
    <w:multiLevelType w:val="hybridMultilevel"/>
    <w:tmpl w:val="836A0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15F7F"/>
    <w:multiLevelType w:val="hybridMultilevel"/>
    <w:tmpl w:val="92D6A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3AF5"/>
    <w:multiLevelType w:val="hybridMultilevel"/>
    <w:tmpl w:val="2DFA5D6C"/>
    <w:lvl w:ilvl="0" w:tplc="F58C7F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9D93E3F"/>
    <w:multiLevelType w:val="hybridMultilevel"/>
    <w:tmpl w:val="51DA9134"/>
    <w:lvl w:ilvl="0" w:tplc="60CC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12C"/>
    <w:multiLevelType w:val="hybridMultilevel"/>
    <w:tmpl w:val="FF1EF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C4399"/>
    <w:multiLevelType w:val="hybridMultilevel"/>
    <w:tmpl w:val="19FC2AE8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67CC"/>
    <w:multiLevelType w:val="hybridMultilevel"/>
    <w:tmpl w:val="A256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60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F2063"/>
    <w:multiLevelType w:val="multilevel"/>
    <w:tmpl w:val="593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308E6"/>
    <w:multiLevelType w:val="hybridMultilevel"/>
    <w:tmpl w:val="1372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27F73"/>
    <w:multiLevelType w:val="hybridMultilevel"/>
    <w:tmpl w:val="7AF46C1E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074A"/>
    <w:multiLevelType w:val="hybridMultilevel"/>
    <w:tmpl w:val="9586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657CA"/>
    <w:multiLevelType w:val="hybridMultilevel"/>
    <w:tmpl w:val="3E7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D26D0"/>
    <w:multiLevelType w:val="hybridMultilevel"/>
    <w:tmpl w:val="770475DE"/>
    <w:lvl w:ilvl="0" w:tplc="BA28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2E23"/>
    <w:multiLevelType w:val="hybridMultilevel"/>
    <w:tmpl w:val="6D64F544"/>
    <w:lvl w:ilvl="0" w:tplc="6C3A473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4"/>
  </w:num>
  <w:num w:numId="5">
    <w:abstractNumId w:val="21"/>
  </w:num>
  <w:num w:numId="6">
    <w:abstractNumId w:val="10"/>
  </w:num>
  <w:num w:numId="7">
    <w:abstractNumId w:val="12"/>
  </w:num>
  <w:num w:numId="8">
    <w:abstractNumId w:val="18"/>
  </w:num>
  <w:num w:numId="9">
    <w:abstractNumId w:val="15"/>
  </w:num>
  <w:num w:numId="10">
    <w:abstractNumId w:val="23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  <w:num w:numId="16">
    <w:abstractNumId w:val="17"/>
  </w:num>
  <w:num w:numId="17">
    <w:abstractNumId w:val="22"/>
  </w:num>
  <w:num w:numId="18">
    <w:abstractNumId w:val="26"/>
  </w:num>
  <w:num w:numId="19">
    <w:abstractNumId w:val="8"/>
  </w:num>
  <w:num w:numId="20">
    <w:abstractNumId w:val="20"/>
  </w:num>
  <w:num w:numId="21">
    <w:abstractNumId w:val="5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B88"/>
    <w:rsid w:val="00005209"/>
    <w:rsid w:val="0001114B"/>
    <w:rsid w:val="00015B60"/>
    <w:rsid w:val="000304E4"/>
    <w:rsid w:val="00041EFB"/>
    <w:rsid w:val="00087221"/>
    <w:rsid w:val="00094925"/>
    <w:rsid w:val="000C2766"/>
    <w:rsid w:val="000E1B67"/>
    <w:rsid w:val="000F02EC"/>
    <w:rsid w:val="0011452C"/>
    <w:rsid w:val="00132951"/>
    <w:rsid w:val="0014474F"/>
    <w:rsid w:val="00154F05"/>
    <w:rsid w:val="00155FA1"/>
    <w:rsid w:val="00183636"/>
    <w:rsid w:val="00187A03"/>
    <w:rsid w:val="001903EB"/>
    <w:rsid w:val="00197DD6"/>
    <w:rsid w:val="001A3C4E"/>
    <w:rsid w:val="001B758A"/>
    <w:rsid w:val="001D4EFF"/>
    <w:rsid w:val="001D6837"/>
    <w:rsid w:val="001E14DB"/>
    <w:rsid w:val="001E7707"/>
    <w:rsid w:val="00203D9F"/>
    <w:rsid w:val="00214FDB"/>
    <w:rsid w:val="002319E7"/>
    <w:rsid w:val="00250BC6"/>
    <w:rsid w:val="00282160"/>
    <w:rsid w:val="0028313B"/>
    <w:rsid w:val="002B2D78"/>
    <w:rsid w:val="002C7DA9"/>
    <w:rsid w:val="003120C6"/>
    <w:rsid w:val="00323104"/>
    <w:rsid w:val="00332B9F"/>
    <w:rsid w:val="00353943"/>
    <w:rsid w:val="00355B0F"/>
    <w:rsid w:val="00372C82"/>
    <w:rsid w:val="00377742"/>
    <w:rsid w:val="003A3F59"/>
    <w:rsid w:val="003B1F83"/>
    <w:rsid w:val="003F0ADF"/>
    <w:rsid w:val="00404E8B"/>
    <w:rsid w:val="00415686"/>
    <w:rsid w:val="00425C1A"/>
    <w:rsid w:val="0046556D"/>
    <w:rsid w:val="00485909"/>
    <w:rsid w:val="004A1A8C"/>
    <w:rsid w:val="004B64C6"/>
    <w:rsid w:val="004E4F26"/>
    <w:rsid w:val="0052447B"/>
    <w:rsid w:val="00582EBA"/>
    <w:rsid w:val="0059297A"/>
    <w:rsid w:val="005F32B9"/>
    <w:rsid w:val="00615679"/>
    <w:rsid w:val="00650AEA"/>
    <w:rsid w:val="00684018"/>
    <w:rsid w:val="006858D3"/>
    <w:rsid w:val="006913EE"/>
    <w:rsid w:val="006D3A61"/>
    <w:rsid w:val="006D7F55"/>
    <w:rsid w:val="007412D2"/>
    <w:rsid w:val="00745DE7"/>
    <w:rsid w:val="00765B4C"/>
    <w:rsid w:val="00765E08"/>
    <w:rsid w:val="00784752"/>
    <w:rsid w:val="007A0E76"/>
    <w:rsid w:val="007B3BA5"/>
    <w:rsid w:val="007B4B9B"/>
    <w:rsid w:val="007C2966"/>
    <w:rsid w:val="0084335B"/>
    <w:rsid w:val="00853F50"/>
    <w:rsid w:val="00857749"/>
    <w:rsid w:val="0086514B"/>
    <w:rsid w:val="008938A9"/>
    <w:rsid w:val="008A60C9"/>
    <w:rsid w:val="008B2576"/>
    <w:rsid w:val="008B25C1"/>
    <w:rsid w:val="008C403D"/>
    <w:rsid w:val="008D0DA0"/>
    <w:rsid w:val="008D40FB"/>
    <w:rsid w:val="009017E4"/>
    <w:rsid w:val="00951C71"/>
    <w:rsid w:val="0096707D"/>
    <w:rsid w:val="0099466A"/>
    <w:rsid w:val="009A1933"/>
    <w:rsid w:val="009C388D"/>
    <w:rsid w:val="009E2AE2"/>
    <w:rsid w:val="00A05D71"/>
    <w:rsid w:val="00A13B2F"/>
    <w:rsid w:val="00A36C17"/>
    <w:rsid w:val="00A71490"/>
    <w:rsid w:val="00A733E9"/>
    <w:rsid w:val="00A87FBB"/>
    <w:rsid w:val="00AA209B"/>
    <w:rsid w:val="00AA4D4C"/>
    <w:rsid w:val="00AB0F48"/>
    <w:rsid w:val="00AD2901"/>
    <w:rsid w:val="00B104B3"/>
    <w:rsid w:val="00BA2F95"/>
    <w:rsid w:val="00BA37FF"/>
    <w:rsid w:val="00BD0B88"/>
    <w:rsid w:val="00BF4084"/>
    <w:rsid w:val="00C233B6"/>
    <w:rsid w:val="00C257D7"/>
    <w:rsid w:val="00C5634C"/>
    <w:rsid w:val="00C632A8"/>
    <w:rsid w:val="00C7102E"/>
    <w:rsid w:val="00C80FD8"/>
    <w:rsid w:val="00CA6F5F"/>
    <w:rsid w:val="00CD6E64"/>
    <w:rsid w:val="00CD7D4B"/>
    <w:rsid w:val="00D03E5C"/>
    <w:rsid w:val="00D06095"/>
    <w:rsid w:val="00D13B8E"/>
    <w:rsid w:val="00D233C7"/>
    <w:rsid w:val="00D24BAA"/>
    <w:rsid w:val="00D363B0"/>
    <w:rsid w:val="00D422E5"/>
    <w:rsid w:val="00D51531"/>
    <w:rsid w:val="00D70501"/>
    <w:rsid w:val="00D800B0"/>
    <w:rsid w:val="00DB57C3"/>
    <w:rsid w:val="00DC2059"/>
    <w:rsid w:val="00DD4C83"/>
    <w:rsid w:val="00E05F89"/>
    <w:rsid w:val="00E54973"/>
    <w:rsid w:val="00E67EFF"/>
    <w:rsid w:val="00E7655F"/>
    <w:rsid w:val="00E92A08"/>
    <w:rsid w:val="00EB4EFD"/>
    <w:rsid w:val="00EC289E"/>
    <w:rsid w:val="00EC646C"/>
    <w:rsid w:val="00ED3450"/>
    <w:rsid w:val="00ED4B31"/>
    <w:rsid w:val="00ED4C62"/>
    <w:rsid w:val="00ED594D"/>
    <w:rsid w:val="00EE51C3"/>
    <w:rsid w:val="00EF0E11"/>
    <w:rsid w:val="00F05A44"/>
    <w:rsid w:val="00F16514"/>
    <w:rsid w:val="00F50344"/>
    <w:rsid w:val="00F87BFF"/>
    <w:rsid w:val="00F92861"/>
    <w:rsid w:val="00FC736E"/>
    <w:rsid w:val="00FE55B2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8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A7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AE2"/>
    <w:pPr>
      <w:ind w:left="720"/>
      <w:contextualSpacing/>
    </w:pPr>
  </w:style>
  <w:style w:type="paragraph" w:styleId="a7">
    <w:name w:val="Normal (Web)"/>
    <w:basedOn w:val="a"/>
    <w:rsid w:val="000E1B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&#1048;&#1042;&#1062;%20&#1057;&#1054;&#1043;&#1059;\&#1044;&#1045;&#1050;&#1040;&#1053;&#1040;&#1058;\nosu_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AE3F-F177-4CC7-8FA8-85C156C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MA.Ikaeva</cp:lastModifiedBy>
  <cp:revision>2</cp:revision>
  <cp:lastPrinted>2020-02-05T10:23:00Z</cp:lastPrinted>
  <dcterms:created xsi:type="dcterms:W3CDTF">2020-02-10T07:07:00Z</dcterms:created>
  <dcterms:modified xsi:type="dcterms:W3CDTF">2020-02-10T07:07:00Z</dcterms:modified>
</cp:coreProperties>
</file>