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4E" w:rsidRDefault="006D1CB2" w:rsidP="00460B8E">
      <w:pPr>
        <w:jc w:val="center"/>
        <w:rPr>
          <w:rFonts w:ascii="Times New Roman" w:hAnsi="Times New Roman"/>
          <w:b/>
          <w:sz w:val="44"/>
          <w:szCs w:val="28"/>
        </w:rPr>
      </w:pPr>
      <w:r w:rsidRPr="006D1CB2">
        <w:rPr>
          <w:rFonts w:ascii="Times New Roman" w:hAnsi="Times New Roman"/>
          <w:b/>
          <w:sz w:val="44"/>
          <w:szCs w:val="28"/>
        </w:rPr>
        <w:t xml:space="preserve">38.05.01 </w:t>
      </w:r>
      <w:r w:rsidR="00984B4E" w:rsidRPr="006D1CB2">
        <w:rPr>
          <w:rFonts w:ascii="Times New Roman" w:hAnsi="Times New Roman"/>
          <w:b/>
          <w:sz w:val="44"/>
          <w:szCs w:val="28"/>
        </w:rPr>
        <w:t>Экономическая безопасность</w:t>
      </w:r>
    </w:p>
    <w:p w:rsidR="006D1CB2" w:rsidRDefault="006D1CB2" w:rsidP="00460B8E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 xml:space="preserve">2019-2020 уч. год </w:t>
      </w:r>
    </w:p>
    <w:p w:rsidR="006D1CB2" w:rsidRPr="006D1CB2" w:rsidRDefault="006D1CB2" w:rsidP="00460B8E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1 семестр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2728"/>
        <w:gridCol w:w="1969"/>
      </w:tblGrid>
      <w:tr w:rsidR="007A3066" w:rsidRPr="007A3066" w:rsidTr="009F6B31">
        <w:trPr>
          <w:jc w:val="center"/>
        </w:trPr>
        <w:tc>
          <w:tcPr>
            <w:tcW w:w="4621" w:type="dxa"/>
            <w:vAlign w:val="center"/>
          </w:tcPr>
          <w:p w:rsidR="007A3066" w:rsidRPr="007A3066" w:rsidRDefault="007A3066" w:rsidP="0053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728" w:type="dxa"/>
            <w:vAlign w:val="center"/>
          </w:tcPr>
          <w:p w:rsidR="007A3066" w:rsidRPr="007A3066" w:rsidRDefault="007A3066" w:rsidP="0053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ФИО преподавателя</w:t>
            </w:r>
          </w:p>
        </w:tc>
        <w:tc>
          <w:tcPr>
            <w:tcW w:w="1969" w:type="dxa"/>
            <w:vAlign w:val="center"/>
          </w:tcPr>
          <w:p w:rsidR="007A3066" w:rsidRPr="007A3066" w:rsidRDefault="007A3066" w:rsidP="007A3066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Форма контроля</w:t>
            </w:r>
          </w:p>
        </w:tc>
      </w:tr>
      <w:tr w:rsidR="007A3066" w:rsidRPr="007A3066" w:rsidTr="009F6B31">
        <w:trPr>
          <w:jc w:val="center"/>
        </w:trPr>
        <w:tc>
          <w:tcPr>
            <w:tcW w:w="9318" w:type="dxa"/>
            <w:gridSpan w:val="3"/>
            <w:vAlign w:val="center"/>
          </w:tcPr>
          <w:p w:rsidR="007A3066" w:rsidRPr="0073383B" w:rsidRDefault="007A3066" w:rsidP="007A3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383B">
              <w:rPr>
                <w:rFonts w:ascii="Times New Roman" w:hAnsi="Times New Roman"/>
                <w:b/>
                <w:sz w:val="24"/>
              </w:rPr>
              <w:t>1 курс</w:t>
            </w:r>
          </w:p>
        </w:tc>
      </w:tr>
      <w:tr w:rsidR="007A3066" w:rsidRPr="007A3066" w:rsidTr="009F6B31">
        <w:trPr>
          <w:jc w:val="center"/>
        </w:trPr>
        <w:tc>
          <w:tcPr>
            <w:tcW w:w="4621" w:type="dxa"/>
          </w:tcPr>
          <w:p w:rsidR="007A3066" w:rsidRPr="007A3066" w:rsidRDefault="007A3066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Теория государства и права</w:t>
            </w:r>
          </w:p>
        </w:tc>
        <w:tc>
          <w:tcPr>
            <w:tcW w:w="2728" w:type="dxa"/>
          </w:tcPr>
          <w:p w:rsidR="007A3066" w:rsidRPr="007A3066" w:rsidRDefault="007A3066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Бетеева М.М.</w:t>
            </w:r>
          </w:p>
        </w:tc>
        <w:tc>
          <w:tcPr>
            <w:tcW w:w="1969" w:type="dxa"/>
          </w:tcPr>
          <w:p w:rsidR="007A3066" w:rsidRPr="007A3066" w:rsidRDefault="007A3066" w:rsidP="0053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0A17B6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История</w:t>
            </w:r>
          </w:p>
        </w:tc>
        <w:tc>
          <w:tcPr>
            <w:tcW w:w="2728" w:type="dxa"/>
          </w:tcPr>
          <w:p w:rsidR="009F6B31" w:rsidRPr="007A3066" w:rsidRDefault="009F6B31" w:rsidP="000A17B6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Батагова Л.Х.</w:t>
            </w:r>
          </w:p>
        </w:tc>
        <w:tc>
          <w:tcPr>
            <w:tcW w:w="1969" w:type="dxa"/>
          </w:tcPr>
          <w:p w:rsidR="009F6B31" w:rsidRPr="007A3066" w:rsidRDefault="009F6B31" w:rsidP="000A1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0A17B6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28" w:type="dxa"/>
          </w:tcPr>
          <w:p w:rsidR="009F6B31" w:rsidRPr="007A3066" w:rsidRDefault="009F6B31" w:rsidP="000A17B6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Сиукаев С.Н.</w:t>
            </w:r>
          </w:p>
        </w:tc>
        <w:tc>
          <w:tcPr>
            <w:tcW w:w="1969" w:type="dxa"/>
          </w:tcPr>
          <w:p w:rsidR="009F6B31" w:rsidRPr="007A3066" w:rsidRDefault="009F6B31" w:rsidP="000A1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B71FF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Русский язык и документоведение</w:t>
            </w:r>
          </w:p>
        </w:tc>
        <w:tc>
          <w:tcPr>
            <w:tcW w:w="2728" w:type="dxa"/>
          </w:tcPr>
          <w:p w:rsidR="009F6B31" w:rsidRPr="007A3066" w:rsidRDefault="009F6B31" w:rsidP="00B71F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Бигаева М.Х.</w:t>
            </w:r>
          </w:p>
        </w:tc>
        <w:tc>
          <w:tcPr>
            <w:tcW w:w="1969" w:type="dxa"/>
          </w:tcPr>
          <w:p w:rsidR="009F6B31" w:rsidRPr="007A3066" w:rsidRDefault="009F6B31" w:rsidP="009F6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  <w:r>
              <w:rPr>
                <w:rFonts w:ascii="Times New Roman" w:hAnsi="Times New Roman"/>
              </w:rPr>
              <w:t xml:space="preserve"> с оценкой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728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Бязрова Д.Б.</w:t>
            </w:r>
          </w:p>
        </w:tc>
        <w:tc>
          <w:tcPr>
            <w:tcW w:w="1969" w:type="dxa"/>
          </w:tcPr>
          <w:p w:rsidR="009F6B31" w:rsidRPr="007A3066" w:rsidRDefault="009F6B31" w:rsidP="0053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153A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728" w:type="dxa"/>
          </w:tcPr>
          <w:p w:rsidR="009F6B31" w:rsidRPr="007A3066" w:rsidRDefault="009F6B31" w:rsidP="00153AB5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Кудзаева А.Г.</w:t>
            </w:r>
          </w:p>
        </w:tc>
        <w:tc>
          <w:tcPr>
            <w:tcW w:w="1969" w:type="dxa"/>
          </w:tcPr>
          <w:p w:rsidR="009F6B31" w:rsidRPr="007A3066" w:rsidRDefault="009F6B31" w:rsidP="0015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153AB5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Информационные системы в юриспруденции</w:t>
            </w:r>
          </w:p>
        </w:tc>
        <w:tc>
          <w:tcPr>
            <w:tcW w:w="2728" w:type="dxa"/>
          </w:tcPr>
          <w:p w:rsidR="009F6B31" w:rsidRPr="007A3066" w:rsidRDefault="009F6B31" w:rsidP="00153AB5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Гамаонов В.Г.</w:t>
            </w:r>
          </w:p>
        </w:tc>
        <w:tc>
          <w:tcPr>
            <w:tcW w:w="1969" w:type="dxa"/>
          </w:tcPr>
          <w:p w:rsidR="009F6B31" w:rsidRPr="007A3066" w:rsidRDefault="009F6B31" w:rsidP="0015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  <w:vAlign w:val="center"/>
          </w:tcPr>
          <w:p w:rsidR="009F6B31" w:rsidRPr="007A3066" w:rsidRDefault="009F6B31" w:rsidP="00153AB5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728" w:type="dxa"/>
            <w:vAlign w:val="center"/>
          </w:tcPr>
          <w:p w:rsidR="009F6B31" w:rsidRPr="007A3066" w:rsidRDefault="009F6B31" w:rsidP="00153AB5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Цаллагов М.С.</w:t>
            </w:r>
          </w:p>
        </w:tc>
        <w:tc>
          <w:tcPr>
            <w:tcW w:w="1969" w:type="dxa"/>
          </w:tcPr>
          <w:p w:rsidR="009F6B31" w:rsidRPr="007A3066" w:rsidRDefault="009F6B31" w:rsidP="0015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AA289B" w:rsidRPr="007A3066" w:rsidTr="009F6B31">
        <w:trPr>
          <w:jc w:val="center"/>
        </w:trPr>
        <w:tc>
          <w:tcPr>
            <w:tcW w:w="4621" w:type="dxa"/>
            <w:vAlign w:val="center"/>
          </w:tcPr>
          <w:p w:rsidR="00AA289B" w:rsidRPr="007A3066" w:rsidRDefault="00AA289B" w:rsidP="00153A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728" w:type="dxa"/>
            <w:vAlign w:val="center"/>
          </w:tcPr>
          <w:p w:rsidR="00AA289B" w:rsidRPr="007A3066" w:rsidRDefault="00AA289B" w:rsidP="00153A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Айларова З.А.</w:t>
            </w:r>
          </w:p>
        </w:tc>
        <w:tc>
          <w:tcPr>
            <w:tcW w:w="1969" w:type="dxa"/>
          </w:tcPr>
          <w:p w:rsidR="00AA289B" w:rsidRPr="007A3066" w:rsidRDefault="00AA289B" w:rsidP="0015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во 2 сем.</w:t>
            </w:r>
          </w:p>
        </w:tc>
      </w:tr>
      <w:tr w:rsidR="009F6B31" w:rsidRPr="007A3066" w:rsidTr="009F6B31">
        <w:trPr>
          <w:jc w:val="center"/>
        </w:trPr>
        <w:tc>
          <w:tcPr>
            <w:tcW w:w="9318" w:type="dxa"/>
            <w:gridSpan w:val="3"/>
            <w:vAlign w:val="center"/>
          </w:tcPr>
          <w:p w:rsidR="009F6B31" w:rsidRPr="0073383B" w:rsidRDefault="009F6B31" w:rsidP="0053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383B">
              <w:rPr>
                <w:rFonts w:ascii="Times New Roman" w:hAnsi="Times New Roman"/>
                <w:b/>
                <w:sz w:val="24"/>
              </w:rPr>
              <w:t>2 курс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Финансы</w:t>
            </w:r>
          </w:p>
        </w:tc>
        <w:tc>
          <w:tcPr>
            <w:tcW w:w="2728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Тиникашвили Т.Ш.</w:t>
            </w:r>
          </w:p>
        </w:tc>
        <w:tc>
          <w:tcPr>
            <w:tcW w:w="1969" w:type="dxa"/>
          </w:tcPr>
          <w:p w:rsidR="009F6B31" w:rsidRPr="007A3066" w:rsidRDefault="009F6B31" w:rsidP="0053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2728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Ситохова Т.Е.</w:t>
            </w:r>
          </w:p>
        </w:tc>
        <w:tc>
          <w:tcPr>
            <w:tcW w:w="1969" w:type="dxa"/>
          </w:tcPr>
          <w:p w:rsidR="009F6B31" w:rsidRPr="007A3066" w:rsidRDefault="009F6B31" w:rsidP="008B1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  <w:r>
              <w:rPr>
                <w:rFonts w:ascii="Times New Roman" w:hAnsi="Times New Roman"/>
              </w:rPr>
              <w:t>+к/р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 xml:space="preserve">Теория вероятностей </w:t>
            </w:r>
          </w:p>
        </w:tc>
        <w:tc>
          <w:tcPr>
            <w:tcW w:w="2728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Секинаева Б.Ш.</w:t>
            </w:r>
          </w:p>
        </w:tc>
        <w:tc>
          <w:tcPr>
            <w:tcW w:w="1969" w:type="dxa"/>
          </w:tcPr>
          <w:p w:rsidR="009F6B31" w:rsidRPr="007A3066" w:rsidRDefault="009F6B31" w:rsidP="00ED6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Мировая экономика и МЭО</w:t>
            </w:r>
          </w:p>
        </w:tc>
        <w:tc>
          <w:tcPr>
            <w:tcW w:w="2728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Тарханова З.Э.</w:t>
            </w:r>
          </w:p>
        </w:tc>
        <w:tc>
          <w:tcPr>
            <w:tcW w:w="1969" w:type="dxa"/>
          </w:tcPr>
          <w:p w:rsidR="009F6B31" w:rsidRPr="007A3066" w:rsidRDefault="009F6B31" w:rsidP="00ED6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728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Басиева Л.В.</w:t>
            </w:r>
          </w:p>
        </w:tc>
        <w:tc>
          <w:tcPr>
            <w:tcW w:w="1969" w:type="dxa"/>
          </w:tcPr>
          <w:p w:rsidR="009F6B31" w:rsidRPr="007A3066" w:rsidRDefault="009F6B31" w:rsidP="00ED6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2728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Беликова С.Б.</w:t>
            </w:r>
          </w:p>
        </w:tc>
        <w:tc>
          <w:tcPr>
            <w:tcW w:w="1969" w:type="dxa"/>
          </w:tcPr>
          <w:p w:rsidR="009F6B31" w:rsidRPr="007A3066" w:rsidRDefault="009F6B31" w:rsidP="00ED6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2728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Келехсаева А.</w:t>
            </w:r>
          </w:p>
        </w:tc>
        <w:tc>
          <w:tcPr>
            <w:tcW w:w="1969" w:type="dxa"/>
          </w:tcPr>
          <w:p w:rsidR="009F6B31" w:rsidRPr="007A3066" w:rsidRDefault="009F6B31" w:rsidP="00ED6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Деловой иностранный язык /</w:t>
            </w:r>
          </w:p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теория и практика перевода</w:t>
            </w:r>
          </w:p>
        </w:tc>
        <w:tc>
          <w:tcPr>
            <w:tcW w:w="2728" w:type="dxa"/>
          </w:tcPr>
          <w:p w:rsidR="009F6B31" w:rsidRPr="007A3066" w:rsidRDefault="009F6B31" w:rsidP="00530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Кудзаева А.Г., Карсанова Е.В., Гутиева М.Т.</w:t>
            </w:r>
          </w:p>
        </w:tc>
        <w:tc>
          <w:tcPr>
            <w:tcW w:w="1969" w:type="dxa"/>
          </w:tcPr>
          <w:p w:rsidR="009F6B31" w:rsidRPr="007A3066" w:rsidRDefault="009F6B31" w:rsidP="00ED6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9B4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728" w:type="dxa"/>
          </w:tcPr>
          <w:p w:rsidR="009F6B31" w:rsidRPr="007A3066" w:rsidRDefault="009F6B31" w:rsidP="009B4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Токаева Б.Б.</w:t>
            </w:r>
          </w:p>
        </w:tc>
        <w:tc>
          <w:tcPr>
            <w:tcW w:w="1969" w:type="dxa"/>
          </w:tcPr>
          <w:p w:rsidR="009F6B31" w:rsidRPr="007A3066" w:rsidRDefault="009F6B31" w:rsidP="00ED6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во 2 сем.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9F6B31">
            <w:pPr>
              <w:spacing w:after="0" w:line="240" w:lineRule="auto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Элективные курсы по физической культуре</w:t>
            </w:r>
          </w:p>
        </w:tc>
        <w:tc>
          <w:tcPr>
            <w:tcW w:w="2728" w:type="dxa"/>
          </w:tcPr>
          <w:p w:rsidR="009F6B31" w:rsidRPr="007A3066" w:rsidRDefault="009F6B31" w:rsidP="00AA24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Цаллагов М.С.</w:t>
            </w:r>
          </w:p>
        </w:tc>
        <w:tc>
          <w:tcPr>
            <w:tcW w:w="1969" w:type="dxa"/>
          </w:tcPr>
          <w:p w:rsidR="009F6B31" w:rsidRPr="007A3066" w:rsidRDefault="009F6B31" w:rsidP="00AA2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0A3DD2">
        <w:trPr>
          <w:jc w:val="center"/>
        </w:trPr>
        <w:tc>
          <w:tcPr>
            <w:tcW w:w="9318" w:type="dxa"/>
            <w:gridSpan w:val="3"/>
          </w:tcPr>
          <w:p w:rsidR="009F6B31" w:rsidRPr="007A3066" w:rsidRDefault="009F6B31" w:rsidP="00AA2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B31">
              <w:rPr>
                <w:rFonts w:ascii="Times New Roman" w:hAnsi="Times New Roman"/>
                <w:b/>
                <w:sz w:val="24"/>
              </w:rPr>
              <w:t>3 курс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6D1CB2" w:rsidRDefault="009F6B31" w:rsidP="006D1CB2">
            <w:pPr>
              <w:spacing w:after="0" w:line="240" w:lineRule="auto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728" w:type="dxa"/>
          </w:tcPr>
          <w:p w:rsidR="009F6B31" w:rsidRDefault="006D1CB2" w:rsidP="006D1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Цалоева М.К.</w:t>
            </w:r>
          </w:p>
        </w:tc>
        <w:tc>
          <w:tcPr>
            <w:tcW w:w="1969" w:type="dxa"/>
          </w:tcPr>
          <w:p w:rsidR="009F6B31" w:rsidRPr="007A3066" w:rsidRDefault="009F6B31" w:rsidP="006D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6D1CB2">
            <w:pPr>
              <w:spacing w:after="0" w:line="240" w:lineRule="auto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728" w:type="dxa"/>
          </w:tcPr>
          <w:p w:rsidR="009F6B31" w:rsidRDefault="006D1CB2" w:rsidP="006D1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Балаева Д.А.</w:t>
            </w:r>
          </w:p>
        </w:tc>
        <w:tc>
          <w:tcPr>
            <w:tcW w:w="1969" w:type="dxa"/>
          </w:tcPr>
          <w:p w:rsidR="009F6B31" w:rsidRPr="007A3066" w:rsidRDefault="009F6B31" w:rsidP="006D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6D1CB2">
            <w:pPr>
              <w:spacing w:after="0" w:line="240" w:lineRule="auto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Финансовое и налоговое право</w:t>
            </w:r>
          </w:p>
        </w:tc>
        <w:tc>
          <w:tcPr>
            <w:tcW w:w="2728" w:type="dxa"/>
          </w:tcPr>
          <w:p w:rsidR="009F6B31" w:rsidRDefault="006D1CB2" w:rsidP="006D1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Агузарова Ф.С.</w:t>
            </w:r>
          </w:p>
        </w:tc>
        <w:tc>
          <w:tcPr>
            <w:tcW w:w="1969" w:type="dxa"/>
          </w:tcPr>
          <w:p w:rsidR="009F6B31" w:rsidRPr="007A3066" w:rsidRDefault="009F6B31" w:rsidP="006D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6D1CB2">
            <w:pPr>
              <w:spacing w:after="0" w:line="240" w:lineRule="auto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Информационные системы в экономике</w:t>
            </w:r>
          </w:p>
        </w:tc>
        <w:tc>
          <w:tcPr>
            <w:tcW w:w="2728" w:type="dxa"/>
          </w:tcPr>
          <w:p w:rsidR="009F6B31" w:rsidRDefault="006D1CB2" w:rsidP="006D1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Акоева М.А.</w:t>
            </w:r>
          </w:p>
        </w:tc>
        <w:tc>
          <w:tcPr>
            <w:tcW w:w="1969" w:type="dxa"/>
          </w:tcPr>
          <w:p w:rsidR="009F6B31" w:rsidRPr="007A3066" w:rsidRDefault="009F6B31" w:rsidP="006D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6D1CB2">
            <w:pPr>
              <w:spacing w:after="0" w:line="240" w:lineRule="auto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Управление рисками</w:t>
            </w:r>
          </w:p>
        </w:tc>
        <w:tc>
          <w:tcPr>
            <w:tcW w:w="2728" w:type="dxa"/>
          </w:tcPr>
          <w:p w:rsidR="009F6B31" w:rsidRDefault="006D1CB2" w:rsidP="006D1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Ситохова Т.Е.</w:t>
            </w:r>
          </w:p>
        </w:tc>
        <w:tc>
          <w:tcPr>
            <w:tcW w:w="1969" w:type="dxa"/>
          </w:tcPr>
          <w:p w:rsidR="009F6B31" w:rsidRPr="007A3066" w:rsidRDefault="009F6B31" w:rsidP="006D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6D1CB2">
            <w:pPr>
              <w:spacing w:after="0" w:line="240" w:lineRule="auto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Гражданский и арбитражный процесс</w:t>
            </w:r>
          </w:p>
        </w:tc>
        <w:tc>
          <w:tcPr>
            <w:tcW w:w="2728" w:type="dxa"/>
          </w:tcPr>
          <w:p w:rsidR="009F6B31" w:rsidRDefault="006D1CB2" w:rsidP="006D1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Дзагурова М.Д.</w:t>
            </w:r>
          </w:p>
        </w:tc>
        <w:tc>
          <w:tcPr>
            <w:tcW w:w="1969" w:type="dxa"/>
          </w:tcPr>
          <w:p w:rsidR="009F6B31" w:rsidRPr="007A3066" w:rsidRDefault="009F6B31" w:rsidP="006D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6D1CB2">
            <w:pPr>
              <w:spacing w:after="0" w:line="240" w:lineRule="auto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Уголовное право</w:t>
            </w:r>
          </w:p>
        </w:tc>
        <w:tc>
          <w:tcPr>
            <w:tcW w:w="2728" w:type="dxa"/>
          </w:tcPr>
          <w:p w:rsidR="009F6B31" w:rsidRDefault="006D1CB2" w:rsidP="006D1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Биченова С.Ш.</w:t>
            </w:r>
          </w:p>
        </w:tc>
        <w:tc>
          <w:tcPr>
            <w:tcW w:w="1969" w:type="dxa"/>
          </w:tcPr>
          <w:p w:rsidR="009F6B31" w:rsidRPr="007A3066" w:rsidRDefault="009F6B31" w:rsidP="006D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9F6B31" w:rsidP="00AA24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Предпринимательское право</w:t>
            </w:r>
          </w:p>
        </w:tc>
        <w:tc>
          <w:tcPr>
            <w:tcW w:w="2728" w:type="dxa"/>
          </w:tcPr>
          <w:p w:rsidR="009F6B31" w:rsidRDefault="006D1CB2" w:rsidP="00AA24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Плиев Р.Р.</w:t>
            </w:r>
          </w:p>
        </w:tc>
        <w:tc>
          <w:tcPr>
            <w:tcW w:w="1969" w:type="dxa"/>
          </w:tcPr>
          <w:p w:rsidR="009F6B31" w:rsidRPr="007A3066" w:rsidRDefault="009F6B31" w:rsidP="003E5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F6B31" w:rsidRPr="007A3066" w:rsidTr="009F6B31">
        <w:trPr>
          <w:jc w:val="center"/>
        </w:trPr>
        <w:tc>
          <w:tcPr>
            <w:tcW w:w="4621" w:type="dxa"/>
          </w:tcPr>
          <w:p w:rsidR="009F6B31" w:rsidRPr="007A3066" w:rsidRDefault="006D1CB2" w:rsidP="006D1CB2">
            <w:pPr>
              <w:spacing w:after="0" w:line="240" w:lineRule="auto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>Бюджет и бюджетная система РФ</w:t>
            </w:r>
          </w:p>
        </w:tc>
        <w:tc>
          <w:tcPr>
            <w:tcW w:w="2728" w:type="dxa"/>
          </w:tcPr>
          <w:p w:rsidR="009F6B31" w:rsidRDefault="006D1CB2" w:rsidP="006D1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Сугарова И.В.</w:t>
            </w:r>
          </w:p>
        </w:tc>
        <w:tc>
          <w:tcPr>
            <w:tcW w:w="1969" w:type="dxa"/>
          </w:tcPr>
          <w:p w:rsidR="009F6B31" w:rsidRPr="007A3066" w:rsidRDefault="006D1CB2" w:rsidP="006D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6D1CB2" w:rsidRPr="007A3066" w:rsidTr="009F6B31">
        <w:trPr>
          <w:jc w:val="center"/>
        </w:trPr>
        <w:tc>
          <w:tcPr>
            <w:tcW w:w="4621" w:type="dxa"/>
          </w:tcPr>
          <w:p w:rsidR="006D1CB2" w:rsidRPr="007A3066" w:rsidRDefault="006D1CB2" w:rsidP="006D1CB2">
            <w:pPr>
              <w:spacing w:after="0" w:line="240" w:lineRule="auto"/>
              <w:rPr>
                <w:rFonts w:ascii="Times New Roman" w:hAnsi="Times New Roman"/>
              </w:rPr>
            </w:pPr>
            <w:r w:rsidRPr="006D1CB2">
              <w:rPr>
                <w:rFonts w:ascii="Times New Roman" w:hAnsi="Times New Roman"/>
              </w:rPr>
              <w:t xml:space="preserve">Элективные курсы по физической культуре </w:t>
            </w:r>
          </w:p>
        </w:tc>
        <w:tc>
          <w:tcPr>
            <w:tcW w:w="2728" w:type="dxa"/>
          </w:tcPr>
          <w:p w:rsidR="006D1CB2" w:rsidRPr="007A3066" w:rsidRDefault="006D1CB2" w:rsidP="003E53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Цаллагов М.С.</w:t>
            </w:r>
          </w:p>
        </w:tc>
        <w:tc>
          <w:tcPr>
            <w:tcW w:w="1969" w:type="dxa"/>
          </w:tcPr>
          <w:p w:rsidR="006D1CB2" w:rsidRPr="007A3066" w:rsidRDefault="006D1CB2" w:rsidP="006D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</w:tbl>
    <w:p w:rsidR="002065D2" w:rsidRDefault="002065D2" w:rsidP="0073383B">
      <w:pPr>
        <w:jc w:val="center"/>
        <w:rPr>
          <w:rFonts w:ascii="Times New Roman" w:hAnsi="Times New Roman"/>
          <w:b/>
          <w:sz w:val="28"/>
        </w:rPr>
      </w:pPr>
    </w:p>
    <w:p w:rsidR="002065D2" w:rsidRDefault="002065D2" w:rsidP="0073383B">
      <w:pPr>
        <w:jc w:val="center"/>
        <w:rPr>
          <w:rFonts w:ascii="Times New Roman" w:hAnsi="Times New Roman"/>
          <w:b/>
          <w:sz w:val="28"/>
        </w:rPr>
      </w:pPr>
    </w:p>
    <w:p w:rsidR="009F6B31" w:rsidRDefault="009F6B31" w:rsidP="0073383B">
      <w:pPr>
        <w:jc w:val="center"/>
        <w:rPr>
          <w:rFonts w:ascii="Times New Roman" w:hAnsi="Times New Roman"/>
          <w:b/>
          <w:sz w:val="28"/>
        </w:rPr>
      </w:pPr>
    </w:p>
    <w:p w:rsidR="009F6B31" w:rsidRDefault="009F6B31" w:rsidP="0073383B">
      <w:pPr>
        <w:jc w:val="center"/>
        <w:rPr>
          <w:rFonts w:ascii="Times New Roman" w:hAnsi="Times New Roman"/>
          <w:b/>
          <w:sz w:val="28"/>
        </w:rPr>
      </w:pPr>
    </w:p>
    <w:p w:rsidR="009F6B31" w:rsidRDefault="009F6B31" w:rsidP="0073383B">
      <w:pPr>
        <w:jc w:val="center"/>
        <w:rPr>
          <w:rFonts w:ascii="Times New Roman" w:hAnsi="Times New Roman"/>
          <w:b/>
          <w:sz w:val="28"/>
        </w:rPr>
      </w:pPr>
    </w:p>
    <w:p w:rsidR="009F6B31" w:rsidRDefault="009F6B31" w:rsidP="0073383B">
      <w:pPr>
        <w:jc w:val="center"/>
        <w:rPr>
          <w:rFonts w:ascii="Times New Roman" w:hAnsi="Times New Roman"/>
          <w:b/>
          <w:sz w:val="28"/>
        </w:rPr>
      </w:pPr>
    </w:p>
    <w:p w:rsidR="009F6B31" w:rsidRDefault="009F6B31" w:rsidP="0073383B">
      <w:pPr>
        <w:jc w:val="center"/>
        <w:rPr>
          <w:rFonts w:ascii="Times New Roman" w:hAnsi="Times New Roman"/>
          <w:b/>
          <w:sz w:val="28"/>
        </w:rPr>
      </w:pPr>
    </w:p>
    <w:p w:rsidR="009F6B31" w:rsidRDefault="009F6B31" w:rsidP="007D67F7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9F6B31" w:rsidSect="006D1CB2">
      <w:pgSz w:w="11906" w:h="16838"/>
      <w:pgMar w:top="709" w:right="85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F8" w:rsidRDefault="001E62F8" w:rsidP="007A3066">
      <w:pPr>
        <w:spacing w:after="0" w:line="240" w:lineRule="auto"/>
      </w:pPr>
      <w:r>
        <w:separator/>
      </w:r>
    </w:p>
  </w:endnote>
  <w:endnote w:type="continuationSeparator" w:id="0">
    <w:p w:rsidR="001E62F8" w:rsidRDefault="001E62F8" w:rsidP="007A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F8" w:rsidRDefault="001E62F8" w:rsidP="007A3066">
      <w:pPr>
        <w:spacing w:after="0" w:line="240" w:lineRule="auto"/>
      </w:pPr>
      <w:r>
        <w:separator/>
      </w:r>
    </w:p>
  </w:footnote>
  <w:footnote w:type="continuationSeparator" w:id="0">
    <w:p w:rsidR="001E62F8" w:rsidRDefault="001E62F8" w:rsidP="007A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0833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B419C"/>
    <w:multiLevelType w:val="hybridMultilevel"/>
    <w:tmpl w:val="A0E6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0E0AB1"/>
    <w:multiLevelType w:val="hybridMultilevel"/>
    <w:tmpl w:val="CCE2AF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1657F36"/>
    <w:multiLevelType w:val="hybridMultilevel"/>
    <w:tmpl w:val="2CE8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7C6BFD"/>
    <w:multiLevelType w:val="hybridMultilevel"/>
    <w:tmpl w:val="49B4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7A1DEF"/>
    <w:multiLevelType w:val="hybridMultilevel"/>
    <w:tmpl w:val="189673E0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11"/>
    <w:rsid w:val="00072624"/>
    <w:rsid w:val="000B15DB"/>
    <w:rsid w:val="000C4E81"/>
    <w:rsid w:val="00100DA2"/>
    <w:rsid w:val="00103225"/>
    <w:rsid w:val="00110374"/>
    <w:rsid w:val="00117790"/>
    <w:rsid w:val="0014349E"/>
    <w:rsid w:val="00163910"/>
    <w:rsid w:val="00165A6C"/>
    <w:rsid w:val="001664F0"/>
    <w:rsid w:val="001832E3"/>
    <w:rsid w:val="001A0C9F"/>
    <w:rsid w:val="001C2FE0"/>
    <w:rsid w:val="001D473B"/>
    <w:rsid w:val="001E62F8"/>
    <w:rsid w:val="001E75EE"/>
    <w:rsid w:val="001F3074"/>
    <w:rsid w:val="002065D2"/>
    <w:rsid w:val="00224859"/>
    <w:rsid w:val="00237DD9"/>
    <w:rsid w:val="00246C87"/>
    <w:rsid w:val="002647DC"/>
    <w:rsid w:val="00273918"/>
    <w:rsid w:val="0029101E"/>
    <w:rsid w:val="00297F2B"/>
    <w:rsid w:val="002C1893"/>
    <w:rsid w:val="002C30FA"/>
    <w:rsid w:val="002D2DF3"/>
    <w:rsid w:val="00304BF3"/>
    <w:rsid w:val="003130D1"/>
    <w:rsid w:val="0034644C"/>
    <w:rsid w:val="00356E29"/>
    <w:rsid w:val="00365EBC"/>
    <w:rsid w:val="003802BB"/>
    <w:rsid w:val="003829A8"/>
    <w:rsid w:val="00383027"/>
    <w:rsid w:val="00390BB0"/>
    <w:rsid w:val="00445C69"/>
    <w:rsid w:val="00453E44"/>
    <w:rsid w:val="00460B8E"/>
    <w:rsid w:val="00485F51"/>
    <w:rsid w:val="00493D33"/>
    <w:rsid w:val="004C3E10"/>
    <w:rsid w:val="004D7A89"/>
    <w:rsid w:val="004E562C"/>
    <w:rsid w:val="0053055E"/>
    <w:rsid w:val="005756A3"/>
    <w:rsid w:val="005C2032"/>
    <w:rsid w:val="005D6B2D"/>
    <w:rsid w:val="005E1623"/>
    <w:rsid w:val="005E4CFD"/>
    <w:rsid w:val="00634090"/>
    <w:rsid w:val="00682F59"/>
    <w:rsid w:val="00683ED2"/>
    <w:rsid w:val="00692D53"/>
    <w:rsid w:val="006A2071"/>
    <w:rsid w:val="006B75EF"/>
    <w:rsid w:val="006B7DBE"/>
    <w:rsid w:val="006C46D4"/>
    <w:rsid w:val="006C4E3D"/>
    <w:rsid w:val="006D1CB2"/>
    <w:rsid w:val="006D720A"/>
    <w:rsid w:val="006E3300"/>
    <w:rsid w:val="00704035"/>
    <w:rsid w:val="00715542"/>
    <w:rsid w:val="007247A7"/>
    <w:rsid w:val="0073383B"/>
    <w:rsid w:val="007424CB"/>
    <w:rsid w:val="0075645E"/>
    <w:rsid w:val="0078284F"/>
    <w:rsid w:val="007846D9"/>
    <w:rsid w:val="007901CE"/>
    <w:rsid w:val="007939D8"/>
    <w:rsid w:val="007A3066"/>
    <w:rsid w:val="007C2CE0"/>
    <w:rsid w:val="007D67F7"/>
    <w:rsid w:val="0081401C"/>
    <w:rsid w:val="00845418"/>
    <w:rsid w:val="00887800"/>
    <w:rsid w:val="008A21B1"/>
    <w:rsid w:val="008B15A4"/>
    <w:rsid w:val="00905CE4"/>
    <w:rsid w:val="0095523D"/>
    <w:rsid w:val="00966350"/>
    <w:rsid w:val="009735CE"/>
    <w:rsid w:val="00975158"/>
    <w:rsid w:val="00984B4E"/>
    <w:rsid w:val="009C7ADB"/>
    <w:rsid w:val="009F6B31"/>
    <w:rsid w:val="00A01B93"/>
    <w:rsid w:val="00A31B27"/>
    <w:rsid w:val="00A36311"/>
    <w:rsid w:val="00A62738"/>
    <w:rsid w:val="00A6740C"/>
    <w:rsid w:val="00A7655A"/>
    <w:rsid w:val="00AA289B"/>
    <w:rsid w:val="00AA438F"/>
    <w:rsid w:val="00AB3303"/>
    <w:rsid w:val="00AF12BA"/>
    <w:rsid w:val="00B04ECA"/>
    <w:rsid w:val="00B92E3D"/>
    <w:rsid w:val="00BA1575"/>
    <w:rsid w:val="00BA2E69"/>
    <w:rsid w:val="00BB4BF4"/>
    <w:rsid w:val="00BD0377"/>
    <w:rsid w:val="00BF2636"/>
    <w:rsid w:val="00BF75D9"/>
    <w:rsid w:val="00C0503F"/>
    <w:rsid w:val="00C173E8"/>
    <w:rsid w:val="00C5147F"/>
    <w:rsid w:val="00C756E1"/>
    <w:rsid w:val="00CA2CC2"/>
    <w:rsid w:val="00CB729C"/>
    <w:rsid w:val="00CF38A2"/>
    <w:rsid w:val="00CF3FA5"/>
    <w:rsid w:val="00CF5919"/>
    <w:rsid w:val="00D205D5"/>
    <w:rsid w:val="00D3311C"/>
    <w:rsid w:val="00D7074C"/>
    <w:rsid w:val="00D76305"/>
    <w:rsid w:val="00D9410E"/>
    <w:rsid w:val="00DA24AB"/>
    <w:rsid w:val="00DA2F06"/>
    <w:rsid w:val="00DC1CFD"/>
    <w:rsid w:val="00DE1517"/>
    <w:rsid w:val="00DE405A"/>
    <w:rsid w:val="00E220F5"/>
    <w:rsid w:val="00E22C3E"/>
    <w:rsid w:val="00EB6883"/>
    <w:rsid w:val="00EC6796"/>
    <w:rsid w:val="00ED682F"/>
    <w:rsid w:val="00F134A2"/>
    <w:rsid w:val="00F51FD4"/>
    <w:rsid w:val="00F94B51"/>
    <w:rsid w:val="00F977A6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CCE2E"/>
  <w15:docId w15:val="{08CA165D-996F-40B6-8FD7-32F7CC4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2CC2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363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802BB"/>
    <w:pPr>
      <w:ind w:left="720"/>
      <w:contextualSpacing/>
    </w:pPr>
  </w:style>
  <w:style w:type="paragraph" w:styleId="a">
    <w:name w:val="List Bullet"/>
    <w:basedOn w:val="a0"/>
    <w:uiPriority w:val="99"/>
    <w:rsid w:val="00D76305"/>
    <w:pPr>
      <w:numPr>
        <w:numId w:val="5"/>
      </w:numPr>
      <w:tabs>
        <w:tab w:val="num" w:pos="360"/>
      </w:tabs>
      <w:ind w:left="360"/>
      <w:contextualSpacing/>
    </w:pPr>
  </w:style>
  <w:style w:type="paragraph" w:styleId="a6">
    <w:name w:val="Balloon Text"/>
    <w:basedOn w:val="a0"/>
    <w:link w:val="a7"/>
    <w:uiPriority w:val="99"/>
    <w:semiHidden/>
    <w:rsid w:val="008878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614AB"/>
    <w:rPr>
      <w:rFonts w:ascii="Times New Roman" w:hAnsi="Times New Roman"/>
      <w:sz w:val="0"/>
      <w:szCs w:val="0"/>
      <w:lang w:eastAsia="en-US"/>
    </w:rPr>
  </w:style>
  <w:style w:type="paragraph" w:styleId="a8">
    <w:name w:val="endnote text"/>
    <w:basedOn w:val="a0"/>
    <w:link w:val="a9"/>
    <w:uiPriority w:val="99"/>
    <w:semiHidden/>
    <w:unhideWhenUsed/>
    <w:rsid w:val="007A3066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7A3066"/>
    <w:rPr>
      <w:sz w:val="20"/>
      <w:szCs w:val="20"/>
      <w:lang w:eastAsia="en-US"/>
    </w:rPr>
  </w:style>
  <w:style w:type="character" w:styleId="aa">
    <w:name w:val="endnote reference"/>
    <w:basedOn w:val="a1"/>
    <w:uiPriority w:val="99"/>
    <w:semiHidden/>
    <w:unhideWhenUsed/>
    <w:rsid w:val="007A3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5F23-8B50-4C40-A5FE-113BACB1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Мамсурова Фиалета Хазбиевна</cp:lastModifiedBy>
  <cp:revision>2</cp:revision>
  <cp:lastPrinted>2019-10-03T11:28:00Z</cp:lastPrinted>
  <dcterms:created xsi:type="dcterms:W3CDTF">2019-10-28T07:17:00Z</dcterms:created>
  <dcterms:modified xsi:type="dcterms:W3CDTF">2019-10-28T07:17:00Z</dcterms:modified>
</cp:coreProperties>
</file>