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0D" w:rsidRPr="005D4D5F" w:rsidRDefault="005D4D5F" w:rsidP="005D4D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5F">
        <w:rPr>
          <w:rFonts w:ascii="Times New Roman" w:hAnsi="Times New Roman" w:cs="Times New Roman"/>
          <w:b/>
          <w:sz w:val="28"/>
          <w:szCs w:val="28"/>
        </w:rPr>
        <w:t>Информация о формах проведения вступительных испытаний, проводимых ФГБОУ ВО «СОГУ» самостоятельно</w:t>
      </w:r>
    </w:p>
    <w:p w:rsidR="005D4D5F" w:rsidRPr="005D4D5F" w:rsidRDefault="005D4D5F" w:rsidP="005D4D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5F" w:rsidRDefault="005D4D5F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E0D" w:rsidRPr="000767C4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Pr="00A76E0D">
        <w:rPr>
          <w:rFonts w:ascii="Times New Roman" w:hAnsi="Times New Roman" w:cs="Times New Roman"/>
          <w:sz w:val="24"/>
          <w:szCs w:val="24"/>
        </w:rPr>
        <w:t>«Правилами приема на обучение в федеральное государственное бюджетное образовательное учреждение высшего образования «Северо-Осетинский государственный университет имени Коста Левановича Хетагурова» по образовательным программам высшего образования – прогр</w:t>
      </w:r>
      <w:r w:rsidR="001D78A4">
        <w:rPr>
          <w:rFonts w:ascii="Times New Roman" w:hAnsi="Times New Roman" w:cs="Times New Roman"/>
          <w:sz w:val="24"/>
          <w:szCs w:val="24"/>
        </w:rPr>
        <w:t xml:space="preserve">аммам </w:t>
      </w:r>
      <w:r w:rsidRPr="00A76E0D">
        <w:rPr>
          <w:rFonts w:ascii="Times New Roman" w:hAnsi="Times New Roman" w:cs="Times New Roman"/>
          <w:sz w:val="24"/>
          <w:szCs w:val="24"/>
        </w:rPr>
        <w:t>бакалавриата, программам специал</w:t>
      </w:r>
      <w:r w:rsidR="001D78A4">
        <w:rPr>
          <w:rFonts w:ascii="Times New Roman" w:hAnsi="Times New Roman" w:cs="Times New Roman"/>
          <w:sz w:val="24"/>
          <w:szCs w:val="24"/>
        </w:rPr>
        <w:t xml:space="preserve">итета, программам магистратуры </w:t>
      </w:r>
      <w:r w:rsidRPr="00A76E0D">
        <w:rPr>
          <w:rFonts w:ascii="Times New Roman" w:hAnsi="Times New Roman" w:cs="Times New Roman"/>
          <w:sz w:val="24"/>
          <w:szCs w:val="24"/>
        </w:rPr>
        <w:t>на 201</w:t>
      </w:r>
      <w:r w:rsidR="0000797D">
        <w:rPr>
          <w:rFonts w:ascii="Times New Roman" w:hAnsi="Times New Roman" w:cs="Times New Roman"/>
          <w:sz w:val="24"/>
          <w:szCs w:val="24"/>
        </w:rPr>
        <w:t>8</w:t>
      </w:r>
      <w:r w:rsidRPr="00A76E0D">
        <w:rPr>
          <w:rFonts w:ascii="Times New Roman" w:hAnsi="Times New Roman" w:cs="Times New Roman"/>
          <w:sz w:val="24"/>
          <w:szCs w:val="24"/>
        </w:rPr>
        <w:t>-201</w:t>
      </w:r>
      <w:r w:rsidR="0000797D">
        <w:rPr>
          <w:rFonts w:ascii="Times New Roman" w:hAnsi="Times New Roman" w:cs="Times New Roman"/>
          <w:sz w:val="24"/>
          <w:szCs w:val="24"/>
        </w:rPr>
        <w:t>9</w:t>
      </w:r>
      <w:r w:rsidRPr="00A76E0D">
        <w:rPr>
          <w:rFonts w:ascii="Times New Roman" w:hAnsi="Times New Roman" w:cs="Times New Roman"/>
          <w:sz w:val="24"/>
          <w:szCs w:val="24"/>
        </w:rPr>
        <w:t xml:space="preserve"> учебный год»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1D7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1D78A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СОГУ</w:t>
      </w:r>
      <w:r w:rsidR="001D78A4">
        <w:rPr>
          <w:rFonts w:ascii="Times New Roman" w:hAnsi="Times New Roman" w:cs="Times New Roman"/>
          <w:sz w:val="24"/>
          <w:szCs w:val="24"/>
        </w:rPr>
        <w:t>»</w:t>
      </w:r>
      <w:r w:rsidRPr="000767C4">
        <w:rPr>
          <w:rFonts w:ascii="Times New Roman" w:hAnsi="Times New Roman" w:cs="Times New Roman"/>
          <w:sz w:val="24"/>
          <w:szCs w:val="24"/>
        </w:rPr>
        <w:t xml:space="preserve"> самостоятельно проводит вступительные испытания</w:t>
      </w:r>
      <w:r>
        <w:rPr>
          <w:rFonts w:ascii="Times New Roman" w:hAnsi="Times New Roman" w:cs="Times New Roman"/>
          <w:sz w:val="24"/>
          <w:szCs w:val="24"/>
        </w:rPr>
        <w:t xml:space="preserve"> при приеме на программы бакалавриата и специалитета</w:t>
      </w:r>
      <w:r w:rsidRPr="000767C4">
        <w:rPr>
          <w:rFonts w:ascii="Times New Roman" w:hAnsi="Times New Roman" w:cs="Times New Roman"/>
          <w:sz w:val="24"/>
          <w:szCs w:val="24"/>
        </w:rPr>
        <w:t>, указанные в пунктах 20, 20.1 и 23 Правил, дополнительные вступительные испытания, вступительные испытания при приеме на обучение по программам магистратуры. При приеме на обучение не используются результаты выпускных экзаменов подготовительных отделений, подготовительных факультетов, курсов (школ) и иных испытаний, не являющихся вступительными испытаниями, проводимыми в соответствии с Правилами.</w:t>
      </w:r>
    </w:p>
    <w:p w:rsidR="00A76E0D" w:rsidRPr="000767C4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767C4">
        <w:rPr>
          <w:rFonts w:ascii="Times New Roman" w:hAnsi="Times New Roman" w:cs="Times New Roman"/>
          <w:sz w:val="24"/>
          <w:szCs w:val="24"/>
        </w:rPr>
        <w:t xml:space="preserve">. При поступлении на программы бакалавриата и программы специалитета вступительные испытания проводятся в письменной форме, при поступлении на программы магистратуры вступительные испытания проводятся в устной или письменной форме. </w:t>
      </w:r>
    </w:p>
    <w:p w:rsidR="00A76E0D" w:rsidRPr="00BB773D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B773D">
        <w:rPr>
          <w:rFonts w:ascii="Times New Roman" w:hAnsi="Times New Roman" w:cs="Times New Roman"/>
          <w:sz w:val="24"/>
          <w:szCs w:val="24"/>
        </w:rPr>
        <w:t>. Вступительные испытания проводятся на русском языке.</w:t>
      </w:r>
    </w:p>
    <w:p w:rsidR="00A76E0D" w:rsidRPr="00BB773D" w:rsidRDefault="00A76E0D" w:rsidP="00A76E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773D">
        <w:rPr>
          <w:rFonts w:ascii="Times New Roman" w:hAnsi="Times New Roman"/>
          <w:sz w:val="24"/>
          <w:szCs w:val="24"/>
        </w:rPr>
        <w:t>Вступительное испытание по программе магистратуры «Языки народов РФ (осетинский язык)» проводится с использованием языка субъекта Российской Федерации Республика Северная Осетия-Алания – осетинского языка.</w:t>
      </w:r>
    </w:p>
    <w:p w:rsidR="00A76E0D" w:rsidRDefault="00A76E0D" w:rsidP="00A76E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773D">
        <w:rPr>
          <w:rFonts w:ascii="Times New Roman" w:hAnsi="Times New Roman"/>
          <w:sz w:val="24"/>
          <w:szCs w:val="24"/>
        </w:rPr>
        <w:t>При приеме на обучение по программам магистратуры с иностранным языком (языками) образования вступительное испытание проводится только на соответствующем языке (языках).</w:t>
      </w:r>
    </w:p>
    <w:p w:rsidR="00BD3A93" w:rsidRPr="00BB773D" w:rsidRDefault="00BD3A93" w:rsidP="00A76E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Вступительные испытания с использованием дистанционных технологий ФГБОУ ВО </w:t>
      </w:r>
      <w:r w:rsidR="001D78A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СОГУ</w:t>
      </w:r>
      <w:r w:rsidR="001D78A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не проводит.</w:t>
      </w:r>
    </w:p>
    <w:p w:rsidR="00A76E0D" w:rsidRPr="000767C4" w:rsidRDefault="00BD3A93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6E0D" w:rsidRPr="000767C4">
        <w:rPr>
          <w:rFonts w:ascii="Times New Roman" w:hAnsi="Times New Roman" w:cs="Times New Roman"/>
          <w:sz w:val="24"/>
          <w:szCs w:val="24"/>
        </w:rPr>
        <w:t>. Одно вступительное испытание проводится одновременно для всех поступающих либо в различные сроки для различных групп поступающих (в том числе по мере формирования указанных групп из числа лиц, подавших необходимые документы).</w:t>
      </w:r>
    </w:p>
    <w:p w:rsidR="00A76E0D" w:rsidRPr="000767C4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7C4">
        <w:rPr>
          <w:rFonts w:ascii="Times New Roman" w:hAnsi="Times New Roman" w:cs="Times New Roman"/>
          <w:sz w:val="24"/>
          <w:szCs w:val="24"/>
        </w:rPr>
        <w:t>Для каждой группы поступающих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день.</w:t>
      </w:r>
    </w:p>
    <w:p w:rsidR="00A76E0D" w:rsidRPr="000767C4" w:rsidRDefault="00BD3A93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89"/>
      <w:bookmarkEnd w:id="0"/>
      <w:r>
        <w:rPr>
          <w:rFonts w:ascii="Times New Roman" w:hAnsi="Times New Roman" w:cs="Times New Roman"/>
          <w:sz w:val="24"/>
          <w:szCs w:val="24"/>
        </w:rPr>
        <w:t>6</w:t>
      </w:r>
      <w:r w:rsidR="00A76E0D" w:rsidRPr="000767C4">
        <w:rPr>
          <w:rFonts w:ascii="Times New Roman" w:hAnsi="Times New Roman" w:cs="Times New Roman"/>
          <w:sz w:val="24"/>
          <w:szCs w:val="24"/>
        </w:rPr>
        <w:t>. По одному общеобразовательному предмету в рамках одного конкурса устанавливается одно общеобразовательное вступительное испытание.</w:t>
      </w:r>
    </w:p>
    <w:p w:rsidR="00A76E0D" w:rsidRPr="000767C4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7C4">
        <w:rPr>
          <w:rFonts w:ascii="Times New Roman" w:hAnsi="Times New Roman" w:cs="Times New Roman"/>
          <w:sz w:val="24"/>
          <w:szCs w:val="24"/>
        </w:rPr>
        <w:t>Вступительные испытания, проводимые на различных языках, проводятся раздельно.</w:t>
      </w:r>
    </w:p>
    <w:p w:rsidR="00A76E0D" w:rsidRPr="000767C4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7C4">
        <w:rPr>
          <w:rFonts w:ascii="Times New Roman" w:hAnsi="Times New Roman" w:cs="Times New Roman"/>
          <w:sz w:val="24"/>
          <w:szCs w:val="24"/>
        </w:rPr>
        <w:t>При проведении Университетом самостоятельно вступительных испытаний, одинаковых по наименованию и языку проведения:</w:t>
      </w:r>
    </w:p>
    <w:p w:rsidR="00A76E0D" w:rsidRPr="000767C4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7C4">
        <w:rPr>
          <w:rFonts w:ascii="Times New Roman" w:hAnsi="Times New Roman" w:cs="Times New Roman"/>
          <w:sz w:val="24"/>
          <w:szCs w:val="24"/>
        </w:rPr>
        <w:t>1) общеобразовательное вступительное испытание проводится в качестве единого для всех конкурсов;</w:t>
      </w:r>
    </w:p>
    <w:p w:rsidR="00A76E0D" w:rsidRPr="00EE4A7B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A7B">
        <w:rPr>
          <w:rFonts w:ascii="Times New Roman" w:hAnsi="Times New Roman" w:cs="Times New Roman"/>
          <w:sz w:val="24"/>
          <w:szCs w:val="24"/>
        </w:rPr>
        <w:t>2) дополнительные вступительные испытания, вступительные испытания при приеме на обучение по программам магистратуры проводятся одним из следующих способов:</w:t>
      </w:r>
    </w:p>
    <w:p w:rsidR="00A76E0D" w:rsidRPr="00EE4A7B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A7B">
        <w:rPr>
          <w:rFonts w:ascii="Times New Roman" w:hAnsi="Times New Roman" w:cs="Times New Roman"/>
          <w:sz w:val="24"/>
          <w:szCs w:val="24"/>
        </w:rPr>
        <w:t>отдельное вступительное испытание в рамках каждого конкурса;</w:t>
      </w:r>
    </w:p>
    <w:p w:rsidR="00A76E0D" w:rsidRPr="00EE4A7B" w:rsidRDefault="00BD3A93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A7B">
        <w:rPr>
          <w:rFonts w:ascii="Times New Roman" w:hAnsi="Times New Roman" w:cs="Times New Roman"/>
          <w:sz w:val="24"/>
          <w:szCs w:val="24"/>
        </w:rPr>
        <w:t>7</w:t>
      </w:r>
      <w:r w:rsidR="00A76E0D" w:rsidRPr="00EE4A7B">
        <w:rPr>
          <w:rFonts w:ascii="Times New Roman" w:hAnsi="Times New Roman" w:cs="Times New Roman"/>
          <w:sz w:val="24"/>
          <w:szCs w:val="24"/>
        </w:rPr>
        <w:t>. Поступающий однократно</w:t>
      </w:r>
      <w:bookmarkStart w:id="1" w:name="_GoBack"/>
      <w:bookmarkEnd w:id="1"/>
      <w:r w:rsidR="00A76E0D" w:rsidRPr="00EE4A7B">
        <w:rPr>
          <w:rFonts w:ascii="Times New Roman" w:hAnsi="Times New Roman" w:cs="Times New Roman"/>
          <w:sz w:val="24"/>
          <w:szCs w:val="24"/>
        </w:rPr>
        <w:t xml:space="preserve"> сдает каждое вступительное испытание из числа указанных в </w:t>
      </w:r>
      <w:r w:rsidRPr="00EE4A7B">
        <w:rPr>
          <w:rFonts w:ascii="Times New Roman" w:hAnsi="Times New Roman" w:cs="Times New Roman"/>
          <w:sz w:val="24"/>
          <w:szCs w:val="24"/>
        </w:rPr>
        <w:t>п. 4</w:t>
      </w:r>
      <w:r w:rsidR="00A76E0D" w:rsidRPr="00EE4A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E0D" w:rsidRPr="000767C4" w:rsidRDefault="00BD3A93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6E0D" w:rsidRPr="000767C4">
        <w:rPr>
          <w:rFonts w:ascii="Times New Roman" w:hAnsi="Times New Roman" w:cs="Times New Roman"/>
          <w:sz w:val="24"/>
          <w:szCs w:val="24"/>
        </w:rPr>
        <w:t>. 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:rsidR="00A76E0D" w:rsidRPr="000767C4" w:rsidRDefault="00BD3A93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6E0D" w:rsidRPr="000767C4">
        <w:rPr>
          <w:rFonts w:ascii="Times New Roman" w:hAnsi="Times New Roman" w:cs="Times New Roman"/>
          <w:sz w:val="24"/>
          <w:szCs w:val="24"/>
        </w:rPr>
        <w:t xml:space="preserve">. Во время проведения вступительных испытаний их участникам и лицам, привлекаемым к их проведению, запрещается иметь при себе и использовать средства </w:t>
      </w:r>
      <w:r w:rsidR="00A76E0D" w:rsidRPr="000767C4">
        <w:rPr>
          <w:rFonts w:ascii="Times New Roman" w:hAnsi="Times New Roman" w:cs="Times New Roman"/>
          <w:sz w:val="24"/>
          <w:szCs w:val="24"/>
        </w:rPr>
        <w:lastRenderedPageBreak/>
        <w:t>связи. Участники вступительных испытаний могут иметь при себе и использовать справочные материалы и электронно-вычислительную технику, разрешенные правилами приема, утвержденными организацией самостоятельно, к использованию во время проведения вступительных испытаний.</w:t>
      </w:r>
    </w:p>
    <w:p w:rsidR="00A76E0D" w:rsidRPr="000767C4" w:rsidRDefault="00166B17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76E0D" w:rsidRPr="000767C4">
        <w:rPr>
          <w:rFonts w:ascii="Times New Roman" w:hAnsi="Times New Roman" w:cs="Times New Roman"/>
          <w:sz w:val="24"/>
          <w:szCs w:val="24"/>
        </w:rPr>
        <w:t xml:space="preserve"> При нарушении поступающим во время проведения вступительных испытаний правил приема, утвержденных Университетом самостоятельно, уполномоченные должностные лица Университета вправе удалить его с места проведения вступительного испытания с составлением акта об удалении.</w:t>
      </w:r>
    </w:p>
    <w:p w:rsidR="00A76E0D" w:rsidRPr="000767C4" w:rsidRDefault="00166B17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76E0D" w:rsidRPr="000767C4">
        <w:rPr>
          <w:rFonts w:ascii="Times New Roman" w:hAnsi="Times New Roman" w:cs="Times New Roman"/>
          <w:sz w:val="24"/>
          <w:szCs w:val="24"/>
        </w:rPr>
        <w:t>. Результаты вступительного испытания объявляются на официальном сайте и на информационном стенде:</w:t>
      </w:r>
    </w:p>
    <w:p w:rsidR="00A76E0D" w:rsidRPr="000767C4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7C4">
        <w:rPr>
          <w:rFonts w:ascii="Times New Roman" w:hAnsi="Times New Roman" w:cs="Times New Roman"/>
          <w:sz w:val="24"/>
          <w:szCs w:val="24"/>
        </w:rPr>
        <w:t>а) при проведении вступительного испытания в устной форме - в день его проведения;</w:t>
      </w:r>
    </w:p>
    <w:p w:rsidR="00A76E0D" w:rsidRPr="000767C4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7C4">
        <w:rPr>
          <w:rFonts w:ascii="Times New Roman" w:hAnsi="Times New Roman" w:cs="Times New Roman"/>
          <w:sz w:val="24"/>
          <w:szCs w:val="24"/>
        </w:rPr>
        <w:t>б) при проведении вступительного испытания в иной форме:</w:t>
      </w:r>
    </w:p>
    <w:p w:rsidR="00A76E0D" w:rsidRPr="000767C4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7C4">
        <w:rPr>
          <w:rFonts w:ascii="Times New Roman" w:hAnsi="Times New Roman" w:cs="Times New Roman"/>
          <w:sz w:val="24"/>
          <w:szCs w:val="24"/>
        </w:rPr>
        <w:t>для дополнительных вступительных испытаний, вступительных испытаний при приеме на обучение по программам магистратуры – на второй рабочий день после проведения вступительных испытаний;</w:t>
      </w:r>
    </w:p>
    <w:p w:rsidR="00A76E0D" w:rsidRPr="000767C4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7C4">
        <w:rPr>
          <w:rFonts w:ascii="Times New Roman" w:hAnsi="Times New Roman" w:cs="Times New Roman"/>
          <w:sz w:val="24"/>
          <w:szCs w:val="24"/>
        </w:rPr>
        <w:t>для иных вступительных испытаний - не позднее третьего рабочего дня после проведения вступительного испытания.</w:t>
      </w:r>
    </w:p>
    <w:p w:rsidR="00A76E0D" w:rsidRPr="000767C4" w:rsidRDefault="00BD3A93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6B17">
        <w:rPr>
          <w:rFonts w:ascii="Times New Roman" w:hAnsi="Times New Roman" w:cs="Times New Roman"/>
          <w:sz w:val="24"/>
          <w:szCs w:val="24"/>
        </w:rPr>
        <w:t>2</w:t>
      </w:r>
      <w:r w:rsidR="00A76E0D" w:rsidRPr="000767C4">
        <w:rPr>
          <w:rFonts w:ascii="Times New Roman" w:hAnsi="Times New Roman" w:cs="Times New Roman"/>
          <w:sz w:val="24"/>
          <w:szCs w:val="24"/>
        </w:rPr>
        <w:t>. 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</w:t>
      </w:r>
    </w:p>
    <w:p w:rsidR="00A76E0D" w:rsidRPr="000767C4" w:rsidRDefault="00A76E0D" w:rsidP="00A76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362" w:rsidRDefault="003C10F8"/>
    <w:sectPr w:rsidR="00B91362" w:rsidSect="0069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0F8" w:rsidRDefault="003C10F8" w:rsidP="00263A04">
      <w:pPr>
        <w:spacing w:after="0" w:line="240" w:lineRule="auto"/>
      </w:pPr>
      <w:r>
        <w:separator/>
      </w:r>
    </w:p>
  </w:endnote>
  <w:endnote w:type="continuationSeparator" w:id="0">
    <w:p w:rsidR="003C10F8" w:rsidRDefault="003C10F8" w:rsidP="0026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0F8" w:rsidRDefault="003C10F8" w:rsidP="00263A04">
      <w:pPr>
        <w:spacing w:after="0" w:line="240" w:lineRule="auto"/>
      </w:pPr>
      <w:r>
        <w:separator/>
      </w:r>
    </w:p>
  </w:footnote>
  <w:footnote w:type="continuationSeparator" w:id="0">
    <w:p w:rsidR="003C10F8" w:rsidRDefault="003C10F8" w:rsidP="00263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E0D"/>
    <w:rsid w:val="0000797D"/>
    <w:rsid w:val="000B2286"/>
    <w:rsid w:val="000F7BFB"/>
    <w:rsid w:val="00166B17"/>
    <w:rsid w:val="001D78A4"/>
    <w:rsid w:val="00263A04"/>
    <w:rsid w:val="003C10F8"/>
    <w:rsid w:val="00464143"/>
    <w:rsid w:val="005D4D5F"/>
    <w:rsid w:val="00600EC7"/>
    <w:rsid w:val="00691B2D"/>
    <w:rsid w:val="0069323A"/>
    <w:rsid w:val="009D2C30"/>
    <w:rsid w:val="00A76E0D"/>
    <w:rsid w:val="00B95F19"/>
    <w:rsid w:val="00BD3A93"/>
    <w:rsid w:val="00CA3008"/>
    <w:rsid w:val="00DD5766"/>
    <w:rsid w:val="00E25FE1"/>
    <w:rsid w:val="00EC49B8"/>
    <w:rsid w:val="00E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871F3-4907-4A4E-9C7D-7ACE65F8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0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A04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6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A04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6</cp:revision>
  <dcterms:created xsi:type="dcterms:W3CDTF">2017-06-01T16:19:00Z</dcterms:created>
  <dcterms:modified xsi:type="dcterms:W3CDTF">2018-05-25T12:28:00Z</dcterms:modified>
</cp:coreProperties>
</file>