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2E" w:rsidRPr="00DC4819" w:rsidRDefault="003D352E" w:rsidP="003D352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819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3D352E" w:rsidRPr="00DC4819" w:rsidRDefault="003D352E" w:rsidP="003D352E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352E" w:rsidRPr="00DC4819" w:rsidRDefault="003D352E" w:rsidP="003D352E">
      <w:pPr>
        <w:tabs>
          <w:tab w:val="left" w:pos="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1.Б</w:t>
      </w:r>
      <w:proofErr w:type="gramEnd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 Философия;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2 Иностранный язык;</w:t>
      </w:r>
    </w:p>
    <w:p w:rsidR="003D352E" w:rsidRPr="00DC4819" w:rsidRDefault="003D352E" w:rsidP="003D352E">
      <w:pPr>
        <w:tabs>
          <w:tab w:val="left" w:pos="34"/>
          <w:tab w:val="left" w:pos="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3 Информатика;</w:t>
      </w:r>
    </w:p>
    <w:p w:rsidR="003D352E" w:rsidRPr="00DC4819" w:rsidRDefault="003D352E" w:rsidP="003D352E">
      <w:pPr>
        <w:tabs>
          <w:tab w:val="left" w:pos="34"/>
          <w:tab w:val="left" w:pos="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4 Археология;</w:t>
      </w:r>
    </w:p>
    <w:p w:rsidR="003D352E" w:rsidRPr="00DC4819" w:rsidRDefault="003D352E" w:rsidP="003D352E">
      <w:pPr>
        <w:tabs>
          <w:tab w:val="left" w:pos="34"/>
          <w:tab w:val="left" w:pos="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5 Этнология;</w:t>
      </w:r>
    </w:p>
    <w:p w:rsidR="003D352E" w:rsidRPr="00DC4819" w:rsidRDefault="003D352E" w:rsidP="003D352E">
      <w:pPr>
        <w:tabs>
          <w:tab w:val="left" w:pos="34"/>
          <w:tab w:val="left" w:pos="2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6 Первобытное общество;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 xml:space="preserve">7 История России (до 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 xml:space="preserve">7 История России (до 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8 История России (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9 История древнего мира;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10 История средних веков;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11 Новая история;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12 Вспомогательные дисциплины;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13 Безопасность жизнедеятельности;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14 Источниковедение;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 xml:space="preserve">15 Историография (до 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16 Историография (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17 Физическая культура и спорт;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19 Новейшая история.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1.В</w:t>
      </w:r>
      <w:proofErr w:type="gramEnd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 Историческая политология;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.2 Историческая социология;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.3 Правоведение;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.4 Концепция современного естествознания;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.5 История южных и западных славян;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.6 История Византии;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.7 История Азии и Африки в средние века;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.8 История Азии и Африки в новое и новейшее время;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.9 Латинский язык;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.10 История религий мира;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.11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.12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.13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.14 История Осетии;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.15 Экономика;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 xml:space="preserve">.16 Информационная политика России в 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>-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вв.;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.17 Теория и методология истории;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.18 История культуры России;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.19 История культуры России в новейшее время.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>1.В.ДВ</w:t>
      </w:r>
      <w:proofErr w:type="gramEnd"/>
      <w:r w:rsidRPr="00DC481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Дисциплины по выбору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Элективные курсы по физической культуре и спорту;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.2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1.Актуальные вопросы истории ВОВ;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2.История осетинской культуры.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.3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lastRenderedPageBreak/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.4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.5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2.Историческое краеведение.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.6</w:t>
      </w:r>
    </w:p>
    <w:p w:rsidR="003D352E" w:rsidRPr="00DC4819" w:rsidRDefault="00F3232D" w:rsidP="003D352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D352E" w:rsidRPr="00DC4819">
        <w:rPr>
          <w:rFonts w:ascii="Times New Roman" w:hAnsi="Times New Roman" w:cs="Times New Roman"/>
          <w:sz w:val="20"/>
          <w:szCs w:val="20"/>
        </w:rPr>
        <w:t>.История культуры Древнего Востока и античности;</w:t>
      </w:r>
    </w:p>
    <w:p w:rsidR="003D352E" w:rsidRPr="00F3232D" w:rsidRDefault="003D352E" w:rsidP="00F32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32D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.7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 xml:space="preserve">1.Повседневная жизнь населения СССР в 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2.Повседневная жизнь населения Северной Осетии в годы ВОВ.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.8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>в.)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2.Традиционная культура народов Северного Кавказ.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.9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.10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.11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1.Политические партии России: история и современность;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2.Национальная безопасность России.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.12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Осетии (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DC4819">
        <w:rPr>
          <w:rFonts w:ascii="Times New Roman" w:hAnsi="Times New Roman" w:cs="Times New Roman"/>
          <w:sz w:val="20"/>
          <w:szCs w:val="20"/>
        </w:rPr>
        <w:t>-</w:t>
      </w:r>
      <w:r w:rsidRPr="00DC4819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C4819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.13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.14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.15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.16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.17</w:t>
      </w:r>
    </w:p>
    <w:p w:rsidR="003D352E" w:rsidRPr="00DC4819" w:rsidRDefault="003D352E" w:rsidP="003D352E">
      <w:pPr>
        <w:spacing w:after="0" w:line="240" w:lineRule="auto"/>
        <w:ind w:firstLine="34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3D352E" w:rsidRPr="00DC4819" w:rsidRDefault="003D352E" w:rsidP="003D352E">
      <w:pPr>
        <w:spacing w:after="0" w:line="240" w:lineRule="auto"/>
        <w:ind w:firstLine="34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2.Демографические процессы в России.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.18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F3232D" w:rsidRDefault="00F3232D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52E" w:rsidRPr="00DC4819" w:rsidRDefault="003D352E" w:rsidP="003D3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4819">
        <w:rPr>
          <w:rFonts w:ascii="Times New Roman" w:hAnsi="Times New Roman" w:cs="Times New Roman"/>
          <w:sz w:val="20"/>
          <w:szCs w:val="20"/>
        </w:rPr>
        <w:t>Б1.В.ДВ.19</w:t>
      </w:r>
    </w:p>
    <w:p w:rsidR="003D352E" w:rsidRPr="00DC4819" w:rsidRDefault="003D352E" w:rsidP="003D352E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1.Педагогика и психология;</w:t>
      </w:r>
    </w:p>
    <w:p w:rsidR="00DF3547" w:rsidRPr="00DC4819" w:rsidRDefault="003D352E" w:rsidP="003D352E">
      <w:pPr>
        <w:spacing w:after="0" w:line="240" w:lineRule="auto"/>
        <w:rPr>
          <w:sz w:val="20"/>
          <w:szCs w:val="20"/>
        </w:rPr>
      </w:pPr>
      <w:r w:rsidRPr="00DC481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DC4819">
        <w:rPr>
          <w:rFonts w:ascii="Times New Roman" w:hAnsi="Times New Roman" w:cs="Times New Roman"/>
          <w:sz w:val="20"/>
          <w:szCs w:val="20"/>
        </w:rPr>
        <w:t>Психология  личности</w:t>
      </w:r>
      <w:proofErr w:type="gramEnd"/>
      <w:r w:rsidRPr="00DC4819">
        <w:rPr>
          <w:rFonts w:ascii="Times New Roman" w:hAnsi="Times New Roman" w:cs="Times New Roman"/>
          <w:sz w:val="20"/>
          <w:szCs w:val="20"/>
        </w:rPr>
        <w:t>.</w:t>
      </w:r>
    </w:p>
    <w:sectPr w:rsidR="00DF3547" w:rsidRPr="00DC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C"/>
    <w:rsid w:val="000231BC"/>
    <w:rsid w:val="003D352E"/>
    <w:rsid w:val="00DC4819"/>
    <w:rsid w:val="00DF3547"/>
    <w:rsid w:val="00F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261"/>
  <w15:chartTrackingRefBased/>
  <w15:docId w15:val="{775CDE2F-AFEA-43AA-BF7E-ACC44C51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2E"/>
    <w:pPr>
      <w:ind w:left="720"/>
      <w:contextualSpacing/>
    </w:pPr>
  </w:style>
  <w:style w:type="paragraph" w:styleId="a4">
    <w:name w:val="No Spacing"/>
    <w:uiPriority w:val="1"/>
    <w:qFormat/>
    <w:rsid w:val="003D35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4</cp:revision>
  <dcterms:created xsi:type="dcterms:W3CDTF">2020-06-23T11:53:00Z</dcterms:created>
  <dcterms:modified xsi:type="dcterms:W3CDTF">2020-06-23T12:14:00Z</dcterms:modified>
</cp:coreProperties>
</file>