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2" w:rsidRPr="0043680D" w:rsidRDefault="00D96FC2" w:rsidP="00D96F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680D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>1.Б</w:t>
      </w:r>
      <w:proofErr w:type="gramEnd"/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Базовая часть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 Философия;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2 Иностранный язык;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3 Информатика;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4 Археология;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5 Этнология;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6 Первобытное общество;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 xml:space="preserve">7 История России (до </w:t>
      </w:r>
      <w:r w:rsidRPr="0043680D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3680D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8 История России (</w:t>
      </w:r>
      <w:r w:rsidRPr="0043680D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3680D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9 История древнего мира;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10 История средних веков;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11 Новая история;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12 Вспомогательные дисциплины;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13 Безопасность жизнедеятельности;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14 Источниковедение;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 xml:space="preserve">15 Историография (до </w:t>
      </w:r>
      <w:r w:rsidRPr="0043680D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3680D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16 Историография (</w:t>
      </w:r>
      <w:r w:rsidRPr="0043680D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3680D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17 Физическая культура и спорт;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19 Новейшая история.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>1.В</w:t>
      </w:r>
      <w:proofErr w:type="gramEnd"/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>1.В.ОД</w:t>
      </w:r>
      <w:proofErr w:type="gramEnd"/>
      <w:r w:rsidRPr="0043680D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Обязательные дисциплины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 Историческая политология;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.2 Историческая социология;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.3 Правоведение;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.4 Концепция современного естествознания;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.5 История южных и западных славян;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.6 История южных и западных славян в средние века;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.7 История Азии и Африки в средние века;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.8 История Азии и Африки в новое и новейшее время;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.9 Латинский язык;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.10 История религий мира;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.11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История современной России;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.12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История стран ближнего зарубежья;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.13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История политических учений;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.14 История Осетии;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.15 Экономика;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.16 математические методы в исторических исследованиях;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.17 Теория и методология истории;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.18 История культуры России;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.19 История культуры России в новейшее время.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3680D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b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b/>
          <w:sz w:val="20"/>
          <w:szCs w:val="20"/>
        </w:rPr>
        <w:t xml:space="preserve"> Дисциплины по выбору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Элективные курсы по физической культуре и спорту;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1.Русский язык и культура речи;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2.Осетинский язык.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.2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1.. Демографические процессы в России;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2.Демографические процессы в РСО-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Алания;.</w:t>
      </w:r>
      <w:proofErr w:type="gramEnd"/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.3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2.Историческая и политическая география Кавказа.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.4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lastRenderedPageBreak/>
        <w:t>1.Введение в профессию;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2.Историческая библиография.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.5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1.Историческая география;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2.Историческое краеведение.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.6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2.История культуры Древнего Востока и античности;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2.История и искусство древних иранцев.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.7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осетинской культуры;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2.История Республики Южная Осетия.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.8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народов Северного Кавказа до (</w:t>
      </w:r>
      <w:r w:rsidRPr="0043680D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3680D">
        <w:rPr>
          <w:rFonts w:ascii="Times New Roman" w:hAnsi="Times New Roman" w:cs="Times New Roman"/>
          <w:sz w:val="20"/>
          <w:szCs w:val="20"/>
        </w:rPr>
        <w:t>в.)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2.Традиционная культура народов Северного Кавказ.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.9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народов Северного Кавказа в новейшее время;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2.История повседневности.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.10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1.Методика преподавания истории;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2.История исторической науки.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.11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политических партий России;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 Национальная безопасность России.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.12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1.Социально-политическая история Осетии 20 века;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 xml:space="preserve">2.Историография истории Осетии. 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.13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культуры средневековой Европы;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2.Цивилизация средневекового запада: человек и общество.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.14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культуры Европы в новое время;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 Геополитический фактор в современном историческом процессе.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.15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1.Этнография общения;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2.Нормативная этнография.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.16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1.История культуры Осетии;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2.История культуры народов Северного Кавказа.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.17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1.Методика научного исследования;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 Архивоведение.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43680D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.18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1.Формирование и развитие партийно-политической системы ведущих стран Европы в новое время;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2. Формирование и развитие партийно-политической системы США в новое время;</w:t>
      </w:r>
    </w:p>
    <w:p w:rsidR="007262CC" w:rsidRDefault="007262CC" w:rsidP="00D96FC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680D">
        <w:rPr>
          <w:rFonts w:ascii="Times New Roman" w:hAnsi="Times New Roman" w:cs="Times New Roman"/>
          <w:sz w:val="20"/>
          <w:szCs w:val="20"/>
        </w:rPr>
        <w:t>Б1.В.ДВ.19</w:t>
      </w:r>
    </w:p>
    <w:p w:rsidR="00D96FC2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r w:rsidRPr="0043680D">
        <w:rPr>
          <w:rFonts w:ascii="Times New Roman" w:hAnsi="Times New Roman" w:cs="Times New Roman"/>
          <w:sz w:val="20"/>
          <w:szCs w:val="20"/>
        </w:rPr>
        <w:t>Педагогика и психология;</w:t>
      </w:r>
    </w:p>
    <w:p w:rsidR="00DF3547" w:rsidRPr="0043680D" w:rsidRDefault="00D96FC2" w:rsidP="00D96FC2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43680D">
        <w:rPr>
          <w:rFonts w:ascii="Times New Roman" w:hAnsi="Times New Roman" w:cs="Times New Roman"/>
          <w:sz w:val="20"/>
          <w:szCs w:val="20"/>
        </w:rPr>
        <w:t>Психология  личности</w:t>
      </w:r>
      <w:proofErr w:type="gramEnd"/>
      <w:r w:rsidRPr="0043680D">
        <w:rPr>
          <w:rFonts w:ascii="Times New Roman" w:hAnsi="Times New Roman" w:cs="Times New Roman"/>
          <w:sz w:val="20"/>
          <w:szCs w:val="20"/>
        </w:rPr>
        <w:t>.</w:t>
      </w:r>
    </w:p>
    <w:sectPr w:rsidR="00DF3547" w:rsidRPr="004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4FC"/>
    <w:multiLevelType w:val="hybridMultilevel"/>
    <w:tmpl w:val="593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0E1D"/>
    <w:multiLevelType w:val="hybridMultilevel"/>
    <w:tmpl w:val="AA5A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9F"/>
    <w:rsid w:val="0043680D"/>
    <w:rsid w:val="0070419F"/>
    <w:rsid w:val="007262CC"/>
    <w:rsid w:val="00D96FC2"/>
    <w:rsid w:val="00D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AAC"/>
  <w15:chartTrackingRefBased/>
  <w15:docId w15:val="{B8173441-229F-4281-84B6-5A80565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C2"/>
    <w:pPr>
      <w:ind w:left="720"/>
      <w:contextualSpacing/>
    </w:pPr>
  </w:style>
  <w:style w:type="paragraph" w:styleId="a4">
    <w:name w:val="No Spacing"/>
    <w:uiPriority w:val="1"/>
    <w:qFormat/>
    <w:rsid w:val="00D96F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4</cp:revision>
  <dcterms:created xsi:type="dcterms:W3CDTF">2020-06-23T11:39:00Z</dcterms:created>
  <dcterms:modified xsi:type="dcterms:W3CDTF">2020-06-23T12:15:00Z</dcterms:modified>
</cp:coreProperties>
</file>